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20" w:rsidRP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</w:rPr>
      </w:pPr>
      <w:r w:rsidRPr="00AA4720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AA4720">
        <w:rPr>
          <w:rFonts w:ascii="Times New Roman" w:eastAsia="Times New Roman" w:hAnsi="Times New Roman" w:cs="Times New Roman"/>
        </w:rPr>
        <w:t xml:space="preserve">          projekt</w:t>
      </w:r>
    </w:p>
    <w:p w:rsid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  <w:b/>
        </w:rPr>
      </w:pPr>
    </w:p>
    <w:p w:rsidR="00B07C59" w:rsidRDefault="00885F1A">
      <w:pPr>
        <w:spacing w:after="10" w:line="249" w:lineRule="auto"/>
        <w:ind w:left="510" w:hanging="10"/>
        <w:jc w:val="center"/>
      </w:pPr>
      <w:r>
        <w:rPr>
          <w:rFonts w:ascii="Times New Roman" w:eastAsia="Times New Roman" w:hAnsi="Times New Roman" w:cs="Times New Roman"/>
          <w:b/>
        </w:rPr>
        <w:t>UCHWAŁA NR ......../II/2024</w:t>
      </w:r>
    </w:p>
    <w:p w:rsidR="00B07C59" w:rsidRDefault="001E4B1C">
      <w:pPr>
        <w:spacing w:after="267" w:line="249" w:lineRule="auto"/>
        <w:ind w:left="510" w:hanging="10"/>
        <w:jc w:val="center"/>
      </w:pPr>
      <w:r>
        <w:rPr>
          <w:rFonts w:ascii="Times New Roman" w:eastAsia="Times New Roman" w:hAnsi="Times New Roman" w:cs="Times New Roman"/>
          <w:b/>
        </w:rPr>
        <w:t>RADY MIEJSKIEJ W SUCHEDNIOWIE</w:t>
      </w:r>
    </w:p>
    <w:p w:rsidR="00B07C59" w:rsidRDefault="00885F1A">
      <w:pPr>
        <w:spacing w:after="258"/>
        <w:ind w:left="500"/>
        <w:jc w:val="center"/>
      </w:pPr>
      <w:r>
        <w:rPr>
          <w:rFonts w:ascii="Times New Roman" w:eastAsia="Times New Roman" w:hAnsi="Times New Roman" w:cs="Times New Roman"/>
        </w:rPr>
        <w:t>z dnia 16 maja 2024</w:t>
      </w:r>
      <w:r w:rsidR="001E4B1C">
        <w:rPr>
          <w:rFonts w:ascii="Times New Roman" w:eastAsia="Times New Roman" w:hAnsi="Times New Roman" w:cs="Times New Roman"/>
        </w:rPr>
        <w:t xml:space="preserve"> r.</w:t>
      </w:r>
    </w:p>
    <w:p w:rsidR="00B07C59" w:rsidRDefault="001E4B1C" w:rsidP="00C763EA">
      <w:pPr>
        <w:spacing w:after="470" w:line="249" w:lineRule="auto"/>
        <w:ind w:right="107"/>
        <w:jc w:val="both"/>
      </w:pPr>
      <w:r>
        <w:rPr>
          <w:rFonts w:ascii="Times New Roman" w:eastAsia="Times New Roman" w:hAnsi="Times New Roman" w:cs="Times New Roman"/>
          <w:b/>
        </w:rPr>
        <w:t xml:space="preserve">w sprawie </w:t>
      </w:r>
      <w:r w:rsidR="00B63B61">
        <w:rPr>
          <w:rFonts w:ascii="Times New Roman" w:eastAsia="Times New Roman" w:hAnsi="Times New Roman" w:cs="Times New Roman"/>
          <w:b/>
        </w:rPr>
        <w:t>przekazania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3B61">
        <w:rPr>
          <w:rFonts w:ascii="Times New Roman" w:eastAsia="Times New Roman" w:hAnsi="Times New Roman" w:cs="Times New Roman"/>
          <w:b/>
        </w:rPr>
        <w:t xml:space="preserve">skargi do </w:t>
      </w:r>
      <w:r>
        <w:rPr>
          <w:rFonts w:ascii="Times New Roman" w:eastAsia="Times New Roman" w:hAnsi="Times New Roman" w:cs="Times New Roman"/>
          <w:b/>
        </w:rPr>
        <w:t xml:space="preserve">Komisji Skarg, Wniosków i Petycji Rady Miejskiej </w:t>
      </w:r>
      <w:r w:rsidR="00C763E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>w Su</w:t>
      </w:r>
      <w:r w:rsidR="00B63B61">
        <w:rPr>
          <w:rFonts w:ascii="Times New Roman" w:eastAsia="Times New Roman" w:hAnsi="Times New Roman" w:cs="Times New Roman"/>
          <w:b/>
        </w:rPr>
        <w:t>chedniowie.</w:t>
      </w:r>
    </w:p>
    <w:p w:rsidR="00B07C59" w:rsidRPr="00423926" w:rsidRDefault="001E4B1C" w:rsidP="003C6ECD">
      <w:pPr>
        <w:spacing w:after="280" w:line="23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>Na podstawie art. 18b ust. 1 ustawy z dnia 8 marca</w:t>
      </w:r>
      <w:r w:rsidR="00B12289">
        <w:rPr>
          <w:rFonts w:ascii="Times New Roman" w:eastAsia="Times New Roman" w:hAnsi="Times New Roman" w:cs="Times New Roman"/>
          <w:sz w:val="24"/>
          <w:szCs w:val="24"/>
        </w:rPr>
        <w:t xml:space="preserve"> 1990 r. o samorządzie gminnym </w:t>
      </w:r>
      <w:r w:rsidR="00885F1A">
        <w:rPr>
          <w:rFonts w:ascii="Times New Roman" w:hAnsi="Times New Roman"/>
        </w:rPr>
        <w:t>(</w:t>
      </w:r>
      <w:r w:rsidR="00087F0B" w:rsidRPr="005156A6">
        <w:rPr>
          <w:rFonts w:ascii="Times New Roman" w:hAnsi="Times New Roman"/>
        </w:rPr>
        <w:t xml:space="preserve">Dz. U  </w:t>
      </w:r>
      <w:r w:rsidR="00885F1A">
        <w:rPr>
          <w:rFonts w:ascii="Times New Roman" w:hAnsi="Times New Roman"/>
        </w:rPr>
        <w:t>z 2024 r.</w:t>
      </w:r>
      <w:r w:rsidR="00087F0B" w:rsidRPr="005156A6">
        <w:rPr>
          <w:rFonts w:ascii="Times New Roman" w:hAnsi="Times New Roman"/>
        </w:rPr>
        <w:t xml:space="preserve"> poz. </w:t>
      </w:r>
      <w:r w:rsidR="00885F1A">
        <w:rPr>
          <w:rFonts w:ascii="Times New Roman" w:hAnsi="Times New Roman"/>
        </w:rPr>
        <w:t>609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), art. 229 pkt. 3 ustawy z dnia 14 czerwca 1960 r. Kodeks postę</w:t>
      </w:r>
      <w:r w:rsidR="00885F1A">
        <w:rPr>
          <w:rFonts w:ascii="Times New Roman" w:eastAsia="Times New Roman" w:hAnsi="Times New Roman" w:cs="Times New Roman"/>
          <w:sz w:val="24"/>
          <w:szCs w:val="24"/>
        </w:rPr>
        <w:t>powania administracyjnego (</w:t>
      </w:r>
      <w:proofErr w:type="spellStart"/>
      <w:r w:rsidR="00885F1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885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3926" w:rsidRPr="00423926">
        <w:rPr>
          <w:rFonts w:ascii="Times New Roman" w:eastAsia="Times New Roman" w:hAnsi="Times New Roman" w:cs="Times New Roman"/>
          <w:sz w:val="24"/>
          <w:szCs w:val="24"/>
        </w:rPr>
        <w:t>Dz.U. z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F1A">
        <w:rPr>
          <w:rFonts w:ascii="Times New Roman" w:eastAsia="Times New Roman" w:hAnsi="Times New Roman" w:cs="Times New Roman"/>
          <w:sz w:val="24"/>
          <w:szCs w:val="24"/>
        </w:rPr>
        <w:t xml:space="preserve">2024 r. poz.572 </w:t>
      </w:r>
      <w:r w:rsidR="00B12289">
        <w:rPr>
          <w:rFonts w:ascii="Times New Roman" w:eastAsia="Times New Roman" w:hAnsi="Times New Roman" w:cs="Times New Roman"/>
          <w:sz w:val="24"/>
          <w:szCs w:val="24"/>
        </w:rPr>
        <w:t>) oraz § 110a</w:t>
      </w:r>
      <w:r w:rsidR="007D5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F1A">
        <w:rPr>
          <w:rFonts w:ascii="Times New Roman" w:eastAsia="Times New Roman" w:hAnsi="Times New Roman" w:cs="Times New Roman"/>
          <w:sz w:val="24"/>
          <w:szCs w:val="24"/>
        </w:rPr>
        <w:t xml:space="preserve">ust.1 </w:t>
      </w:r>
      <w:r w:rsidR="005B06D7">
        <w:rPr>
          <w:rFonts w:ascii="Times New Roman" w:eastAsia="Times New Roman" w:hAnsi="Times New Roman" w:cs="Times New Roman"/>
          <w:sz w:val="24"/>
          <w:szCs w:val="24"/>
        </w:rPr>
        <w:t xml:space="preserve">i 110c </w:t>
      </w:r>
      <w:r w:rsidR="001B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Stat</w:t>
      </w:r>
      <w:r w:rsidR="007D5B61">
        <w:rPr>
          <w:rFonts w:ascii="Times New Roman" w:eastAsia="Times New Roman" w:hAnsi="Times New Roman" w:cs="Times New Roman"/>
          <w:sz w:val="24"/>
          <w:szCs w:val="24"/>
        </w:rPr>
        <w:t>utu Gminy Suchedniów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(Dz. </w:t>
      </w:r>
      <w:proofErr w:type="spellStart"/>
      <w:r w:rsidRPr="00423926">
        <w:rPr>
          <w:rFonts w:ascii="Times New Roman" w:eastAsia="Times New Roman" w:hAnsi="Times New Roman" w:cs="Times New Roman"/>
          <w:sz w:val="24"/>
          <w:szCs w:val="24"/>
        </w:rPr>
        <w:t>Urzęd</w:t>
      </w:r>
      <w:proofErr w:type="spellEnd"/>
      <w:r w:rsidRPr="00423926">
        <w:rPr>
          <w:rFonts w:ascii="Times New Roman" w:eastAsia="Times New Roman" w:hAnsi="Times New Roman" w:cs="Times New Roman"/>
          <w:sz w:val="24"/>
          <w:szCs w:val="24"/>
        </w:rPr>
        <w:t>. Woj. Świętokrzyskiego 2003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r. nr 72 poz. 773;</w:t>
      </w:r>
      <w:r w:rsidR="0004566B">
        <w:rPr>
          <w:rFonts w:ascii="Times New Roman" w:eastAsia="Times New Roman" w:hAnsi="Times New Roman" w:cs="Times New Roman"/>
          <w:sz w:val="24"/>
          <w:szCs w:val="24"/>
        </w:rPr>
        <w:t xml:space="preserve"> zm. z 2008 r. nr 198 poz.2663;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zm. z 2009 r. nr 519 poz. 3834; zm. z 2016r. poz. 2873; zm. z 2018 r. poz. 3618) uchwala się, co następuje :</w:t>
      </w:r>
    </w:p>
    <w:p w:rsidR="00B07C59" w:rsidRDefault="001E4B1C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1. </w:t>
      </w:r>
    </w:p>
    <w:p w:rsidR="00C763EA" w:rsidRDefault="00C763EA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7D5B61" w:rsidRDefault="006F0B7E" w:rsidP="00C763EA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>Przekazuje się</w:t>
      </w:r>
      <w:r w:rsidR="00920986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Komisji S</w:t>
      </w:r>
      <w:r w:rsidR="00904505">
        <w:rPr>
          <w:rFonts w:ascii="Times New Roman" w:eastAsia="Times New Roman" w:hAnsi="Times New Roman" w:cs="Times New Roman"/>
          <w:sz w:val="24"/>
          <w:szCs w:val="24"/>
        </w:rPr>
        <w:t>karg, Wniosków i Petycji skargę</w:t>
      </w:r>
      <w:r w:rsidR="005A3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639">
        <w:rPr>
          <w:rFonts w:ascii="Times New Roman" w:eastAsia="Times New Roman" w:hAnsi="Times New Roman" w:cs="Times New Roman"/>
          <w:sz w:val="24"/>
          <w:szCs w:val="24"/>
        </w:rPr>
        <w:t>na Burmistrz</w:t>
      </w:r>
      <w:r w:rsidR="00C452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77DA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C45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639">
        <w:rPr>
          <w:rFonts w:ascii="Times New Roman" w:eastAsia="Times New Roman" w:hAnsi="Times New Roman" w:cs="Times New Roman"/>
          <w:sz w:val="24"/>
          <w:szCs w:val="24"/>
        </w:rPr>
        <w:t>i Gminy Suchedniów</w:t>
      </w:r>
      <w:r w:rsidR="00CD77DA">
        <w:rPr>
          <w:rFonts w:ascii="Times New Roman" w:eastAsia="Times New Roman" w:hAnsi="Times New Roman" w:cs="Times New Roman"/>
          <w:sz w:val="24"/>
          <w:szCs w:val="24"/>
        </w:rPr>
        <w:t xml:space="preserve"> z dnia 29 kwietnia 2024 r.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celem przeprowadzenia postępowania wyjaśniającego oraz zaję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>cia stanowiska</w:t>
      </w:r>
      <w:r w:rsidR="00BA7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w przedmiotowej sprawie.</w:t>
      </w:r>
    </w:p>
    <w:p w:rsidR="007D5B61" w:rsidRDefault="007D5B61" w:rsidP="007D5B61">
      <w:pPr>
        <w:spacing w:after="107" w:line="249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B61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7D5B61" w:rsidRPr="007D5B61" w:rsidRDefault="007D5B61" w:rsidP="007D5B61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B61">
        <w:rPr>
          <w:rFonts w:ascii="Times New Roman" w:eastAsia="Times New Roman" w:hAnsi="Times New Roman" w:cs="Times New Roman"/>
          <w:sz w:val="24"/>
          <w:szCs w:val="24"/>
        </w:rPr>
        <w:t xml:space="preserve">Wykonanie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powierza się Przewodniczącemu Rady Miejskiej w Suchedniowie. </w:t>
      </w:r>
    </w:p>
    <w:p w:rsidR="007D5B61" w:rsidRDefault="007D5B61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C763EA" w:rsidRPr="007D5B61" w:rsidRDefault="007D5B61" w:rsidP="007D5B61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  <w:r w:rsidR="001E4B1C">
        <w:rPr>
          <w:rFonts w:ascii="Times New Roman" w:eastAsia="Times New Roman" w:hAnsi="Times New Roman" w:cs="Times New Roman"/>
          <w:b/>
        </w:rPr>
        <w:t xml:space="preserve">.  </w:t>
      </w:r>
    </w:p>
    <w:p w:rsidR="00B07C59" w:rsidRPr="00423926" w:rsidRDefault="001E4B1C" w:rsidP="00C763EA">
      <w:pPr>
        <w:spacing w:after="107" w:line="249" w:lineRule="auto"/>
        <w:ind w:right="55"/>
        <w:rPr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</w:pPr>
    </w:p>
    <w:p w:rsidR="00B07C59" w:rsidRDefault="001E4B1C" w:rsidP="005D50F7">
      <w:pPr>
        <w:pStyle w:val="Nagwek1"/>
        <w:tabs>
          <w:tab w:val="left" w:pos="0"/>
        </w:tabs>
        <w:ind w:left="0"/>
      </w:pPr>
      <w:r>
        <w:lastRenderedPageBreak/>
        <w:t>Uzasadnienie</w:t>
      </w:r>
    </w:p>
    <w:p w:rsidR="00071E08" w:rsidRDefault="00C763EA" w:rsidP="00C763EA">
      <w:pPr>
        <w:spacing w:after="0" w:line="247" w:lineRule="auto"/>
        <w:ind w:right="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CD77DA">
        <w:rPr>
          <w:rFonts w:ascii="Times New Roman" w:eastAsia="Times New Roman" w:hAnsi="Times New Roman" w:cs="Times New Roman"/>
        </w:rPr>
        <w:t>W dniu 29.04</w:t>
      </w:r>
      <w:r w:rsidR="0015704E">
        <w:rPr>
          <w:rFonts w:ascii="Times New Roman" w:eastAsia="Times New Roman" w:hAnsi="Times New Roman" w:cs="Times New Roman"/>
        </w:rPr>
        <w:t>.202</w:t>
      </w:r>
      <w:r w:rsidR="00CD77DA">
        <w:rPr>
          <w:rFonts w:ascii="Times New Roman" w:eastAsia="Times New Roman" w:hAnsi="Times New Roman" w:cs="Times New Roman"/>
        </w:rPr>
        <w:t>4</w:t>
      </w:r>
      <w:r w:rsidR="0015704E">
        <w:rPr>
          <w:rFonts w:ascii="Times New Roman" w:eastAsia="Times New Roman" w:hAnsi="Times New Roman" w:cs="Times New Roman"/>
        </w:rPr>
        <w:t xml:space="preserve"> r. do Urzędu Miasta i Gminy w Suche</w:t>
      </w:r>
      <w:r w:rsidR="00071E08">
        <w:rPr>
          <w:rFonts w:ascii="Times New Roman" w:eastAsia="Times New Roman" w:hAnsi="Times New Roman" w:cs="Times New Roman"/>
        </w:rPr>
        <w:t>dniowie wpłynęła skarga</w:t>
      </w:r>
      <w:r w:rsidR="00FD6A1E">
        <w:rPr>
          <w:rFonts w:ascii="Times New Roman" w:eastAsia="Times New Roman" w:hAnsi="Times New Roman" w:cs="Times New Roman"/>
        </w:rPr>
        <w:t xml:space="preserve"> </w:t>
      </w:r>
      <w:r w:rsidR="0015704E">
        <w:rPr>
          <w:rFonts w:ascii="Times New Roman" w:eastAsia="Times New Roman" w:hAnsi="Times New Roman" w:cs="Times New Roman"/>
        </w:rPr>
        <w:t>na Burmis</w:t>
      </w:r>
      <w:r w:rsidR="00A418AD">
        <w:rPr>
          <w:rFonts w:ascii="Times New Roman" w:eastAsia="Times New Roman" w:hAnsi="Times New Roman" w:cs="Times New Roman"/>
        </w:rPr>
        <w:t>trza Miasta i Gminy</w:t>
      </w:r>
      <w:r w:rsidR="00C130AF">
        <w:rPr>
          <w:rFonts w:ascii="Times New Roman" w:eastAsia="Times New Roman" w:hAnsi="Times New Roman" w:cs="Times New Roman"/>
        </w:rPr>
        <w:t xml:space="preserve"> Suchedniów, w której</w:t>
      </w:r>
      <w:r w:rsidR="00FD6A1E">
        <w:rPr>
          <w:rFonts w:ascii="Times New Roman" w:eastAsia="Times New Roman" w:hAnsi="Times New Roman" w:cs="Times New Roman"/>
        </w:rPr>
        <w:t xml:space="preserve"> skarżąca zarzuca</w:t>
      </w:r>
      <w:r w:rsidR="00685263">
        <w:rPr>
          <w:rFonts w:ascii="Times New Roman" w:eastAsia="Times New Roman" w:hAnsi="Times New Roman" w:cs="Times New Roman"/>
        </w:rPr>
        <w:t xml:space="preserve"> Burmistrzowi</w:t>
      </w:r>
      <w:r w:rsidR="00FD6A1E">
        <w:rPr>
          <w:rFonts w:ascii="Times New Roman" w:eastAsia="Times New Roman" w:hAnsi="Times New Roman" w:cs="Times New Roman"/>
        </w:rPr>
        <w:t xml:space="preserve"> </w:t>
      </w:r>
      <w:r w:rsidR="00071E08">
        <w:rPr>
          <w:rFonts w:ascii="Times New Roman" w:eastAsia="Times New Roman" w:hAnsi="Times New Roman" w:cs="Times New Roman"/>
        </w:rPr>
        <w:t xml:space="preserve">„zaniechanie </w:t>
      </w:r>
      <w:r w:rsidR="00685263">
        <w:rPr>
          <w:rFonts w:ascii="Times New Roman" w:eastAsia="Times New Roman" w:hAnsi="Times New Roman" w:cs="Times New Roman"/>
        </w:rPr>
        <w:t>wszelkich działań”                         w temacie</w:t>
      </w:r>
      <w:r w:rsidR="00071E08">
        <w:rPr>
          <w:rFonts w:ascii="Times New Roman" w:eastAsia="Times New Roman" w:hAnsi="Times New Roman" w:cs="Times New Roman"/>
        </w:rPr>
        <w:t xml:space="preserve"> wycinki </w:t>
      </w:r>
      <w:r w:rsidR="00084CCF">
        <w:rPr>
          <w:rFonts w:ascii="Times New Roman" w:eastAsia="Times New Roman" w:hAnsi="Times New Roman" w:cs="Times New Roman"/>
        </w:rPr>
        <w:t>„</w:t>
      </w:r>
      <w:r w:rsidR="00071E08">
        <w:rPr>
          <w:rFonts w:ascii="Times New Roman" w:eastAsia="Times New Roman" w:hAnsi="Times New Roman" w:cs="Times New Roman"/>
        </w:rPr>
        <w:t>prawie całego drzewostanu</w:t>
      </w:r>
      <w:r w:rsidR="00084CCF">
        <w:rPr>
          <w:rFonts w:ascii="Times New Roman" w:eastAsia="Times New Roman" w:hAnsi="Times New Roman" w:cs="Times New Roman"/>
        </w:rPr>
        <w:t>”</w:t>
      </w:r>
      <w:r w:rsidR="00071E08">
        <w:rPr>
          <w:rFonts w:ascii="Times New Roman" w:eastAsia="Times New Roman" w:hAnsi="Times New Roman" w:cs="Times New Roman"/>
        </w:rPr>
        <w:t xml:space="preserve"> na działce położonej przy ul. Słowackiego </w:t>
      </w:r>
      <w:r w:rsidR="00685263">
        <w:rPr>
          <w:rFonts w:ascii="Times New Roman" w:eastAsia="Times New Roman" w:hAnsi="Times New Roman" w:cs="Times New Roman"/>
        </w:rPr>
        <w:t>przez właściciela tejże nieruchomości.</w:t>
      </w:r>
      <w:r w:rsidR="001B0A1D">
        <w:rPr>
          <w:rFonts w:ascii="Times New Roman" w:eastAsia="Times New Roman" w:hAnsi="Times New Roman" w:cs="Times New Roman"/>
        </w:rPr>
        <w:t xml:space="preserve"> Zdaniem skarżącej „wycięcie drzew spowodowało nieodwracalne szkody dla środowiska i lokalnych mieszkańców”.</w:t>
      </w:r>
    </w:p>
    <w:p w:rsidR="00EB0307" w:rsidRPr="00FD6A1E" w:rsidRDefault="00685263" w:rsidP="00FD6A1E">
      <w:pPr>
        <w:spacing w:after="0" w:line="247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W dniu 07.05</w:t>
      </w:r>
      <w:r w:rsidR="00FF350B">
        <w:rPr>
          <w:rFonts w:ascii="Times New Roman" w:eastAsia="Times New Roman" w:hAnsi="Times New Roman" w:cs="Times New Roman"/>
        </w:rPr>
        <w:t>.2024</w:t>
      </w:r>
      <w:bookmarkStart w:id="0" w:name="_GoBack"/>
      <w:bookmarkEnd w:id="0"/>
      <w:r w:rsidR="00FD6A1E">
        <w:rPr>
          <w:rFonts w:ascii="Times New Roman" w:eastAsia="Times New Roman" w:hAnsi="Times New Roman" w:cs="Times New Roman"/>
        </w:rPr>
        <w:t xml:space="preserve"> r. skarga została przekazana wg. właściwości do rozpatrzenia przez Radę Miejską                                w Suchedniowie</w:t>
      </w:r>
      <w:r w:rsidR="00EB0307">
        <w:rPr>
          <w:rFonts w:ascii="Times New Roman" w:eastAsia="Times New Roman" w:hAnsi="Times New Roman" w:cs="Times New Roman"/>
        </w:rPr>
        <w:t>, która zgodnie z obowiąz</w:t>
      </w:r>
      <w:r w:rsidR="00F2088B">
        <w:rPr>
          <w:rFonts w:ascii="Times New Roman" w:eastAsia="Times New Roman" w:hAnsi="Times New Roman" w:cs="Times New Roman"/>
        </w:rPr>
        <w:t>ującym Statutem Gminy</w:t>
      </w:r>
      <w:r w:rsidR="00EB0307">
        <w:rPr>
          <w:rFonts w:ascii="Times New Roman" w:eastAsia="Times New Roman" w:hAnsi="Times New Roman" w:cs="Times New Roman"/>
        </w:rPr>
        <w:t xml:space="preserve"> przekazuje skargę do Komisji Skarg, Wniosków i Petycji celem zbadania zasadności podnoszonych zarzutów i przygotowania propozycji zajęcia stanowiska </w:t>
      </w:r>
      <w:r w:rsidR="00BB1107">
        <w:rPr>
          <w:rFonts w:ascii="Times New Roman" w:eastAsia="Times New Roman" w:hAnsi="Times New Roman" w:cs="Times New Roman"/>
        </w:rPr>
        <w:t>przez Radę Miejską</w:t>
      </w:r>
      <w:r w:rsidR="00EB0307">
        <w:rPr>
          <w:rFonts w:ascii="Times New Roman" w:eastAsia="Times New Roman" w:hAnsi="Times New Roman" w:cs="Times New Roman"/>
        </w:rPr>
        <w:t xml:space="preserve">; w tym przygotowania stosownego projektu uchwały. </w:t>
      </w: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</w:pPr>
    </w:p>
    <w:p w:rsidR="00B07C59" w:rsidRDefault="00B07C59">
      <w:pPr>
        <w:tabs>
          <w:tab w:val="right" w:pos="10404"/>
        </w:tabs>
        <w:spacing w:before="40" w:after="0"/>
      </w:pPr>
    </w:p>
    <w:sectPr w:rsidR="00B07C59" w:rsidSect="00C763EA">
      <w:pgSz w:w="11904" w:h="16834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9"/>
    <w:rsid w:val="0004566B"/>
    <w:rsid w:val="00071E08"/>
    <w:rsid w:val="00084CCF"/>
    <w:rsid w:val="00087F0B"/>
    <w:rsid w:val="000C751C"/>
    <w:rsid w:val="0015704E"/>
    <w:rsid w:val="00163887"/>
    <w:rsid w:val="001B0A1D"/>
    <w:rsid w:val="001E4B1C"/>
    <w:rsid w:val="00242F2A"/>
    <w:rsid w:val="002E2422"/>
    <w:rsid w:val="003C6ECD"/>
    <w:rsid w:val="00423926"/>
    <w:rsid w:val="005A3479"/>
    <w:rsid w:val="005B06D7"/>
    <w:rsid w:val="005D50F7"/>
    <w:rsid w:val="00685263"/>
    <w:rsid w:val="006B1114"/>
    <w:rsid w:val="006F0B7E"/>
    <w:rsid w:val="00774209"/>
    <w:rsid w:val="007D5B61"/>
    <w:rsid w:val="00832BBC"/>
    <w:rsid w:val="00885F1A"/>
    <w:rsid w:val="00904505"/>
    <w:rsid w:val="00920986"/>
    <w:rsid w:val="009F3F78"/>
    <w:rsid w:val="00A418AD"/>
    <w:rsid w:val="00AA4720"/>
    <w:rsid w:val="00AF2494"/>
    <w:rsid w:val="00B07C59"/>
    <w:rsid w:val="00B12289"/>
    <w:rsid w:val="00B63B61"/>
    <w:rsid w:val="00BA7639"/>
    <w:rsid w:val="00BB1107"/>
    <w:rsid w:val="00C130AF"/>
    <w:rsid w:val="00C452AC"/>
    <w:rsid w:val="00C763EA"/>
    <w:rsid w:val="00CD77DA"/>
    <w:rsid w:val="00DA3D64"/>
    <w:rsid w:val="00EB0307"/>
    <w:rsid w:val="00EF464B"/>
    <w:rsid w:val="00F2088B"/>
    <w:rsid w:val="00FD6A1E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B79B7-47CA-4B24-9322-D36E2CF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/>
      <w:ind w:left="49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3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83/XII/2019 z dnia 24 pazdziernika 2019 r.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83/XII/2019 z dnia 24 pazdziernika 2019 r.</dc:title>
  <dc:subject>w sprawie zlecenia Komisji Skarg, Wnioskow i Petycji Rady Miejskiej w Suchedniowie zbadania skargi Pani Barbary Pham Dinh na Miejsko-Gminny Osrodek Pomocy Spolecznej w Suchedniowie</dc:subject>
  <dc:creator>Rada Miejska w Suchedniowie</dc:creator>
  <cp:keywords/>
  <cp:lastModifiedBy>MARIUSZ ŚLUSARCZYK</cp:lastModifiedBy>
  <cp:revision>32</cp:revision>
  <cp:lastPrinted>2023-02-13T08:30:00Z</cp:lastPrinted>
  <dcterms:created xsi:type="dcterms:W3CDTF">2019-10-28T09:14:00Z</dcterms:created>
  <dcterms:modified xsi:type="dcterms:W3CDTF">2024-05-15T07:24:00Z</dcterms:modified>
</cp:coreProperties>
</file>