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615F" w14:textId="12A7FAB4" w:rsidR="00E6466F" w:rsidRPr="00FC03BD" w:rsidRDefault="00E6466F" w:rsidP="00E6466F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bookmarkStart w:id="0" w:name="_Hlk173142338"/>
      <w:r w:rsidRPr="00FC03BD">
        <w:rPr>
          <w:rFonts w:ascii="Times New Roman" w:eastAsia="Century Gothic" w:hAnsi="Times New Roman" w:cs="Times New Roman"/>
        </w:rPr>
        <w:t xml:space="preserve">Załącznik nr </w:t>
      </w:r>
      <w:r>
        <w:rPr>
          <w:rFonts w:ascii="Times New Roman" w:eastAsia="Century Gothic" w:hAnsi="Times New Roman" w:cs="Times New Roman"/>
        </w:rPr>
        <w:t>1</w:t>
      </w:r>
    </w:p>
    <w:p w14:paraId="36F458AC" w14:textId="1152B53F" w:rsidR="00E6466F" w:rsidRPr="00FC03BD" w:rsidRDefault="00E6466F" w:rsidP="00E6466F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r w:rsidRPr="00FC03BD">
        <w:rPr>
          <w:rFonts w:ascii="Times New Roman" w:eastAsia="Century Gothic" w:hAnsi="Times New Roman" w:cs="Times New Roman"/>
        </w:rPr>
        <w:t>do Zarządzenia Nr 0050</w:t>
      </w:r>
      <w:r>
        <w:rPr>
          <w:rFonts w:ascii="Times New Roman" w:eastAsia="Century Gothic" w:hAnsi="Times New Roman" w:cs="Times New Roman"/>
        </w:rPr>
        <w:t>.8</w:t>
      </w:r>
      <w:r w:rsidR="00683026">
        <w:rPr>
          <w:rFonts w:ascii="Times New Roman" w:eastAsia="Century Gothic" w:hAnsi="Times New Roman" w:cs="Times New Roman"/>
        </w:rPr>
        <w:t>4</w:t>
      </w:r>
      <w:r>
        <w:rPr>
          <w:rFonts w:ascii="Times New Roman" w:eastAsia="Century Gothic" w:hAnsi="Times New Roman" w:cs="Times New Roman"/>
        </w:rPr>
        <w:t>.2024</w:t>
      </w:r>
      <w:r w:rsidRPr="00FC03BD">
        <w:rPr>
          <w:rFonts w:ascii="Times New Roman" w:eastAsia="Century Gothic" w:hAnsi="Times New Roman" w:cs="Times New Roman"/>
        </w:rPr>
        <w:t xml:space="preserve"> </w:t>
      </w:r>
    </w:p>
    <w:p w14:paraId="56FA8C2F" w14:textId="77777777" w:rsidR="00E6466F" w:rsidRPr="00FC03BD" w:rsidRDefault="00E6466F" w:rsidP="00E6466F">
      <w:pPr>
        <w:spacing w:after="0" w:line="240" w:lineRule="auto"/>
        <w:jc w:val="right"/>
        <w:rPr>
          <w:rFonts w:ascii="Times New Roman" w:eastAsia="Century Gothic" w:hAnsi="Times New Roman" w:cs="Times New Roman"/>
        </w:rPr>
      </w:pPr>
      <w:r w:rsidRPr="00FC03BD">
        <w:rPr>
          <w:rFonts w:ascii="Times New Roman" w:eastAsia="Century Gothic" w:hAnsi="Times New Roman" w:cs="Times New Roman"/>
        </w:rPr>
        <w:t xml:space="preserve">z dnia </w:t>
      </w:r>
      <w:r>
        <w:rPr>
          <w:rFonts w:ascii="Times New Roman" w:eastAsia="Century Gothic" w:hAnsi="Times New Roman" w:cs="Times New Roman"/>
        </w:rPr>
        <w:t>29 lipca 2024 r.</w:t>
      </w:r>
    </w:p>
    <w:bookmarkEnd w:id="0"/>
    <w:p w14:paraId="62CD2A3F" w14:textId="77777777" w:rsidR="00E6466F" w:rsidRDefault="00E646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4786B" w14:textId="0CA2F63D" w:rsidR="00EE1F7B" w:rsidRDefault="00EE1F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„PROJEKT”</w:t>
      </w:r>
    </w:p>
    <w:p w14:paraId="0118E3DD" w14:textId="77777777" w:rsidR="00EE1F7B" w:rsidRDefault="00EE1F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78E64" w14:textId="7A744A64" w:rsidR="00151638" w:rsidRDefault="001516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STATUT OSIEDLA NR 1</w:t>
      </w:r>
    </w:p>
    <w:p w14:paraId="75D94E71" w14:textId="77777777" w:rsidR="00151638" w:rsidRDefault="001516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50FEB" w14:textId="53EE3E4F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65504E8F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75838127" w14:textId="314803AC" w:rsidR="00D72C86" w:rsidRDefault="007D3434" w:rsidP="00D72C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5569">
        <w:rPr>
          <w:rFonts w:ascii="Times New Roman" w:hAnsi="Times New Roman" w:cs="Times New Roman"/>
          <w:b/>
          <w:sz w:val="24"/>
          <w:szCs w:val="24"/>
        </w:rPr>
        <w:t>1</w:t>
      </w:r>
    </w:p>
    <w:p w14:paraId="5AF48F34" w14:textId="237EC588" w:rsidR="00C57D53" w:rsidRDefault="00C57D53" w:rsidP="00C57D5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Cs/>
          <w:sz w:val="24"/>
          <w:szCs w:val="24"/>
        </w:rPr>
        <w:t>Ilekroć w niniejszym statucie osiedla jest mowa o:</w:t>
      </w:r>
    </w:p>
    <w:p w14:paraId="1D502E1A" w14:textId="77777777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>Gminie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– należy przez to rozumieć Gminę Suchedniów;</w:t>
      </w:r>
    </w:p>
    <w:p w14:paraId="280567F3" w14:textId="4F9E706E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Osiedlu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– należy przez to rozumieć </w:t>
      </w:r>
      <w:r>
        <w:rPr>
          <w:rFonts w:ascii="Times New Roman" w:hAnsi="Times New Roman" w:cs="Times New Roman"/>
          <w:bCs/>
          <w:sz w:val="24"/>
          <w:szCs w:val="24"/>
        </w:rPr>
        <w:t xml:space="preserve">Osiedle nr </w:t>
      </w:r>
      <w:r w:rsidR="00151638">
        <w:rPr>
          <w:rFonts w:ascii="Times New Roman" w:hAnsi="Times New Roman" w:cs="Times New Roman"/>
          <w:bCs/>
          <w:sz w:val="24"/>
          <w:szCs w:val="24"/>
        </w:rPr>
        <w:t>1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w Gminie Suchedniów;</w:t>
      </w:r>
    </w:p>
    <w:p w14:paraId="72719A35" w14:textId="77777777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>Statucie Gminy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Statut Miasta i Gminy Suchedniów</w:t>
      </w:r>
    </w:p>
    <w:p w14:paraId="0B35E7A8" w14:textId="233EA519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="001D5099">
        <w:rPr>
          <w:rFonts w:ascii="Times New Roman" w:hAnsi="Times New Roman" w:cs="Times New Roman"/>
          <w:b/>
          <w:sz w:val="24"/>
          <w:szCs w:val="24"/>
        </w:rPr>
        <w:t>Miejskiej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Radę Miejską w Suchedniowie;</w:t>
      </w:r>
    </w:p>
    <w:p w14:paraId="2E04CA03" w14:textId="77777777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>Komisji Rewizyjnej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Komisję Rewizyjną Rady Miejskiej;</w:t>
      </w:r>
    </w:p>
    <w:p w14:paraId="08C68E7D" w14:textId="77777777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>Burmistrzu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Burmistrza Miasta i Gminy Suchedniów;</w:t>
      </w:r>
    </w:p>
    <w:p w14:paraId="44550A22" w14:textId="5E6FD9A6" w:rsidR="00C57D53" w:rsidRPr="00C57D53" w:rsidRDefault="00C57D53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7D53">
        <w:rPr>
          <w:rFonts w:ascii="Times New Roman" w:hAnsi="Times New Roman" w:cs="Times New Roman"/>
          <w:b/>
          <w:sz w:val="24"/>
          <w:szCs w:val="24"/>
        </w:rPr>
        <w:t xml:space="preserve">Zebraniu </w:t>
      </w:r>
      <w:r w:rsidR="00A30D04">
        <w:rPr>
          <w:rFonts w:ascii="Times New Roman" w:hAnsi="Times New Roman" w:cs="Times New Roman"/>
          <w:b/>
          <w:sz w:val="24"/>
          <w:szCs w:val="24"/>
        </w:rPr>
        <w:t>Mieszkańców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</w:t>
      </w:r>
      <w:r w:rsidR="00A30D04">
        <w:rPr>
          <w:rFonts w:ascii="Times New Roman" w:hAnsi="Times New Roman" w:cs="Times New Roman"/>
          <w:bCs/>
          <w:sz w:val="24"/>
          <w:szCs w:val="24"/>
        </w:rPr>
        <w:t xml:space="preserve">Ogólne </w:t>
      </w:r>
      <w:r w:rsidRPr="00C57D53">
        <w:rPr>
          <w:rFonts w:ascii="Times New Roman" w:hAnsi="Times New Roman" w:cs="Times New Roman"/>
          <w:bCs/>
          <w:sz w:val="24"/>
          <w:szCs w:val="24"/>
        </w:rPr>
        <w:t xml:space="preserve">Zebranie </w:t>
      </w:r>
      <w:r w:rsidR="00A30D04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bCs/>
          <w:sz w:val="24"/>
          <w:szCs w:val="24"/>
        </w:rPr>
        <w:t xml:space="preserve">Osiedla Nr </w:t>
      </w:r>
      <w:r w:rsidR="00151638">
        <w:rPr>
          <w:rFonts w:ascii="Times New Roman" w:hAnsi="Times New Roman" w:cs="Times New Roman"/>
          <w:bCs/>
          <w:sz w:val="24"/>
          <w:szCs w:val="24"/>
        </w:rPr>
        <w:t>1</w:t>
      </w:r>
      <w:r w:rsidRPr="00C57D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728116" w14:textId="325DA51F" w:rsidR="00C57D53" w:rsidRPr="00C57D53" w:rsidRDefault="0098346A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Przewodniczącym </w:t>
      </w:r>
      <w:r w:rsidR="00A30D04">
        <w:rPr>
          <w:rFonts w:ascii="Times New Roman" w:hAnsi="Times New Roman" w:cs="Times New Roman"/>
          <w:b/>
          <w:sz w:val="24"/>
          <w:szCs w:val="24"/>
        </w:rPr>
        <w:t>Zarządu</w:t>
      </w:r>
      <w:r w:rsidR="00C57D53"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Przewodniczącego </w:t>
      </w:r>
      <w:r w:rsidR="00A30D04">
        <w:rPr>
          <w:rFonts w:ascii="Times New Roman" w:hAnsi="Times New Roman" w:cs="Times New Roman"/>
          <w:bCs/>
          <w:sz w:val="24"/>
          <w:szCs w:val="24"/>
        </w:rPr>
        <w:t xml:space="preserve">Zarządu </w:t>
      </w:r>
      <w:r>
        <w:rPr>
          <w:rFonts w:ascii="Times New Roman" w:hAnsi="Times New Roman" w:cs="Times New Roman"/>
          <w:bCs/>
          <w:sz w:val="24"/>
          <w:szCs w:val="24"/>
        </w:rPr>
        <w:t xml:space="preserve">Osiedla Nr </w:t>
      </w:r>
      <w:r w:rsidR="0015163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w Gminie Suchedniów</w:t>
      </w:r>
      <w:r w:rsidR="00C57D53" w:rsidRPr="00C57D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CCEEE73" w14:textId="51CB908F" w:rsidR="00C57D53" w:rsidRPr="00C57D53" w:rsidRDefault="0098346A" w:rsidP="00C57D53">
      <w:pPr>
        <w:suppressAutoHyphens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</w:t>
      </w:r>
      <w:r w:rsidR="001D5099">
        <w:rPr>
          <w:rFonts w:ascii="Times New Roman" w:hAnsi="Times New Roman" w:cs="Times New Roman"/>
          <w:b/>
          <w:sz w:val="24"/>
          <w:szCs w:val="24"/>
        </w:rPr>
        <w:t>zie</w:t>
      </w:r>
      <w:r>
        <w:rPr>
          <w:rFonts w:ascii="Times New Roman" w:hAnsi="Times New Roman" w:cs="Times New Roman"/>
          <w:b/>
          <w:sz w:val="24"/>
          <w:szCs w:val="24"/>
        </w:rPr>
        <w:t xml:space="preserve"> Osiedla</w:t>
      </w:r>
      <w:r w:rsidR="00C57D53" w:rsidRPr="00C57D53">
        <w:rPr>
          <w:rFonts w:ascii="Times New Roman" w:hAnsi="Times New Roman" w:cs="Times New Roman"/>
          <w:bCs/>
          <w:sz w:val="24"/>
          <w:szCs w:val="24"/>
        </w:rPr>
        <w:t xml:space="preserve"> - należy przez to rozumieć </w:t>
      </w:r>
      <w:r>
        <w:rPr>
          <w:rFonts w:ascii="Times New Roman" w:hAnsi="Times New Roman" w:cs="Times New Roman"/>
          <w:bCs/>
          <w:sz w:val="24"/>
          <w:szCs w:val="24"/>
        </w:rPr>
        <w:t xml:space="preserve">Zarząd Osiedla Nr </w:t>
      </w:r>
      <w:r w:rsidR="0015163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w Gminie Suchedniów</w:t>
      </w:r>
      <w:r w:rsidR="00C57D53" w:rsidRPr="00C57D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461248" w14:textId="77777777" w:rsidR="001B10A1" w:rsidRDefault="001B10A1" w:rsidP="009834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0CD56" w14:textId="0B93CDAD" w:rsidR="0098346A" w:rsidRDefault="0098346A" w:rsidP="00983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54E2B9E3" w14:textId="345AE168" w:rsidR="00416236" w:rsidRPr="0098346A" w:rsidRDefault="007D3434" w:rsidP="0098346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46A">
        <w:rPr>
          <w:rFonts w:ascii="Times New Roman" w:hAnsi="Times New Roman" w:cs="Times New Roman"/>
          <w:sz w:val="24"/>
          <w:szCs w:val="24"/>
        </w:rPr>
        <w:t xml:space="preserve">Osiedle </w:t>
      </w:r>
      <w:r w:rsidR="00151638">
        <w:rPr>
          <w:rFonts w:ascii="Times New Roman" w:hAnsi="Times New Roman" w:cs="Times New Roman"/>
          <w:sz w:val="24"/>
          <w:szCs w:val="24"/>
        </w:rPr>
        <w:t>Nr 1</w:t>
      </w:r>
      <w:r w:rsidRPr="0098346A">
        <w:rPr>
          <w:rFonts w:ascii="Times New Roman" w:hAnsi="Times New Roman" w:cs="Times New Roman"/>
          <w:sz w:val="24"/>
          <w:szCs w:val="24"/>
        </w:rPr>
        <w:t xml:space="preserve"> stanowi  jednostkę pomocniczą Gminy </w:t>
      </w:r>
      <w:r w:rsidR="00C57D53" w:rsidRPr="0098346A">
        <w:rPr>
          <w:rFonts w:ascii="Times New Roman" w:hAnsi="Times New Roman" w:cs="Times New Roman"/>
          <w:sz w:val="24"/>
          <w:szCs w:val="24"/>
        </w:rPr>
        <w:t>Suchedniów</w:t>
      </w:r>
      <w:r w:rsidRPr="0098346A">
        <w:rPr>
          <w:rFonts w:ascii="Times New Roman" w:hAnsi="Times New Roman" w:cs="Times New Roman"/>
          <w:sz w:val="24"/>
          <w:szCs w:val="24"/>
        </w:rPr>
        <w:t xml:space="preserve"> w rozumieniu ustawy z dnia 8 marca 1990 r. o samorządzie gminnym i stanowi wspólnotę  osób zamieszkujących jego obszar.</w:t>
      </w:r>
    </w:p>
    <w:p w14:paraId="19020F8F" w14:textId="1664EA9A" w:rsidR="00416236" w:rsidRPr="0098346A" w:rsidRDefault="00163917" w:rsidP="0098346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>Obszar</w:t>
      </w:r>
      <w:r w:rsidR="00D72C86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72C86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 w:rsidR="007D3434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</w:t>
      </w:r>
      <w:r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>owią ulice</w:t>
      </w:r>
      <w:r w:rsidR="00F45569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mieście </w:t>
      </w:r>
      <w:r w:rsidR="00C57D53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>Suchedniów</w:t>
      </w:r>
      <w:r w:rsidR="007D3434" w:rsidRPr="00983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51638" w:rsidRPr="00FF2C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Graniczna, Jarzębinowa, Langiewicza, Przechodnia, Słoneczna, Źródłowa.</w:t>
      </w:r>
    </w:p>
    <w:p w14:paraId="13A2D453" w14:textId="77777777" w:rsidR="001B10A1" w:rsidRDefault="001B10A1" w:rsidP="00F45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56CE4" w14:textId="5B3822FB" w:rsidR="00F45569" w:rsidRDefault="007D3434" w:rsidP="00F45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5569">
        <w:rPr>
          <w:rFonts w:ascii="Times New Roman" w:hAnsi="Times New Roman" w:cs="Times New Roman"/>
          <w:b/>
          <w:sz w:val="24"/>
          <w:szCs w:val="24"/>
        </w:rPr>
        <w:t>3</w:t>
      </w:r>
    </w:p>
    <w:p w14:paraId="7F1BAF78" w14:textId="4BC39146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Osiedle nie posiada osobowości prawnej. Działalność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 w:rsidR="00F45569">
        <w:rPr>
          <w:rFonts w:ascii="Times New Roman" w:hAnsi="Times New Roman" w:cs="Times New Roman"/>
          <w:sz w:val="24"/>
          <w:szCs w:val="24"/>
        </w:rPr>
        <w:t xml:space="preserve">siedla w granicach określonych </w:t>
      </w:r>
      <w:r>
        <w:rPr>
          <w:rFonts w:ascii="Times New Roman" w:hAnsi="Times New Roman" w:cs="Times New Roman"/>
          <w:sz w:val="24"/>
          <w:szCs w:val="24"/>
        </w:rPr>
        <w:t xml:space="preserve">statutem jest prowadzona w ramach osobowości prawnej </w:t>
      </w:r>
      <w:r w:rsidR="001516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miny.</w:t>
      </w:r>
    </w:p>
    <w:p w14:paraId="7C70CC68" w14:textId="6444F7D1" w:rsidR="00F45569" w:rsidRDefault="007D3434" w:rsidP="00F45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5569">
        <w:rPr>
          <w:rFonts w:ascii="Times New Roman" w:hAnsi="Times New Roman" w:cs="Times New Roman"/>
          <w:b/>
          <w:sz w:val="24"/>
          <w:szCs w:val="24"/>
        </w:rPr>
        <w:t>4</w:t>
      </w:r>
    </w:p>
    <w:p w14:paraId="64279C95" w14:textId="19B1EDB2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Osiedle działa na podstawie przepisów prawa tj.: ustawy z dnia 8 marca 1990 r. </w:t>
      </w:r>
      <w:r>
        <w:rPr>
          <w:rFonts w:ascii="Times New Roman" w:hAnsi="Times New Roman" w:cs="Times New Roman"/>
          <w:sz w:val="24"/>
          <w:szCs w:val="24"/>
        </w:rPr>
        <w:br/>
        <w:t xml:space="preserve">o samorządzie gminnym, Statutu </w:t>
      </w:r>
      <w:r w:rsidR="00C57D53">
        <w:rPr>
          <w:rFonts w:ascii="Times New Roman" w:hAnsi="Times New Roman" w:cs="Times New Roman"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C57D53">
        <w:rPr>
          <w:rFonts w:ascii="Times New Roman" w:hAnsi="Times New Roman" w:cs="Times New Roman"/>
          <w:sz w:val="24"/>
          <w:szCs w:val="24"/>
        </w:rPr>
        <w:t>Suchedniów</w:t>
      </w:r>
      <w:r>
        <w:rPr>
          <w:rFonts w:ascii="Times New Roman" w:hAnsi="Times New Roman" w:cs="Times New Roman"/>
          <w:sz w:val="24"/>
          <w:szCs w:val="24"/>
        </w:rPr>
        <w:t xml:space="preserve"> oraz niniejszego Statutu. </w:t>
      </w:r>
    </w:p>
    <w:p w14:paraId="762342CC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14:paraId="41C674C9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gminę i sposób ich realizacji</w:t>
      </w:r>
    </w:p>
    <w:p w14:paraId="10CD6DC4" w14:textId="30EAFF98" w:rsidR="00F45569" w:rsidRDefault="007D3434" w:rsidP="00F455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5569">
        <w:rPr>
          <w:rFonts w:ascii="Times New Roman" w:hAnsi="Times New Roman" w:cs="Times New Roman"/>
          <w:b/>
          <w:sz w:val="24"/>
          <w:szCs w:val="24"/>
        </w:rPr>
        <w:t>5</w:t>
      </w:r>
    </w:p>
    <w:p w14:paraId="757B136A" w14:textId="1DE77C5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Podstawowym celem działania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jest zapewnienie jego mieszkańcom udziału </w:t>
      </w:r>
      <w:r>
        <w:rPr>
          <w:rFonts w:ascii="Times New Roman" w:hAnsi="Times New Roman" w:cs="Times New Roman"/>
          <w:sz w:val="24"/>
          <w:szCs w:val="24"/>
        </w:rPr>
        <w:br/>
        <w:t xml:space="preserve">w realizacji zadań </w:t>
      </w:r>
      <w:r w:rsidR="001516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służących zaspokajaniu ich zbiorowych potrzeb.</w:t>
      </w:r>
    </w:p>
    <w:p w14:paraId="0DA4C5E4" w14:textId="1842D16F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 zadań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 należy:</w:t>
      </w:r>
    </w:p>
    <w:p w14:paraId="05488363" w14:textId="0E5DD3A3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współdziałanie z organami </w:t>
      </w:r>
      <w:r w:rsidR="001516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w wykonywaniu zadań publicznych na rzecz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49E53259" w14:textId="7231F5DA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i inspirowanie działań zmierzających do poprawy jakości  życia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78C961D0" w14:textId="5199286C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opiniowanie projektów aktów prawnych organów </w:t>
      </w:r>
      <w:r w:rsidR="001516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o podstawowym znaczeniu dla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siedla, gdy obowiązek taki wynika z przepisów prawa lub gdy wystąpi o to Rada Miejska bądź Burmistrz, </w:t>
      </w:r>
    </w:p>
    <w:p w14:paraId="60BA4E77" w14:textId="3EBD62F5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i organizowanie  działań na rzecz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66610644" w14:textId="77777777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organizacjami i instytucjami pozarządowymi,</w:t>
      </w:r>
    </w:p>
    <w:p w14:paraId="333A5325" w14:textId="066A16DF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społecznych inicjatyw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5F947041" w14:textId="7A616091" w:rsidR="00416236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i organizowanie różnych form współdziałania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</w:t>
      </w:r>
      <w:r w:rsidR="001516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mających na celu integrację społeczną oraz upowszechnianie idei samorządowej,</w:t>
      </w:r>
    </w:p>
    <w:p w14:paraId="0E749F9E" w14:textId="3736FCF9" w:rsidR="001D5099" w:rsidRDefault="007D343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innymi jednostkami pomocniczymi </w:t>
      </w:r>
      <w:r w:rsidR="0015163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</w:t>
      </w:r>
      <w:r w:rsidR="001D5099">
        <w:rPr>
          <w:rFonts w:ascii="Times New Roman" w:hAnsi="Times New Roman" w:cs="Times New Roman"/>
          <w:sz w:val="24"/>
          <w:szCs w:val="24"/>
        </w:rPr>
        <w:t>,</w:t>
      </w:r>
    </w:p>
    <w:p w14:paraId="5CA36832" w14:textId="433C809C" w:rsidR="00416236" w:rsidRDefault="001D50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do organów Gminy projektów przedsięwzięć</w:t>
      </w:r>
      <w:r w:rsidR="007D3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społecznych i gospodarczych,</w:t>
      </w:r>
    </w:p>
    <w:p w14:paraId="4B8D14C8" w14:textId="1212EF12" w:rsidR="001D5099" w:rsidRPr="00AA77AB" w:rsidRDefault="0015163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</w:t>
      </w:r>
      <w:r w:rsidR="001D5099" w:rsidRPr="00AA77AB">
        <w:rPr>
          <w:rFonts w:ascii="Times New Roman" w:hAnsi="Times New Roman" w:cs="Times New Roman"/>
          <w:sz w:val="24"/>
          <w:szCs w:val="24"/>
        </w:rPr>
        <w:t xml:space="preserve"> przekazan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1D5099" w:rsidRPr="00AA77AB">
        <w:rPr>
          <w:rFonts w:ascii="Times New Roman" w:hAnsi="Times New Roman" w:cs="Times New Roman"/>
          <w:sz w:val="24"/>
          <w:szCs w:val="24"/>
        </w:rPr>
        <w:t xml:space="preserve"> mieni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5099" w:rsidRPr="00AA77AB">
        <w:rPr>
          <w:rFonts w:ascii="Times New Roman" w:hAnsi="Times New Roman" w:cs="Times New Roman"/>
          <w:sz w:val="24"/>
          <w:szCs w:val="24"/>
        </w:rPr>
        <w:t xml:space="preserve"> komunaln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1D5099" w:rsidRPr="00AA77AB">
        <w:rPr>
          <w:rFonts w:ascii="Times New Roman" w:hAnsi="Times New Roman" w:cs="Times New Roman"/>
          <w:sz w:val="24"/>
          <w:szCs w:val="24"/>
        </w:rPr>
        <w:t>,</w:t>
      </w:r>
    </w:p>
    <w:p w14:paraId="22CE2CB4" w14:textId="03A708E3" w:rsidR="001D5099" w:rsidRPr="00AA77AB" w:rsidRDefault="001D509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sz w:val="24"/>
          <w:szCs w:val="24"/>
        </w:rPr>
        <w:t>wspieranie przedsięwzięć mających na celu utrzymanie porządku i czystości na obszarze Osiedla.</w:t>
      </w:r>
    </w:p>
    <w:p w14:paraId="1450BF62" w14:textId="77777777" w:rsidR="00F45569" w:rsidRDefault="00F455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67982" w14:textId="59E3E281" w:rsidR="00F45569" w:rsidRDefault="007D3434" w:rsidP="00F455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3E1264D" w14:textId="089534F0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określone w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 </w:t>
      </w:r>
      <w:r w:rsidR="001D509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>siedle realizuje w formie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F870D2B" w14:textId="3692E540" w:rsidR="00416236" w:rsidRDefault="007D34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 podejmowanych przez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30D04">
        <w:rPr>
          <w:rFonts w:ascii="Times New Roman" w:hAnsi="Times New Roman" w:cs="Times New Roman"/>
          <w:color w:val="000000" w:themeColor="text1"/>
          <w:sz w:val="24"/>
          <w:szCs w:val="24"/>
        </w:rPr>
        <w:t>ieszkańców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B11297A" w14:textId="1BA39873" w:rsidR="00416236" w:rsidRDefault="007D34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 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podejmowanych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sied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ramach jego kompetencji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70F4BA" w14:textId="599A76F0" w:rsidR="00416236" w:rsidRDefault="00BF335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kierowanych przez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organów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miny,</w:t>
      </w:r>
    </w:p>
    <w:p w14:paraId="24696162" w14:textId="1E287485" w:rsidR="00416236" w:rsidRDefault="00BF335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stanowisk, opinii, uzgodnień przewidzianych dla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konsultacji społecznych,</w:t>
      </w:r>
    </w:p>
    <w:p w14:paraId="79C9AFF5" w14:textId="28D28A1B" w:rsidR="00416236" w:rsidRDefault="007D343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ziałań materialno-technicznych związanych z organizacją spotkań organów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miny </w:t>
      </w:r>
      <w:r w:rsidR="00BF335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mieszkańcami.</w:t>
      </w:r>
    </w:p>
    <w:p w14:paraId="602D59E3" w14:textId="77777777" w:rsidR="00151638" w:rsidRDefault="00151638" w:rsidP="001516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E7848" w14:textId="77777777" w:rsidR="00151638" w:rsidRPr="00151638" w:rsidRDefault="00151638" w:rsidP="0015163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37A37" w14:textId="77777777" w:rsidR="00E6466F" w:rsidRDefault="00E646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DB18B" w14:textId="7C566C3E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57E126B8" w14:textId="0FD6E3F2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i zadania organów </w:t>
      </w:r>
      <w:r w:rsidR="001D5099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siedla</w:t>
      </w:r>
    </w:p>
    <w:p w14:paraId="0C40E3FB" w14:textId="3D1BD0EC" w:rsidR="00084324" w:rsidRDefault="007D3434" w:rsidP="000843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503_896699627"/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bookmarkEnd w:id="1"/>
    </w:p>
    <w:p w14:paraId="7397392E" w14:textId="0DBACD2F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Organami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 są:</w:t>
      </w:r>
    </w:p>
    <w:p w14:paraId="0B799FD6" w14:textId="5F7C0303" w:rsidR="00416236" w:rsidRDefault="00AA77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Ogólne </w:t>
      </w:r>
      <w:r w:rsidR="001B10A1">
        <w:rPr>
          <w:rFonts w:ascii="Times New Roman" w:hAnsi="Times New Roman" w:cs="Times New Roman"/>
          <w:sz w:val="24"/>
          <w:szCs w:val="24"/>
        </w:rPr>
        <w:t>Z</w:t>
      </w:r>
      <w:r w:rsidR="007D3434">
        <w:rPr>
          <w:rFonts w:ascii="Times New Roman" w:hAnsi="Times New Roman" w:cs="Times New Roman"/>
          <w:sz w:val="24"/>
          <w:szCs w:val="24"/>
        </w:rPr>
        <w:t xml:space="preserve">ebranie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250901">
        <w:rPr>
          <w:rFonts w:ascii="Times New Roman" w:hAnsi="Times New Roman" w:cs="Times New Roman"/>
          <w:sz w:val="24"/>
          <w:szCs w:val="24"/>
        </w:rPr>
        <w:t>ieszkańców</w:t>
      </w:r>
      <w:r>
        <w:rPr>
          <w:rFonts w:ascii="Times New Roman" w:hAnsi="Times New Roman" w:cs="Times New Roman"/>
          <w:sz w:val="24"/>
          <w:szCs w:val="24"/>
        </w:rPr>
        <w:t xml:space="preserve"> Osiedla</w:t>
      </w:r>
      <w:r w:rsidR="007D3434">
        <w:rPr>
          <w:rFonts w:ascii="Times New Roman" w:hAnsi="Times New Roman" w:cs="Times New Roman"/>
          <w:sz w:val="24"/>
          <w:szCs w:val="24"/>
        </w:rPr>
        <w:t xml:space="preserve">, jako organ uchwałodawczy, </w:t>
      </w:r>
    </w:p>
    <w:p w14:paraId="53F58D9D" w14:textId="404D4099" w:rsidR="00416236" w:rsidRDefault="001B10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D3434">
        <w:rPr>
          <w:rFonts w:ascii="Times New Roman" w:hAnsi="Times New Roman" w:cs="Times New Roman"/>
          <w:sz w:val="24"/>
          <w:szCs w:val="24"/>
        </w:rPr>
        <w:t xml:space="preserve">arząd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D3434">
        <w:rPr>
          <w:rFonts w:ascii="Times New Roman" w:hAnsi="Times New Roman" w:cs="Times New Roman"/>
          <w:sz w:val="24"/>
          <w:szCs w:val="24"/>
        </w:rPr>
        <w:t>siedla, jako organ wykonawczy</w:t>
      </w:r>
      <w:r w:rsidR="00204E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16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0FF02" w14:textId="08EC3A35" w:rsidR="00EA4A63" w:rsidRDefault="00816A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3434">
        <w:rPr>
          <w:rFonts w:ascii="Times New Roman" w:hAnsi="Times New Roman" w:cs="Times New Roman"/>
          <w:sz w:val="24"/>
          <w:szCs w:val="24"/>
        </w:rPr>
        <w:t xml:space="preserve">Zarząd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 w:rsidR="007D3434">
        <w:rPr>
          <w:rFonts w:ascii="Times New Roman" w:hAnsi="Times New Roman" w:cs="Times New Roman"/>
          <w:sz w:val="24"/>
          <w:szCs w:val="24"/>
        </w:rPr>
        <w:t>siedl</w:t>
      </w:r>
      <w:r w:rsidR="00D337FF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D3434">
        <w:rPr>
          <w:rFonts w:ascii="Times New Roman" w:hAnsi="Times New Roman" w:cs="Times New Roman"/>
          <w:sz w:val="24"/>
          <w:szCs w:val="24"/>
        </w:rPr>
        <w:t xml:space="preserve"> składa się z </w:t>
      </w:r>
      <w:r w:rsidR="00564B2C">
        <w:rPr>
          <w:rFonts w:ascii="Times New Roman" w:hAnsi="Times New Roman" w:cs="Times New Roman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sz w:val="24"/>
          <w:szCs w:val="24"/>
        </w:rPr>
        <w:t>5 osób</w:t>
      </w:r>
      <w:r w:rsidR="00B63BE1">
        <w:rPr>
          <w:rFonts w:ascii="Times New Roman" w:hAnsi="Times New Roman" w:cs="Times New Roman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sz w:val="24"/>
          <w:szCs w:val="24"/>
        </w:rPr>
        <w:t xml:space="preserve">- mieszkańców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 w:rsidR="007D3434">
        <w:rPr>
          <w:rFonts w:ascii="Times New Roman" w:hAnsi="Times New Roman" w:cs="Times New Roman"/>
          <w:sz w:val="24"/>
          <w:szCs w:val="24"/>
        </w:rPr>
        <w:t>siedla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sz w:val="24"/>
          <w:szCs w:val="24"/>
        </w:rPr>
        <w:t>w tym przewodniczącego</w:t>
      </w:r>
      <w:r w:rsidR="00564B2C">
        <w:rPr>
          <w:rFonts w:ascii="Times New Roman" w:hAnsi="Times New Roman" w:cs="Times New Roman"/>
          <w:sz w:val="24"/>
          <w:szCs w:val="24"/>
        </w:rPr>
        <w:t>.</w:t>
      </w:r>
      <w:r w:rsidR="007D34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3A0F8" w14:textId="6C5A8127" w:rsidR="00416236" w:rsidRDefault="00663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6A34">
        <w:rPr>
          <w:rFonts w:ascii="Times New Roman" w:hAnsi="Times New Roman" w:cs="Times New Roman"/>
          <w:sz w:val="24"/>
          <w:szCs w:val="24"/>
        </w:rPr>
        <w:t xml:space="preserve">. 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Wybory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zarządza </w:t>
      </w:r>
      <w:r w:rsidR="00AA77AB">
        <w:rPr>
          <w:rFonts w:ascii="Times New Roman" w:hAnsi="Times New Roman" w:cs="Times New Roman"/>
          <w:color w:val="000000" w:themeColor="text1"/>
          <w:sz w:val="24"/>
          <w:szCs w:val="24"/>
        </w:rPr>
        <w:t>Burmistrz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 nie później niż 6 miesięcy po rozpoczęciu swojej kadencji.</w:t>
      </w:r>
    </w:p>
    <w:p w14:paraId="3148E937" w14:textId="029AF35C" w:rsidR="00512E34" w:rsidRPr="00512E34" w:rsidRDefault="00512E3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wybierany </w:t>
      </w:r>
      <w:r w:rsidR="002D1A77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 w:rsidR="00204E2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okres 5 letniej kadencji. </w:t>
      </w:r>
      <w:r w:rsidR="00204E20">
        <w:rPr>
          <w:rFonts w:ascii="Times New Roman" w:hAnsi="Times New Roman" w:cs="Times New Roman"/>
          <w:sz w:val="24"/>
          <w:szCs w:val="24"/>
        </w:rPr>
        <w:t xml:space="preserve">Po upływie kadencji </w:t>
      </w:r>
      <w:r w:rsidR="00151638">
        <w:rPr>
          <w:rFonts w:ascii="Times New Roman" w:hAnsi="Times New Roman" w:cs="Times New Roman"/>
          <w:sz w:val="24"/>
          <w:szCs w:val="24"/>
        </w:rPr>
        <w:t>Z</w:t>
      </w:r>
      <w:r w:rsidR="00204E20">
        <w:rPr>
          <w:rFonts w:ascii="Times New Roman" w:hAnsi="Times New Roman" w:cs="Times New Roman"/>
          <w:sz w:val="24"/>
          <w:szCs w:val="24"/>
        </w:rPr>
        <w:t xml:space="preserve">arząd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 w:rsidR="00204E20">
        <w:rPr>
          <w:rFonts w:ascii="Times New Roman" w:hAnsi="Times New Roman" w:cs="Times New Roman"/>
          <w:sz w:val="24"/>
          <w:szCs w:val="24"/>
        </w:rPr>
        <w:t xml:space="preserve">siedla pełni swoje funkcje do czasu objęcia funkcji przez nowo wybrany </w:t>
      </w:r>
      <w:r w:rsidR="00151638">
        <w:rPr>
          <w:rFonts w:ascii="Times New Roman" w:hAnsi="Times New Roman" w:cs="Times New Roman"/>
          <w:sz w:val="24"/>
          <w:szCs w:val="24"/>
        </w:rPr>
        <w:t>Z</w:t>
      </w:r>
      <w:r w:rsidR="00204E20">
        <w:rPr>
          <w:rFonts w:ascii="Times New Roman" w:hAnsi="Times New Roman" w:cs="Times New Roman"/>
          <w:sz w:val="24"/>
          <w:szCs w:val="24"/>
        </w:rPr>
        <w:t xml:space="preserve">arząd </w:t>
      </w:r>
      <w:r w:rsidR="00151638">
        <w:rPr>
          <w:rFonts w:ascii="Times New Roman" w:hAnsi="Times New Roman" w:cs="Times New Roman"/>
          <w:sz w:val="24"/>
          <w:szCs w:val="24"/>
        </w:rPr>
        <w:t>O</w:t>
      </w:r>
      <w:r w:rsidR="00204E20">
        <w:rPr>
          <w:rFonts w:ascii="Times New Roman" w:hAnsi="Times New Roman" w:cs="Times New Roman"/>
          <w:sz w:val="24"/>
          <w:szCs w:val="24"/>
        </w:rPr>
        <w:t>siedla.</w:t>
      </w:r>
    </w:p>
    <w:p w14:paraId="2003334C" w14:textId="2217CB48" w:rsidR="00416236" w:rsidRPr="00AA77AB" w:rsidRDefault="00512E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Zarząd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 w:rsidR="00816A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bądź poszczególni jego członkowie</w:t>
      </w:r>
      <w:r w:rsidR="00816A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mogą 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być odwołani przed upływem kadencji, jeżeli nie wykonują swoich obowiązków, naruszają postanowienia Statutu lub dopuszczają się czynu dyskwalifikującego ich w opinii środowiska</w:t>
      </w:r>
      <w:r w:rsidR="00B64D23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wniosek:</w:t>
      </w:r>
    </w:p>
    <w:p w14:paraId="35D39EFC" w14:textId="3AD9F83D" w:rsidR="00416236" w:rsidRPr="00AA77AB" w:rsidRDefault="007D3434" w:rsidP="000843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grupy </w:t>
      </w:r>
      <w:r w:rsid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najmniej </w:t>
      </w: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mieszkańców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siedla uprawnionych do głosowania,</w:t>
      </w:r>
    </w:p>
    <w:p w14:paraId="1287021D" w14:textId="28B59498" w:rsidR="00416236" w:rsidRPr="00AA77AB" w:rsidRDefault="007D3434" w:rsidP="000843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2) Burmistrza.</w:t>
      </w:r>
    </w:p>
    <w:p w14:paraId="6068E0D5" w14:textId="5F22EDFB" w:rsidR="00416236" w:rsidRPr="00AA77AB" w:rsidRDefault="00350A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Wniosek, o którym mowa w ust. </w:t>
      </w:r>
      <w:r w:rsidR="00512E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winien zawierać uzasadnienie.</w:t>
      </w:r>
    </w:p>
    <w:p w14:paraId="32864477" w14:textId="07B25065" w:rsidR="00416236" w:rsidRPr="00AA77AB" w:rsidRDefault="00350A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. Wnioskowi bieg nadaje Burmistrz. Postan</w:t>
      </w:r>
      <w:r w:rsidR="00A15C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ienia </w:t>
      </w:r>
      <w:r w:rsidR="00A15C34" w:rsidRPr="00AA77AB">
        <w:rPr>
          <w:rFonts w:ascii="Times New Roman" w:hAnsi="Times New Roman" w:cs="Times New Roman"/>
          <w:sz w:val="24"/>
          <w:szCs w:val="24"/>
        </w:rPr>
        <w:t xml:space="preserve">Rozdziału VI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="00A15C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utu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dotyczące wyboru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, stosuje się odpowiednio.</w:t>
      </w:r>
    </w:p>
    <w:p w14:paraId="63FD5116" w14:textId="5813A1ED" w:rsidR="00416236" w:rsidRPr="00AA77AB" w:rsidRDefault="00350A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Odwołanie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siedla bądź p</w:t>
      </w:r>
      <w:r w:rsidR="00F3729A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>oszczególnych jego członków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kadencji następuje w głosowaniu </w:t>
      </w:r>
      <w:r w:rsidR="007D3434" w:rsidRPr="00151638">
        <w:rPr>
          <w:rFonts w:ascii="Times New Roman" w:hAnsi="Times New Roman" w:cs="Times New Roman"/>
          <w:color w:val="000000" w:themeColor="text1"/>
          <w:sz w:val="24"/>
          <w:szCs w:val="24"/>
        </w:rPr>
        <w:t>tajnym</w:t>
      </w:r>
      <w:r w:rsidR="007D3434" w:rsidRPr="00AA7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1638">
        <w:rPr>
          <w:rFonts w:ascii="Times New Roman" w:hAnsi="Times New Roman" w:cs="Times New Roman"/>
          <w:color w:val="000000" w:themeColor="text1"/>
          <w:sz w:val="24"/>
          <w:szCs w:val="24"/>
        </w:rPr>
        <w:t>według trybu obowiązującego przy wyborze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1C9A41" w14:textId="03DC4E27" w:rsidR="00416236" w:rsidRPr="00AA77AB" w:rsidRDefault="00350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sz w:val="24"/>
          <w:szCs w:val="24"/>
        </w:rPr>
        <w:t>9</w:t>
      </w:r>
      <w:r w:rsidR="00F3729A" w:rsidRPr="00AA77AB">
        <w:rPr>
          <w:rFonts w:ascii="Times New Roman" w:hAnsi="Times New Roman" w:cs="Times New Roman"/>
          <w:sz w:val="24"/>
          <w:szCs w:val="24"/>
        </w:rPr>
        <w:t xml:space="preserve">. Mandat członka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F3729A" w:rsidRPr="00AA77AB">
        <w:rPr>
          <w:rFonts w:ascii="Times New Roman" w:hAnsi="Times New Roman" w:cs="Times New Roman"/>
          <w:sz w:val="24"/>
          <w:szCs w:val="24"/>
        </w:rPr>
        <w:t xml:space="preserve">arządu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 w:rsidR="00F3729A" w:rsidRPr="00AA77AB">
        <w:rPr>
          <w:rFonts w:ascii="Times New Roman" w:hAnsi="Times New Roman" w:cs="Times New Roman"/>
          <w:sz w:val="24"/>
          <w:szCs w:val="24"/>
        </w:rPr>
        <w:t>siedla wygasa w toku kadencji także w</w:t>
      </w:r>
      <w:r w:rsidR="007D3434" w:rsidRPr="00AA77AB">
        <w:rPr>
          <w:rFonts w:ascii="Times New Roman" w:hAnsi="Times New Roman" w:cs="Times New Roman"/>
          <w:sz w:val="24"/>
          <w:szCs w:val="24"/>
        </w:rPr>
        <w:t xml:space="preserve"> przypadku:</w:t>
      </w:r>
    </w:p>
    <w:p w14:paraId="4C565A3F" w14:textId="44FCCAA9" w:rsidR="00416236" w:rsidRPr="00AA77AB" w:rsidRDefault="007D3434" w:rsidP="00084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sz w:val="24"/>
          <w:szCs w:val="24"/>
        </w:rPr>
        <w:t>1)</w:t>
      </w:r>
      <w:r w:rsidR="00C47259" w:rsidRPr="00AA77AB">
        <w:rPr>
          <w:rFonts w:ascii="Times New Roman" w:hAnsi="Times New Roman" w:cs="Times New Roman"/>
          <w:sz w:val="24"/>
          <w:szCs w:val="24"/>
        </w:rPr>
        <w:t xml:space="preserve"> </w:t>
      </w:r>
      <w:r w:rsidRPr="00AA77AB">
        <w:rPr>
          <w:rFonts w:ascii="Times New Roman" w:hAnsi="Times New Roman" w:cs="Times New Roman"/>
          <w:sz w:val="24"/>
          <w:szCs w:val="24"/>
        </w:rPr>
        <w:t>śmierci,</w:t>
      </w:r>
    </w:p>
    <w:p w14:paraId="27D10A4A" w14:textId="30F78CFD" w:rsidR="00416236" w:rsidRPr="00AA77AB" w:rsidRDefault="007D3434" w:rsidP="00084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sz w:val="24"/>
          <w:szCs w:val="24"/>
        </w:rPr>
        <w:t>2)</w:t>
      </w:r>
      <w:r w:rsidR="00C47259" w:rsidRPr="00AA77AB">
        <w:rPr>
          <w:rFonts w:ascii="Times New Roman" w:hAnsi="Times New Roman" w:cs="Times New Roman"/>
          <w:sz w:val="24"/>
          <w:szCs w:val="24"/>
        </w:rPr>
        <w:t xml:space="preserve"> </w:t>
      </w:r>
      <w:r w:rsidRPr="00AA77AB">
        <w:rPr>
          <w:rFonts w:ascii="Times New Roman" w:hAnsi="Times New Roman" w:cs="Times New Roman"/>
          <w:sz w:val="24"/>
          <w:szCs w:val="24"/>
        </w:rPr>
        <w:t>zrzeczenia się,</w:t>
      </w:r>
    </w:p>
    <w:p w14:paraId="198485D6" w14:textId="77777777" w:rsidR="00416236" w:rsidRDefault="007D3434" w:rsidP="000843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7AB">
        <w:rPr>
          <w:rFonts w:ascii="Times New Roman" w:hAnsi="Times New Roman" w:cs="Times New Roman"/>
          <w:sz w:val="24"/>
          <w:szCs w:val="24"/>
        </w:rPr>
        <w:t>3) utraty prawa wybieralności.</w:t>
      </w:r>
    </w:p>
    <w:p w14:paraId="0C0F2B20" w14:textId="1346AF45" w:rsidR="00416236" w:rsidRDefault="00350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D3434">
        <w:rPr>
          <w:rFonts w:ascii="Times New Roman" w:hAnsi="Times New Roman" w:cs="Times New Roman"/>
          <w:sz w:val="24"/>
          <w:szCs w:val="24"/>
        </w:rPr>
        <w:t>. W przypad</w:t>
      </w:r>
      <w:r w:rsidR="00D330F4">
        <w:rPr>
          <w:rFonts w:ascii="Times New Roman" w:hAnsi="Times New Roman" w:cs="Times New Roman"/>
          <w:sz w:val="24"/>
          <w:szCs w:val="24"/>
        </w:rPr>
        <w:t xml:space="preserve">ku wygaśnięcia mandatu członka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D330F4">
        <w:rPr>
          <w:rFonts w:ascii="Times New Roman" w:hAnsi="Times New Roman" w:cs="Times New Roman"/>
          <w:sz w:val="24"/>
          <w:szCs w:val="24"/>
        </w:rPr>
        <w:t xml:space="preserve">arządu w toku kadencji </w:t>
      </w:r>
      <w:r w:rsidR="007D3434">
        <w:rPr>
          <w:rFonts w:ascii="Times New Roman" w:hAnsi="Times New Roman" w:cs="Times New Roman"/>
          <w:sz w:val="24"/>
          <w:szCs w:val="24"/>
        </w:rPr>
        <w:t>przeprowa</w:t>
      </w:r>
      <w:r w:rsidR="00D330F4">
        <w:rPr>
          <w:rFonts w:ascii="Times New Roman" w:hAnsi="Times New Roman" w:cs="Times New Roman"/>
          <w:sz w:val="24"/>
          <w:szCs w:val="24"/>
        </w:rPr>
        <w:t>dza się wybory uzupełniające.</w:t>
      </w:r>
    </w:p>
    <w:p w14:paraId="3CF62FEF" w14:textId="404CF391" w:rsidR="00416236" w:rsidRDefault="00663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ADB">
        <w:rPr>
          <w:rFonts w:ascii="Times New Roman" w:hAnsi="Times New Roman" w:cs="Times New Roman"/>
          <w:sz w:val="24"/>
          <w:szCs w:val="24"/>
        </w:rPr>
        <w:t>1</w:t>
      </w:r>
      <w:r w:rsidR="007D3434">
        <w:rPr>
          <w:rFonts w:ascii="Times New Roman" w:hAnsi="Times New Roman" w:cs="Times New Roman"/>
          <w:sz w:val="24"/>
          <w:szCs w:val="24"/>
        </w:rPr>
        <w:t>. Wybory uzupełniające przeprowadza się w terminie 3 miesięcy od daty wyga</w:t>
      </w:r>
      <w:r w:rsidR="00D330F4">
        <w:rPr>
          <w:rFonts w:ascii="Times New Roman" w:hAnsi="Times New Roman" w:cs="Times New Roman"/>
          <w:sz w:val="24"/>
          <w:szCs w:val="24"/>
        </w:rPr>
        <w:t xml:space="preserve">śnięcia mandatu członka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D330F4">
        <w:rPr>
          <w:rFonts w:ascii="Times New Roman" w:hAnsi="Times New Roman" w:cs="Times New Roman"/>
          <w:sz w:val="24"/>
          <w:szCs w:val="24"/>
        </w:rPr>
        <w:t>arządu</w:t>
      </w:r>
      <w:r w:rsidR="007D3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9BE56" w14:textId="790A0B45" w:rsidR="00416236" w:rsidRDefault="00663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ADB">
        <w:rPr>
          <w:rFonts w:ascii="Times New Roman" w:hAnsi="Times New Roman" w:cs="Times New Roman"/>
          <w:sz w:val="24"/>
          <w:szCs w:val="24"/>
        </w:rPr>
        <w:t>2</w:t>
      </w:r>
      <w:r w:rsidR="00D330F4">
        <w:rPr>
          <w:rFonts w:ascii="Times New Roman" w:hAnsi="Times New Roman" w:cs="Times New Roman"/>
          <w:sz w:val="24"/>
          <w:szCs w:val="24"/>
        </w:rPr>
        <w:t xml:space="preserve">. Kadencja członka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D330F4">
        <w:rPr>
          <w:rFonts w:ascii="Times New Roman" w:hAnsi="Times New Roman" w:cs="Times New Roman"/>
          <w:sz w:val="24"/>
          <w:szCs w:val="24"/>
        </w:rPr>
        <w:t>arządu</w:t>
      </w:r>
      <w:r w:rsidR="007D3434"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 w:rsidR="007D3434">
        <w:rPr>
          <w:rFonts w:ascii="Times New Roman" w:hAnsi="Times New Roman" w:cs="Times New Roman"/>
          <w:sz w:val="24"/>
          <w:szCs w:val="24"/>
        </w:rPr>
        <w:t>siedla, wybranego w  wyborach uzupełniających,  trwa do końca kadencj</w:t>
      </w:r>
      <w:r w:rsidR="00D330F4">
        <w:rPr>
          <w:rFonts w:ascii="Times New Roman" w:hAnsi="Times New Roman" w:cs="Times New Roman"/>
          <w:sz w:val="24"/>
          <w:szCs w:val="24"/>
        </w:rPr>
        <w:t xml:space="preserve">i pozostałych członków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D330F4">
        <w:rPr>
          <w:rFonts w:ascii="Times New Roman" w:hAnsi="Times New Roman" w:cs="Times New Roman"/>
          <w:sz w:val="24"/>
          <w:szCs w:val="24"/>
        </w:rPr>
        <w:t>arządu</w:t>
      </w:r>
      <w:r w:rsidR="007D3434"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 w:rsidR="007D3434">
        <w:rPr>
          <w:rFonts w:ascii="Times New Roman" w:hAnsi="Times New Roman" w:cs="Times New Roman"/>
          <w:sz w:val="24"/>
          <w:szCs w:val="24"/>
        </w:rPr>
        <w:t xml:space="preserve">siedla. </w:t>
      </w:r>
    </w:p>
    <w:p w14:paraId="6427D344" w14:textId="767BEFAC" w:rsidR="00416236" w:rsidRDefault="00663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0ADB">
        <w:rPr>
          <w:rFonts w:ascii="Times New Roman" w:hAnsi="Times New Roman" w:cs="Times New Roman"/>
          <w:sz w:val="24"/>
          <w:szCs w:val="24"/>
        </w:rPr>
        <w:t>3</w:t>
      </w:r>
      <w:r w:rsidR="007D3434">
        <w:rPr>
          <w:rFonts w:ascii="Times New Roman" w:hAnsi="Times New Roman" w:cs="Times New Roman"/>
          <w:sz w:val="24"/>
          <w:szCs w:val="24"/>
        </w:rPr>
        <w:t>.</w:t>
      </w:r>
      <w:r w:rsidR="00C73F71">
        <w:rPr>
          <w:rFonts w:ascii="Times New Roman" w:hAnsi="Times New Roman" w:cs="Times New Roman"/>
          <w:sz w:val="24"/>
          <w:szCs w:val="24"/>
        </w:rPr>
        <w:t xml:space="preserve"> </w:t>
      </w:r>
      <w:r w:rsidR="00D330F4">
        <w:rPr>
          <w:rFonts w:ascii="Times New Roman" w:hAnsi="Times New Roman" w:cs="Times New Roman"/>
          <w:sz w:val="24"/>
          <w:szCs w:val="24"/>
        </w:rPr>
        <w:t xml:space="preserve">Wyborów uzupełniających </w:t>
      </w:r>
      <w:r w:rsidR="007D3434">
        <w:rPr>
          <w:rFonts w:ascii="Times New Roman" w:hAnsi="Times New Roman" w:cs="Times New Roman"/>
          <w:sz w:val="24"/>
          <w:szCs w:val="24"/>
        </w:rPr>
        <w:t xml:space="preserve">nie przeprowadza się,  jeżeli do końca kadencji pozostało mniej niż </w:t>
      </w:r>
      <w:r w:rsidR="00506EEA">
        <w:rPr>
          <w:rFonts w:ascii="Times New Roman" w:hAnsi="Times New Roman" w:cs="Times New Roman"/>
          <w:sz w:val="24"/>
          <w:szCs w:val="24"/>
        </w:rPr>
        <w:t>6 miesięcy</w:t>
      </w:r>
      <w:r w:rsidR="007D3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9C407" w14:textId="77777777" w:rsidR="00506EEA" w:rsidRDefault="00506EEA" w:rsidP="0008432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67932B" w14:textId="77777777" w:rsidR="00E6466F" w:rsidRDefault="00E6466F" w:rsidP="0008432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791597" w14:textId="40F454D7" w:rsidR="00084324" w:rsidRDefault="007D3434" w:rsidP="0008432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2F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8</w:t>
      </w:r>
    </w:p>
    <w:p w14:paraId="66E0B25D" w14:textId="494B3722" w:rsidR="00416236" w:rsidRPr="008E0065" w:rsidRDefault="007D343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kompetencji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gólnego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5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62F4A">
        <w:rPr>
          <w:rFonts w:ascii="Times New Roman" w:hAnsi="Times New Roman" w:cs="Times New Roman"/>
          <w:color w:val="000000" w:themeColor="text1"/>
          <w:sz w:val="24"/>
          <w:szCs w:val="24"/>
        </w:rPr>
        <w:t>ieszkańców, jako organu uchwałodawczego</w:t>
      </w:r>
      <w:r w:rsidR="00684F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62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należy:</w:t>
      </w:r>
    </w:p>
    <w:p w14:paraId="552791BF" w14:textId="36A448AE" w:rsidR="00416236" w:rsidRDefault="00684F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rozstrzyganie o kierunkach rozwoju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siedla, </w:t>
      </w:r>
    </w:p>
    <w:p w14:paraId="6A0F1ECE" w14:textId="285A1BD3" w:rsidR="00416236" w:rsidRDefault="007D34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zajmowanie</w:t>
      </w:r>
      <w:r w:rsidR="0068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stanowiska w sprawach o istotnym znaczeniu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siedla,</w:t>
      </w:r>
    </w:p>
    <w:p w14:paraId="611DBD8B" w14:textId="6DFEFBDB" w:rsidR="00416236" w:rsidRDefault="007D343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zajmowanie</w:t>
      </w:r>
      <w:r w:rsidR="00C47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stanowiska</w:t>
      </w:r>
      <w:r w:rsidR="0068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spawach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przedłożonych do rozpatrzenia przez organy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miny,</w:t>
      </w:r>
    </w:p>
    <w:p w14:paraId="4CFD6F3D" w14:textId="286B5531" w:rsidR="00416236" w:rsidRDefault="00684FB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rozpatrywanie sprawozdań 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zarządu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siedla. </w:t>
      </w:r>
    </w:p>
    <w:p w14:paraId="0E4E8D85" w14:textId="77777777" w:rsidR="00DC6830" w:rsidRDefault="007D3434" w:rsidP="00DC683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DC68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14:paraId="31A146A9" w14:textId="69124692" w:rsidR="00416236" w:rsidRDefault="00684F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kompetencji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siedla, jako organu wykonawczego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należy: </w:t>
      </w:r>
    </w:p>
    <w:p w14:paraId="635510F6" w14:textId="6358A067" w:rsidR="00416236" w:rsidRDefault="007D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zmierzających do realizacji zadań wytyczonych przez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ebranie </w:t>
      </w:r>
      <w:r w:rsidR="00506E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ieszkańców, </w:t>
      </w:r>
    </w:p>
    <w:p w14:paraId="5178949E" w14:textId="77BD6591" w:rsidR="00416236" w:rsidRDefault="007D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propozycji zadań do realizacji na terenie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siedla, </w:t>
      </w:r>
    </w:p>
    <w:p w14:paraId="19EA56C7" w14:textId="241AECBB" w:rsidR="00416236" w:rsidRDefault="007D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uchwał</w:t>
      </w:r>
      <w:r w:rsidR="00952D3F"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952D3F">
        <w:rPr>
          <w:rFonts w:ascii="Times New Roman" w:hAnsi="Times New Roman" w:cs="Times New Roman"/>
          <w:sz w:val="24"/>
          <w:szCs w:val="24"/>
        </w:rPr>
        <w:t xml:space="preserve">ebrania mieszkańców </w:t>
      </w:r>
      <w:r>
        <w:rPr>
          <w:rFonts w:ascii="Times New Roman" w:hAnsi="Times New Roman" w:cs="Times New Roman"/>
          <w:sz w:val="24"/>
          <w:szCs w:val="24"/>
        </w:rPr>
        <w:t xml:space="preserve">w zakresie swojej właściwości, </w:t>
      </w:r>
    </w:p>
    <w:p w14:paraId="4E0FE0EA" w14:textId="524148DE" w:rsidR="00416236" w:rsidRPr="005E796B" w:rsidRDefault="007D343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z działalności</w:t>
      </w:r>
      <w:r w:rsidR="00852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organów</w:t>
      </w:r>
      <w:r w:rsidR="008523C3"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</w:t>
      </w:r>
      <w:r w:rsidR="00AB573A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5C4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  <w:r w:rsidR="00952D3F" w:rsidRPr="002B5C4E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14:paraId="52345BEE" w14:textId="4BC3569B" w:rsidR="00416236" w:rsidRDefault="005E79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sprawozdań</w:t>
      </w:r>
      <w:r w:rsidR="007D3434">
        <w:rPr>
          <w:rFonts w:ascii="Times New Roman" w:hAnsi="Times New Roman" w:cs="Times New Roman"/>
          <w:sz w:val="24"/>
          <w:szCs w:val="24"/>
        </w:rPr>
        <w:t xml:space="preserve"> z działalności przed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7D3434">
        <w:rPr>
          <w:rFonts w:ascii="Times New Roman" w:hAnsi="Times New Roman" w:cs="Times New Roman"/>
          <w:sz w:val="24"/>
          <w:szCs w:val="24"/>
        </w:rPr>
        <w:t xml:space="preserve">ebraniem </w:t>
      </w:r>
      <w:r w:rsidR="00506EEA">
        <w:rPr>
          <w:rFonts w:ascii="Times New Roman" w:hAnsi="Times New Roman" w:cs="Times New Roman"/>
          <w:sz w:val="24"/>
          <w:szCs w:val="24"/>
        </w:rPr>
        <w:t>M</w:t>
      </w:r>
      <w:r w:rsidR="007D3434">
        <w:rPr>
          <w:rFonts w:ascii="Times New Roman" w:hAnsi="Times New Roman" w:cs="Times New Roman"/>
          <w:sz w:val="24"/>
          <w:szCs w:val="24"/>
        </w:rPr>
        <w:t>ieszkańców,</w:t>
      </w:r>
    </w:p>
    <w:p w14:paraId="3DB79B05" w14:textId="28962333" w:rsidR="00416236" w:rsidRDefault="0037195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wykonywanie </w:t>
      </w:r>
      <w:r w:rsidR="005E796B">
        <w:rPr>
          <w:rFonts w:ascii="Times New Roman" w:hAnsi="Times New Roman" w:cs="Times New Roman"/>
          <w:sz w:val="24"/>
          <w:szCs w:val="24"/>
        </w:rPr>
        <w:t xml:space="preserve">innych zadań </w:t>
      </w:r>
      <w:r w:rsidR="005E796B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7D343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zastrze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żo</w:t>
      </w:r>
      <w:r w:rsidR="005E796B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 </w:t>
      </w:r>
      <w:r w:rsidR="007D3434">
        <w:rPr>
          <w:rFonts w:ascii="Times New Roman" w:hAnsi="Times New Roman" w:cs="Times New Roman"/>
          <w:sz w:val="24"/>
          <w:szCs w:val="24"/>
        </w:rPr>
        <w:t>do komp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796B">
        <w:rPr>
          <w:rFonts w:ascii="Times New Roman" w:hAnsi="Times New Roman" w:cs="Times New Roman"/>
          <w:sz w:val="24"/>
          <w:szCs w:val="24"/>
        </w:rPr>
        <w:t>tencji</w:t>
      </w:r>
      <w:r w:rsidR="007D3434"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7D3434">
        <w:rPr>
          <w:rFonts w:ascii="Times New Roman" w:hAnsi="Times New Roman" w:cs="Times New Roman"/>
          <w:sz w:val="24"/>
          <w:szCs w:val="24"/>
        </w:rPr>
        <w:t xml:space="preserve">ebrania </w:t>
      </w:r>
      <w:r w:rsidR="00506EEA">
        <w:rPr>
          <w:rFonts w:ascii="Times New Roman" w:hAnsi="Times New Roman" w:cs="Times New Roman"/>
          <w:sz w:val="24"/>
          <w:szCs w:val="24"/>
        </w:rPr>
        <w:t>M</w:t>
      </w:r>
      <w:r w:rsidR="007D3434">
        <w:rPr>
          <w:rFonts w:ascii="Times New Roman" w:hAnsi="Times New Roman" w:cs="Times New Roman"/>
          <w:sz w:val="24"/>
          <w:szCs w:val="24"/>
        </w:rPr>
        <w:t xml:space="preserve">ieszkańców. </w:t>
      </w:r>
    </w:p>
    <w:p w14:paraId="023DA402" w14:textId="77777777" w:rsidR="00E6466F" w:rsidRDefault="00E6466F" w:rsidP="00E6466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F85B1" w14:textId="77777777" w:rsidR="00DC6830" w:rsidRDefault="00DC6830" w:rsidP="00DC6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47C2D553" w14:textId="538F4D09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</w:t>
      </w:r>
      <w:r w:rsidR="00562F4A">
        <w:rPr>
          <w:rFonts w:ascii="Times New Roman" w:hAnsi="Times New Roman" w:cs="Times New Roman"/>
          <w:sz w:val="24"/>
          <w:szCs w:val="24"/>
        </w:rPr>
        <w:t xml:space="preserve"> zwołuje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562F4A">
        <w:rPr>
          <w:rFonts w:ascii="Times New Roman" w:hAnsi="Times New Roman" w:cs="Times New Roman"/>
          <w:sz w:val="24"/>
          <w:szCs w:val="24"/>
        </w:rPr>
        <w:t>ebrani</w:t>
      </w:r>
      <w:r w:rsidR="00DC6830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62F4A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M</w:t>
      </w:r>
      <w:r w:rsidR="00562F4A">
        <w:rPr>
          <w:rFonts w:ascii="Times New Roman" w:hAnsi="Times New Roman" w:cs="Times New Roman"/>
          <w:sz w:val="24"/>
          <w:szCs w:val="24"/>
        </w:rPr>
        <w:t>ieszkańców,</w:t>
      </w:r>
      <w:r w:rsidR="005E7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kieruje </w:t>
      </w:r>
      <w:r w:rsidR="005E79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</w:t>
      </w:r>
      <w:r w:rsidR="005E796B">
        <w:rPr>
          <w:rFonts w:ascii="Times New Roman" w:hAnsi="Times New Roman" w:cs="Times New Roman"/>
          <w:sz w:val="24"/>
          <w:szCs w:val="24"/>
        </w:rPr>
        <w:t xml:space="preserve"> organizuje pracę </w:t>
      </w:r>
      <w:r w:rsidR="00506EEA">
        <w:rPr>
          <w:rFonts w:ascii="Times New Roman" w:hAnsi="Times New Roman" w:cs="Times New Roman"/>
          <w:sz w:val="24"/>
          <w:szCs w:val="24"/>
        </w:rPr>
        <w:t>Z</w:t>
      </w:r>
      <w:r w:rsidR="005E796B">
        <w:rPr>
          <w:rFonts w:ascii="Times New Roman" w:hAnsi="Times New Roman" w:cs="Times New Roman"/>
          <w:sz w:val="24"/>
          <w:szCs w:val="24"/>
        </w:rPr>
        <w:t>arządu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 i</w:t>
      </w:r>
      <w:r w:rsidR="005E796B">
        <w:rPr>
          <w:rFonts w:ascii="Times New Roman" w:hAnsi="Times New Roman" w:cs="Times New Roman"/>
          <w:sz w:val="24"/>
          <w:szCs w:val="24"/>
        </w:rPr>
        <w:t xml:space="preserve"> reprezentuje </w:t>
      </w:r>
      <w:r w:rsidR="00506EEA">
        <w:rPr>
          <w:rFonts w:ascii="Times New Roman" w:hAnsi="Times New Roman" w:cs="Times New Roman"/>
          <w:sz w:val="24"/>
          <w:szCs w:val="24"/>
        </w:rPr>
        <w:t>O</w:t>
      </w:r>
      <w:r w:rsidR="005E796B">
        <w:rPr>
          <w:rFonts w:ascii="Times New Roman" w:hAnsi="Times New Roman" w:cs="Times New Roman"/>
          <w:sz w:val="24"/>
          <w:szCs w:val="24"/>
        </w:rPr>
        <w:t>siedle na zewnątrz.</w:t>
      </w:r>
    </w:p>
    <w:p w14:paraId="187EA812" w14:textId="77777777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288FD" w14:textId="1EA068CC" w:rsidR="00416236" w:rsidRDefault="007D3434" w:rsidP="00DC683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IV</w:t>
      </w:r>
    </w:p>
    <w:p w14:paraId="524E3291" w14:textId="5310BF69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Ogólne </w:t>
      </w:r>
      <w:r w:rsidR="0050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ebranie </w:t>
      </w:r>
      <w:r w:rsidR="00506E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ieszkańców</w:t>
      </w:r>
    </w:p>
    <w:p w14:paraId="45F231FB" w14:textId="77777777" w:rsidR="00DC6830" w:rsidRDefault="007D3434" w:rsidP="00DC68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</w:p>
    <w:p w14:paraId="1CF6CAA8" w14:textId="3C469074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Prawo do udziału w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gólnym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ebraniu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ieszkańców przysługuj</w:t>
      </w:r>
      <w:r w:rsidR="00D31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wszystkim mieszkańcom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31A3A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2C94AAD" w14:textId="5EAA6124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Prawo do głosowania w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ebraniu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mają mieszkańcy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posiadający czynne prawo wyborcze do organów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miny.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4298CD" w14:textId="6403AE2D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ebraniu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ieszkańców może uczestniczyć Burmistrz lub jego prze</w:t>
      </w:r>
      <w:r w:rsidR="00D31A3A">
        <w:rPr>
          <w:rFonts w:ascii="Times New Roman" w:hAnsi="Times New Roman" w:cs="Times New Roman"/>
          <w:color w:val="000000" w:themeColor="text1"/>
          <w:sz w:val="24"/>
          <w:szCs w:val="24"/>
        </w:rPr>
        <w:t>dstawiciele, zaproszeni goście.</w:t>
      </w:r>
    </w:p>
    <w:p w14:paraId="369F76CF" w14:textId="77777777" w:rsidR="002C237C" w:rsidRDefault="007D3434" w:rsidP="002C23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14:paraId="78ECD506" w14:textId="21CB59DD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ieszkańców zwołuje</w:t>
      </w:r>
      <w:r w:rsidR="007D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D2CD6">
        <w:rPr>
          <w:rFonts w:ascii="Times New Roman" w:hAnsi="Times New Roman" w:cs="Times New Roman"/>
          <w:color w:val="000000" w:themeColor="text1"/>
          <w:sz w:val="24"/>
          <w:szCs w:val="24"/>
        </w:rPr>
        <w:t>rzewodniczący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>arząd</w:t>
      </w:r>
      <w:r w:rsidR="007D2CD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EE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 w:rsidR="00A933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własnej inicjatywy lub na wniosek:</w:t>
      </w:r>
    </w:p>
    <w:p w14:paraId="30B53E3E" w14:textId="3165F1CA" w:rsidR="00416236" w:rsidRDefault="007D34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Burmistrza,</w:t>
      </w:r>
    </w:p>
    <w:p w14:paraId="34219C21" w14:textId="4013C737" w:rsidR="00416236" w:rsidRPr="009A4BD9" w:rsidRDefault="007D34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grupy mieszkańców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w liczbie co najmniej 20 osób 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uprawnionych do głosowania.</w:t>
      </w:r>
    </w:p>
    <w:p w14:paraId="086F5C08" w14:textId="65146FB5" w:rsidR="00416236" w:rsidRDefault="00D31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Zebranie </w:t>
      </w:r>
      <w:r w:rsidR="00462D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ieszkańców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434"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>na wni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osek podmiotów o których mowa w ust.1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siedla jest zobowiązany</w:t>
      </w:r>
      <w:r w:rsidR="007D3434" w:rsidRPr="00A93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sz w:val="24"/>
          <w:szCs w:val="24"/>
        </w:rPr>
        <w:t>zwołać w terminie 14 dni od daty zgłoszenia wniosku na piśmie, powiadamiając wnioskodawcę o ustalonym term</w:t>
      </w:r>
      <w:r>
        <w:rPr>
          <w:rFonts w:ascii="Times New Roman" w:hAnsi="Times New Roman" w:cs="Times New Roman"/>
          <w:sz w:val="24"/>
          <w:szCs w:val="24"/>
        </w:rPr>
        <w:t>inie zebrania przynajmniej na 7</w:t>
      </w:r>
      <w:r w:rsidR="007D3434">
        <w:rPr>
          <w:rFonts w:ascii="Times New Roman" w:hAnsi="Times New Roman" w:cs="Times New Roman"/>
          <w:sz w:val="24"/>
          <w:szCs w:val="24"/>
        </w:rPr>
        <w:t xml:space="preserve"> dni przed terminem jego odbycia.</w:t>
      </w:r>
    </w:p>
    <w:p w14:paraId="332A61AB" w14:textId="557646BC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Wnioskodawca, o którym mowa w ust. 1</w:t>
      </w:r>
      <w:r w:rsidR="00D31A3A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r w:rsidR="00D31A3A">
        <w:rPr>
          <w:rFonts w:ascii="Times New Roman" w:hAnsi="Times New Roman" w:cs="Times New Roman"/>
          <w:sz w:val="24"/>
          <w:szCs w:val="24"/>
        </w:rPr>
        <w:t xml:space="preserve">prawo, przedstawiając wniosek o </w:t>
      </w:r>
      <w:r>
        <w:rPr>
          <w:rFonts w:ascii="Times New Roman" w:hAnsi="Times New Roman" w:cs="Times New Roman"/>
          <w:sz w:val="24"/>
          <w:szCs w:val="24"/>
        </w:rPr>
        <w:t xml:space="preserve">zwołanie </w:t>
      </w:r>
      <w:r w:rsidR="00462D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ieszkańców</w:t>
      </w:r>
      <w:r w:rsidR="00D31A3A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31A3A">
        <w:rPr>
          <w:rFonts w:ascii="Times New Roman" w:hAnsi="Times New Roman" w:cs="Times New Roman"/>
          <w:sz w:val="24"/>
          <w:szCs w:val="24"/>
        </w:rPr>
        <w:t xml:space="preserve"> zaproponować </w:t>
      </w:r>
      <w:r>
        <w:rPr>
          <w:rFonts w:ascii="Times New Roman" w:hAnsi="Times New Roman" w:cs="Times New Roman"/>
          <w:sz w:val="24"/>
          <w:szCs w:val="24"/>
        </w:rPr>
        <w:t>termin planowanego do odbycia zebrania.</w:t>
      </w:r>
    </w:p>
    <w:p w14:paraId="7BF1B0E3" w14:textId="4A69F12F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Jeżeli mimo zgłoszenia wniosku, w przypadkach określonych w ust. 1 pkt 1</w:t>
      </w:r>
      <w:r w:rsidR="00462D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62D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2D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 </w:t>
      </w:r>
      <w:r w:rsidR="00462D9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w terminie 14 dni nie zwołał </w:t>
      </w:r>
      <w:r w:rsidR="00462D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ieszkańców, zebranie zwołuje Burmistrz w terminie przypadającym w okresie kolejnych 14 dni. </w:t>
      </w:r>
    </w:p>
    <w:p w14:paraId="021BF785" w14:textId="3E881922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Zawiadomienie o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ebraniu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podaje się do publicznej wiadomości najpóźniej na 5 dni przed dniem zebrania poprzez ogłoszenie </w:t>
      </w:r>
      <w:r w:rsidR="00F94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tablicach ogłoszeń w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94A74">
        <w:rPr>
          <w:rFonts w:ascii="Times New Roman" w:hAnsi="Times New Roman" w:cs="Times New Roman"/>
          <w:color w:val="000000" w:themeColor="text1"/>
          <w:sz w:val="24"/>
          <w:szCs w:val="24"/>
        </w:rPr>
        <w:t>siedlu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5F350F5" w14:textId="2121599F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Zawia</w:t>
      </w:r>
      <w:r w:rsidR="00F94A74">
        <w:rPr>
          <w:rFonts w:ascii="Times New Roman" w:hAnsi="Times New Roman" w:cs="Times New Roman"/>
          <w:sz w:val="24"/>
          <w:szCs w:val="24"/>
        </w:rPr>
        <w:t xml:space="preserve">domienie, o którym mowa w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94A7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4A74">
        <w:rPr>
          <w:rFonts w:ascii="Times New Roman" w:hAnsi="Times New Roman" w:cs="Times New Roman"/>
          <w:sz w:val="24"/>
          <w:szCs w:val="24"/>
        </w:rPr>
        <w:t xml:space="preserve"> określa</w:t>
      </w:r>
      <w:r>
        <w:rPr>
          <w:rFonts w:ascii="Times New Roman" w:hAnsi="Times New Roman" w:cs="Times New Roman"/>
          <w:sz w:val="24"/>
          <w:szCs w:val="24"/>
        </w:rPr>
        <w:t xml:space="preserve"> miejsce, termin oraz porządek</w:t>
      </w:r>
      <w:r w:rsidR="00F94A74">
        <w:rPr>
          <w:rFonts w:ascii="Times New Roman" w:hAnsi="Times New Roman" w:cs="Times New Roman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sz w:val="24"/>
          <w:szCs w:val="24"/>
        </w:rPr>
        <w:t>Z</w:t>
      </w:r>
      <w:r w:rsidR="00F94A74">
        <w:rPr>
          <w:rFonts w:ascii="Times New Roman" w:hAnsi="Times New Roman" w:cs="Times New Roman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sz w:val="24"/>
          <w:szCs w:val="24"/>
        </w:rPr>
        <w:t>M</w:t>
      </w:r>
      <w:r w:rsidR="00F94A74">
        <w:rPr>
          <w:rFonts w:ascii="Times New Roman" w:hAnsi="Times New Roman" w:cs="Times New Roman"/>
          <w:sz w:val="24"/>
          <w:szCs w:val="24"/>
        </w:rPr>
        <w:t>ieszkańców.</w:t>
      </w:r>
      <w:r>
        <w:rPr>
          <w:rFonts w:ascii="Times New Roman" w:hAnsi="Times New Roman" w:cs="Times New Roman"/>
          <w:sz w:val="24"/>
          <w:szCs w:val="24"/>
        </w:rPr>
        <w:t xml:space="preserve"> Określając termin zebrania wskazuje się pierwszy t</w:t>
      </w:r>
      <w:r w:rsidR="00F94A74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 oraz drugi termin, przypadający po upływie 1</w:t>
      </w:r>
      <w:r w:rsidR="004759DF">
        <w:rPr>
          <w:rFonts w:ascii="Times New Roman" w:hAnsi="Times New Roman" w:cs="Times New Roman"/>
          <w:sz w:val="24"/>
          <w:szCs w:val="24"/>
        </w:rPr>
        <w:t>5 minut od pierwszego terminu.</w:t>
      </w:r>
    </w:p>
    <w:p w14:paraId="7A816081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080F9" w14:textId="77777777" w:rsidR="002C237C" w:rsidRDefault="007D3434" w:rsidP="002C23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14:paraId="62757DDA" w14:textId="6F5EC9F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7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47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75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jest zdolne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podejmowania uchwał: </w:t>
      </w:r>
    </w:p>
    <w:p w14:paraId="506A0387" w14:textId="349CB3A3" w:rsidR="00416236" w:rsidRDefault="004759DF" w:rsidP="002C237C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 </w:t>
      </w:r>
      <w:r w:rsidR="007D3434"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pierwszym terminie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434"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y uczestniczy w nim co najmniej</w:t>
      </w:r>
      <w:r w:rsidR="007D3434"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1/5 mieszkańców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D3434"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siedla uprawniony</w:t>
      </w:r>
      <w:r w:rsidRPr="009A4BD9">
        <w:rPr>
          <w:rFonts w:ascii="Times New Roman" w:hAnsi="Times New Roman" w:cs="Times New Roman"/>
          <w:color w:val="000000" w:themeColor="text1"/>
          <w:sz w:val="24"/>
          <w:szCs w:val="24"/>
        </w:rPr>
        <w:t>ch do głosowania,</w:t>
      </w:r>
    </w:p>
    <w:p w14:paraId="0E163FD1" w14:textId="6E3EB085" w:rsidR="00416236" w:rsidRDefault="004759DF" w:rsidP="002C237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w drugim terminie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 względu na liczbę uczestniczących w nim osób. </w:t>
      </w:r>
    </w:p>
    <w:p w14:paraId="6E424826" w14:textId="283F0F8C" w:rsidR="002C237C" w:rsidRDefault="007D3434" w:rsidP="002C237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E7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E7D3F">
        <w:rPr>
          <w:rFonts w:ascii="Times New Roman" w:hAnsi="Times New Roman" w:cs="Times New Roman"/>
          <w:color w:val="000000" w:themeColor="text1"/>
          <w:sz w:val="24"/>
          <w:szCs w:val="24"/>
        </w:rPr>
        <w:t>ieszkańców otwiera</w:t>
      </w:r>
      <w:r w:rsidR="00534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rzewodniczący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arządu</w:t>
      </w: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99D5ADE" w14:textId="14E2822C" w:rsidR="008E7D3F" w:rsidRPr="002B5C4E" w:rsidRDefault="002C237C" w:rsidP="002C23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E7D3F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prowadzi przewodniczący zebrania wybrany przez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E7D3F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E7D3F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ieszkańców w</w:t>
      </w:r>
      <w:r w:rsidR="002B5C4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E7D3F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drodze głosowania.</w:t>
      </w:r>
    </w:p>
    <w:p w14:paraId="006AE23D" w14:textId="29EF1B57" w:rsidR="00416236" w:rsidRDefault="002C23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B7567">
        <w:rPr>
          <w:rFonts w:ascii="Times New Roman" w:hAnsi="Times New Roman" w:cs="Times New Roman"/>
          <w:color w:val="000000" w:themeColor="text1"/>
          <w:sz w:val="24"/>
          <w:szCs w:val="24"/>
        </w:rPr>
        <w:t>. Przedmiotem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ieszkańców są sprawy ujęte w porządku zebrania</w:t>
      </w:r>
      <w:r w:rsidR="0091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ustala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91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1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siedla.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ieszkańców w drodze głoso</w:t>
      </w:r>
      <w:r w:rsidR="009F28FF">
        <w:rPr>
          <w:rFonts w:ascii="Times New Roman" w:hAnsi="Times New Roman" w:cs="Times New Roman"/>
          <w:color w:val="000000" w:themeColor="text1"/>
          <w:sz w:val="24"/>
          <w:szCs w:val="24"/>
        </w:rPr>
        <w:t>wania zatwierdza ten porządek.</w:t>
      </w:r>
    </w:p>
    <w:p w14:paraId="1F75FCF4" w14:textId="68D52675" w:rsidR="00416236" w:rsidRDefault="009F28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Obrady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ieszkańców są protokołowane. Protokolan</w:t>
      </w:r>
      <w:r w:rsidR="009156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wybiera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ebrani</w:t>
      </w:r>
      <w:r w:rsidR="00915688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D343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w drodze głosowania. Protokół z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podpisują przewodniczący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ieszkańców oraz protokolant.</w:t>
      </w:r>
    </w:p>
    <w:p w14:paraId="1692D6E8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1369A" w14:textId="77777777" w:rsidR="009F28FF" w:rsidRDefault="007D3434" w:rsidP="009F28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</w:t>
      </w:r>
    </w:p>
    <w:p w14:paraId="0C75D85D" w14:textId="57D4C34B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Uchwały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462D9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</w:t>
      </w:r>
      <w:r>
        <w:rPr>
          <w:rFonts w:ascii="Times New Roman" w:hAnsi="Times New Roman" w:cs="Times New Roman"/>
          <w:sz w:val="24"/>
          <w:szCs w:val="24"/>
        </w:rPr>
        <w:t>podejmowane są w głosowaniu jawnym zwykłą większością głosów uczestniczących w zebraniu</w:t>
      </w:r>
      <w:r w:rsidR="004A41A4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339A" w:rsidRPr="002B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chyba</w:t>
      </w:r>
      <w:r w:rsidR="004A4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 przepisy ustaw stanowią inaczej.</w:t>
      </w:r>
    </w:p>
    <w:p w14:paraId="1FFA1DD9" w14:textId="577443E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Uchwały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podpisuje przewodniczący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7C63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C6323">
        <w:rPr>
          <w:rFonts w:ascii="Times New Roman" w:hAnsi="Times New Roman" w:cs="Times New Roman"/>
          <w:color w:val="000000" w:themeColor="text1"/>
          <w:sz w:val="24"/>
          <w:szCs w:val="24"/>
        </w:rPr>
        <w:t>ieszkańców.</w:t>
      </w:r>
    </w:p>
    <w:p w14:paraId="4A44FFB2" w14:textId="77777777" w:rsidR="009F28FF" w:rsidRDefault="007D3434" w:rsidP="009F28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15.</w:t>
      </w:r>
    </w:p>
    <w:p w14:paraId="77EC1B35" w14:textId="34FEB48A" w:rsidR="008470E2" w:rsidRDefault="007D3434" w:rsidP="008470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Oryginały dokumentów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 (protokół, podjęte uchwały, wnioski, opinie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stanowiska oraz listę uczestników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ieszkańców)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rzewodniczący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arządu przekazuje do Burm</w:t>
      </w:r>
      <w:r w:rsidR="0018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istrza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CC768D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 od dnia przeprowadzenia zebrania.</w:t>
      </w:r>
    </w:p>
    <w:p w14:paraId="66CAFDF8" w14:textId="77777777" w:rsidR="004860DC" w:rsidRDefault="004860DC" w:rsidP="008470E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5DEADE" w14:textId="551A95A7" w:rsidR="00416236" w:rsidRPr="008470E2" w:rsidRDefault="007D3434" w:rsidP="008470E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V</w:t>
      </w:r>
    </w:p>
    <w:p w14:paraId="13081BB2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Zarząd Osiedla</w:t>
      </w:r>
    </w:p>
    <w:p w14:paraId="0F4A10FC" w14:textId="77777777" w:rsidR="009F28FF" w:rsidRDefault="00D72C86" w:rsidP="009F28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16</w:t>
      </w:r>
    </w:p>
    <w:p w14:paraId="391B355C" w14:textId="5B2EAC6C" w:rsidR="00416236" w:rsidRDefault="00AB57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Organem wykonawczym</w:t>
      </w:r>
      <w:r w:rsidR="00A52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52E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52E5F">
        <w:rPr>
          <w:rFonts w:ascii="Times New Roman" w:hAnsi="Times New Roman" w:cs="Times New Roman"/>
          <w:color w:val="000000" w:themeColor="text1"/>
          <w:sz w:val="24"/>
          <w:szCs w:val="24"/>
        </w:rPr>
        <w:t>siedla</w:t>
      </w:r>
      <w:r w:rsidR="00333A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C55F10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60696" w14:textId="77777777" w:rsidR="009F28FF" w:rsidRDefault="007D3434" w:rsidP="009F28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17</w:t>
      </w:r>
    </w:p>
    <w:p w14:paraId="709EE84F" w14:textId="1A675595" w:rsidR="007D2CD6" w:rsidRDefault="007D2C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organizuje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rzewodniczący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arządu.</w:t>
      </w:r>
    </w:p>
    <w:p w14:paraId="5C6AAB51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A0C30" w14:textId="77777777" w:rsidR="009F28FF" w:rsidRDefault="00A24266" w:rsidP="009F28F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18</w:t>
      </w:r>
    </w:p>
    <w:p w14:paraId="63DADF04" w14:textId="65D9F4B1" w:rsidR="00416236" w:rsidRDefault="00A242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Zarz</w:t>
      </w:r>
      <w:r w:rsidR="00215BE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obraduje na swych posiedzeniach zwoływanych przez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>rze</w:t>
      </w:r>
      <w:r w:rsidR="00215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wodniczącego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arządu. </w:t>
      </w:r>
    </w:p>
    <w:p w14:paraId="5EAA7910" w14:textId="37C02CED" w:rsidR="00416236" w:rsidRPr="00E6466F" w:rsidRDefault="007D3434" w:rsidP="00E6466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Uchwały </w:t>
      </w:r>
      <w:r w:rsidR="0079626B" w:rsidRPr="00E6466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E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79626B" w:rsidRPr="00E6466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6466F">
        <w:rPr>
          <w:rFonts w:ascii="Times New Roman" w:hAnsi="Times New Roman" w:cs="Times New Roman"/>
          <w:color w:val="000000" w:themeColor="text1"/>
          <w:sz w:val="24"/>
          <w:szCs w:val="24"/>
        </w:rPr>
        <w:t>siedla, opinie i wnioski zapadają zwykłą większością głosów przy obecności co najmniej połowy jego składu.</w:t>
      </w:r>
    </w:p>
    <w:p w14:paraId="104EBD48" w14:textId="77777777" w:rsidR="00E6466F" w:rsidRPr="00E6466F" w:rsidRDefault="00E6466F" w:rsidP="00E6466F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02202" w14:textId="77777777" w:rsidR="000475BF" w:rsidRDefault="000475BF" w:rsidP="000475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19</w:t>
      </w:r>
    </w:p>
    <w:p w14:paraId="4CF34822" w14:textId="59C44741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B573A">
        <w:rPr>
          <w:rFonts w:ascii="Times New Roman" w:hAnsi="Times New Roman" w:cs="Times New Roman"/>
          <w:color w:val="000000" w:themeColor="text1"/>
          <w:sz w:val="24"/>
          <w:szCs w:val="24"/>
        </w:rPr>
        <w:t>arządu wykonuje funkcję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reprezentanta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wobec władz Gminy, instytucji, organizacji, osób fizycznych i prawnych. </w:t>
      </w:r>
    </w:p>
    <w:p w14:paraId="43470153" w14:textId="77777777" w:rsidR="004860DC" w:rsidRDefault="004860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31AB7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VI </w:t>
      </w:r>
    </w:p>
    <w:p w14:paraId="59C4BA91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tryb wyborów organów osiedla</w:t>
      </w:r>
    </w:p>
    <w:p w14:paraId="4415604B" w14:textId="77777777" w:rsidR="000475BF" w:rsidRDefault="007D3434" w:rsidP="000475B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4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20</w:t>
      </w:r>
    </w:p>
    <w:p w14:paraId="6B362F94" w14:textId="6E1D1750" w:rsidR="00416236" w:rsidRPr="007D3434" w:rsidRDefault="00260A4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Wyboru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</w:t>
      </w:r>
      <w:r w:rsidR="007D3434" w:rsidRP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dokonuje się w głosowaniu tajnym, bezpośrednim, spośród nieograniczonej liczby kandydatów </w:t>
      </w:r>
      <w:r w:rsidR="00215BE1" w:rsidRPr="007D343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D3434" w:rsidRPr="007D3434">
        <w:rPr>
          <w:rFonts w:ascii="Times New Roman" w:hAnsi="Times New Roman" w:cs="Times New Roman"/>
          <w:color w:val="000000" w:themeColor="text1"/>
          <w:sz w:val="24"/>
          <w:szCs w:val="24"/>
        </w:rPr>
        <w:t>tałych mieszkańców osiedla uprawnionych do głosowania.</w:t>
      </w:r>
    </w:p>
    <w:p w14:paraId="25B2FD2C" w14:textId="77777777" w:rsidR="000475BF" w:rsidRDefault="007D3434" w:rsidP="000475B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14:paraId="6D8C4B5B" w14:textId="547F1666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Wybory </w:t>
      </w:r>
      <w:r w:rsidR="007962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zarządza </w:t>
      </w:r>
      <w:r w:rsidR="002D5A7C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, podaj</w:t>
      </w:r>
      <w:r w:rsidR="0079626B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 xml:space="preserve">e do publicznej wiadomości termin </w:t>
      </w:r>
      <w:r w:rsidR="0079626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i miejsce wyborów.</w:t>
      </w:r>
    </w:p>
    <w:p w14:paraId="3A33E496" w14:textId="4204D45B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Zarządzenie Burmistrza o zwołaniu zebrania wyborczego podaje się do wiadomości poprzez rozplakatowanie na tablicach ogłoszeń na terenie osiedla oraz publikację zarządzenia na stronie podmiotowej BIP w terminie co najmniej 7 dni pr</w:t>
      </w:r>
      <w:r w:rsidR="00D44BF0">
        <w:rPr>
          <w:rFonts w:ascii="Times New Roman" w:hAnsi="Times New Roman" w:cs="Times New Roman"/>
          <w:color w:val="000000" w:themeColor="text1"/>
          <w:sz w:val="24"/>
          <w:szCs w:val="24"/>
        </w:rPr>
        <w:t>zed wyznaczoną datą zebrania.</w:t>
      </w:r>
    </w:p>
    <w:p w14:paraId="08C6E612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CC88A" w14:textId="77777777" w:rsidR="002C27D5" w:rsidRDefault="007D3434" w:rsidP="002C27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73D51226" w14:textId="4F2645B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Porządek zebrania wyborczego powinien zawierać:</w:t>
      </w:r>
    </w:p>
    <w:p w14:paraId="50263CD5" w14:textId="77777777" w:rsidR="00416236" w:rsidRDefault="007D34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komisji wyborczej,</w:t>
      </w:r>
    </w:p>
    <w:p w14:paraId="65F88920" w14:textId="6C0F547B" w:rsidR="00416236" w:rsidRDefault="007D34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zgłaszanie kandydatów </w:t>
      </w:r>
      <w:r w:rsidR="006637C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962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54483DA6" w14:textId="6245875D" w:rsidR="00416236" w:rsidRPr="00D60E5A" w:rsidRDefault="007D3434" w:rsidP="00D60E5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E5A">
        <w:rPr>
          <w:rFonts w:ascii="Times New Roman" w:hAnsi="Times New Roman" w:cs="Times New Roman"/>
          <w:sz w:val="24"/>
          <w:szCs w:val="24"/>
        </w:rPr>
        <w:t xml:space="preserve">autoprezentacja kandydatów, </w:t>
      </w:r>
    </w:p>
    <w:p w14:paraId="7271FBCB" w14:textId="77777777" w:rsidR="00416236" w:rsidRDefault="007D34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głosowania, </w:t>
      </w:r>
    </w:p>
    <w:p w14:paraId="19D58991" w14:textId="77777777" w:rsidR="00416236" w:rsidRDefault="007D34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wyników.</w:t>
      </w:r>
    </w:p>
    <w:p w14:paraId="300B4C07" w14:textId="1434712E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Wybory przeprowadza komisja wyborcza w składzie 3 osób wybranych spośród uprawnionych do głosowania. Członkiem komisji nie może być osoba kandydująca na </w:t>
      </w:r>
      <w:r w:rsidR="0079626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7962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lub członka </w:t>
      </w:r>
      <w:r w:rsidR="0079626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 a także małżonek, wstępny, zstępny oraz rodzeństwo kandydata.</w:t>
      </w:r>
    </w:p>
    <w:p w14:paraId="3C7085E7" w14:textId="77777777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zadań komisji wyborczej należy:</w:t>
      </w:r>
    </w:p>
    <w:p w14:paraId="43CDD532" w14:textId="77777777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zgłoszeń kandydatów, </w:t>
      </w:r>
    </w:p>
    <w:p w14:paraId="4A78B6AE" w14:textId="77777777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listy kandydatów,</w:t>
      </w:r>
    </w:p>
    <w:p w14:paraId="1405110C" w14:textId="77777777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kart do głosowania, </w:t>
      </w:r>
    </w:p>
    <w:p w14:paraId="216BB90D" w14:textId="77777777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głosowania,</w:t>
      </w:r>
    </w:p>
    <w:p w14:paraId="3CA6EA56" w14:textId="77777777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wyborów,</w:t>
      </w:r>
    </w:p>
    <w:p w14:paraId="6A78AB13" w14:textId="58708859" w:rsidR="00416236" w:rsidRDefault="007D343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protokołu.</w:t>
      </w:r>
    </w:p>
    <w:p w14:paraId="4E7C2405" w14:textId="4024D409" w:rsidR="00276B01" w:rsidRPr="00AC4C16" w:rsidRDefault="00276B01" w:rsidP="00276B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Zarząd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jest wybierany </w:t>
      </w:r>
      <w:r w:rsidR="00182AAA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>na zebraniu</w:t>
      </w:r>
      <w:r w:rsidR="0045530E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wyborczym</w:t>
      </w:r>
      <w:r w:rsidR="00182AAA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spośród mieszkańców osiedla </w:t>
      </w:r>
      <w:r w:rsidRPr="00CC768D">
        <w:rPr>
          <w:rFonts w:ascii="Times New Roman" w:hAnsi="Times New Roman" w:cs="Times New Roman"/>
          <w:color w:val="000000" w:themeColor="text1"/>
          <w:sz w:val="24"/>
          <w:szCs w:val="24"/>
        </w:rPr>
        <w:t>uprawnionych do głosowania.</w:t>
      </w:r>
    </w:p>
    <w:p w14:paraId="614F130A" w14:textId="57E4496B" w:rsidR="00EE567B" w:rsidRPr="00AC4C16" w:rsidRDefault="006637C5" w:rsidP="006637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EE567B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Kandydatów na członków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567B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E567B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zgłaszają mieszkańcy ustnie do protokołu lub na piśmie. Wymagana jest zgoda kandydata na kandydowanie. Kandydat na członka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EE567B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7962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E567B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winien posiadać </w:t>
      </w:r>
      <w:r w:rsidR="00EE567B" w:rsidRPr="00282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bierne prawo wyborcze oraz stale zamieszkiwać na terenie </w:t>
      </w:r>
      <w:r w:rsidR="00282BF8" w:rsidRP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E567B" w:rsidRPr="00282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siedla, </w:t>
      </w:r>
      <w:r w:rsidR="00EE567B" w:rsidRPr="00282BF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którym jest wybierany.</w:t>
      </w:r>
    </w:p>
    <w:p w14:paraId="62EFAF88" w14:textId="44D55A70" w:rsidR="00AF2B33" w:rsidRPr="00AC4C16" w:rsidRDefault="006637C5" w:rsidP="006637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743A25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listy kandydatów komisja wyborcza sporządza kartę do głosowania na członków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43A25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arządu. 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>Na kracie do głosowania nazwiska kandydatów umieszcza się w porządku alfabetycznym.</w:t>
      </w:r>
    </w:p>
    <w:p w14:paraId="14043A92" w14:textId="3E1496B8" w:rsidR="006637C5" w:rsidRPr="00AC4C16" w:rsidRDefault="006637C5" w:rsidP="006637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Funkcję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rzewodniczącego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powierza się osobie wybranej do składu osobowego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F2B33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>siedla największą liczbą głosów ważnych.</w:t>
      </w:r>
    </w:p>
    <w:p w14:paraId="5023580E" w14:textId="6BD82146" w:rsidR="00416236" w:rsidRDefault="00564B2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A57CD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3C92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równej ilości głosów, uniemożliwiającej wybór osoby na przewodniczącego, na zebraniu przeprowadza się odrębne głosowanie tajne celem wyboru przewodniczącego, spośród uprzednio wybranych członków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33C92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33C92" w:rsidRPr="00AC4C16">
        <w:rPr>
          <w:rFonts w:ascii="Times New Roman" w:hAnsi="Times New Roman" w:cs="Times New Roman"/>
          <w:color w:val="000000" w:themeColor="text1"/>
          <w:sz w:val="24"/>
          <w:szCs w:val="24"/>
        </w:rPr>
        <w:t>siedla.</w:t>
      </w:r>
    </w:p>
    <w:p w14:paraId="0EB03C7D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CF55D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D14F9" w14:textId="77777777" w:rsidR="00E6466F" w:rsidRPr="00AC4C16" w:rsidRDefault="00E646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8E08B" w14:textId="77777777" w:rsidR="002C27D5" w:rsidRDefault="007D3434" w:rsidP="002C27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14:paraId="76F5FAA8" w14:textId="49229A5B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Głosowanie tajne przeprowadza się za pomocą kart do głosowania ostemplowanych pieczęcią urzędową</w:t>
      </w:r>
      <w:r w:rsidR="00CC768D">
        <w:rPr>
          <w:rFonts w:ascii="Times New Roman" w:hAnsi="Times New Roman" w:cs="Times New Roman"/>
          <w:sz w:val="24"/>
          <w:szCs w:val="24"/>
        </w:rPr>
        <w:t xml:space="preserve"> </w:t>
      </w:r>
      <w:r w:rsidR="00282BF8">
        <w:rPr>
          <w:rFonts w:ascii="Times New Roman" w:hAnsi="Times New Roman" w:cs="Times New Roman"/>
          <w:sz w:val="24"/>
          <w:szCs w:val="24"/>
        </w:rPr>
        <w:t>O</w:t>
      </w:r>
      <w:r w:rsidR="00CC768D">
        <w:rPr>
          <w:rFonts w:ascii="Times New Roman" w:hAnsi="Times New Roman" w:cs="Times New Roman"/>
          <w:sz w:val="24"/>
          <w:szCs w:val="24"/>
        </w:rPr>
        <w:t>siedla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DFC9C" w14:textId="31F91F7A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68D">
        <w:rPr>
          <w:rFonts w:ascii="Times New Roman" w:hAnsi="Times New Roman" w:cs="Times New Roman"/>
          <w:sz w:val="24"/>
          <w:szCs w:val="24"/>
        </w:rPr>
        <w:t xml:space="preserve">2. Kandydat na członka </w:t>
      </w:r>
      <w:r w:rsidR="00282BF8">
        <w:rPr>
          <w:rFonts w:ascii="Times New Roman" w:hAnsi="Times New Roman" w:cs="Times New Roman"/>
          <w:sz w:val="24"/>
          <w:szCs w:val="24"/>
        </w:rPr>
        <w:t>Z</w:t>
      </w:r>
      <w:r w:rsidRPr="00CC768D">
        <w:rPr>
          <w:rFonts w:ascii="Times New Roman" w:hAnsi="Times New Roman" w:cs="Times New Roman"/>
          <w:sz w:val="24"/>
          <w:szCs w:val="24"/>
        </w:rPr>
        <w:t xml:space="preserve">arządu </w:t>
      </w:r>
      <w:r w:rsidR="00282BF8">
        <w:rPr>
          <w:rFonts w:ascii="Times New Roman" w:hAnsi="Times New Roman" w:cs="Times New Roman"/>
          <w:sz w:val="24"/>
          <w:szCs w:val="24"/>
        </w:rPr>
        <w:t>O</w:t>
      </w:r>
      <w:r w:rsidRPr="00CC768D">
        <w:rPr>
          <w:rFonts w:ascii="Times New Roman" w:hAnsi="Times New Roman" w:cs="Times New Roman"/>
          <w:sz w:val="24"/>
          <w:szCs w:val="24"/>
        </w:rPr>
        <w:t xml:space="preserve">siedla musi posiadać prawo wybieralności do </w:t>
      </w:r>
      <w:r w:rsidR="00282BF8">
        <w:rPr>
          <w:rFonts w:ascii="Times New Roman" w:hAnsi="Times New Roman" w:cs="Times New Roman"/>
          <w:sz w:val="24"/>
          <w:szCs w:val="24"/>
        </w:rPr>
        <w:t>R</w:t>
      </w:r>
      <w:r w:rsidRPr="00CC768D">
        <w:rPr>
          <w:rFonts w:ascii="Times New Roman" w:hAnsi="Times New Roman" w:cs="Times New Roman"/>
          <w:sz w:val="24"/>
          <w:szCs w:val="24"/>
        </w:rPr>
        <w:t xml:space="preserve">ady </w:t>
      </w:r>
      <w:r w:rsidR="00282BF8">
        <w:rPr>
          <w:rFonts w:ascii="Times New Roman" w:hAnsi="Times New Roman" w:cs="Times New Roman"/>
          <w:sz w:val="24"/>
          <w:szCs w:val="24"/>
        </w:rPr>
        <w:t>Miejskiej</w:t>
      </w:r>
      <w:r w:rsidRPr="00CC768D">
        <w:rPr>
          <w:rFonts w:ascii="Times New Roman" w:hAnsi="Times New Roman" w:cs="Times New Roman"/>
          <w:sz w:val="24"/>
          <w:szCs w:val="24"/>
        </w:rPr>
        <w:t xml:space="preserve"> (bierne prawo wyborcze).</w:t>
      </w:r>
    </w:p>
    <w:p w14:paraId="3BC98564" w14:textId="5E8020D7" w:rsidR="00864F49" w:rsidRPr="00282BF8" w:rsidRDefault="0028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4F49" w:rsidRPr="00282BF8">
        <w:rPr>
          <w:rFonts w:ascii="Times New Roman" w:hAnsi="Times New Roman" w:cs="Times New Roman"/>
          <w:sz w:val="24"/>
          <w:szCs w:val="24"/>
        </w:rPr>
        <w:t>. Nazwiska kandydatów komisja umieszcza na kartach do głosowania w kolejności alfabetycznej.</w:t>
      </w:r>
    </w:p>
    <w:p w14:paraId="3A74C4D0" w14:textId="579F87F2" w:rsidR="00416236" w:rsidRDefault="0028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434">
        <w:rPr>
          <w:rFonts w:ascii="Times New Roman" w:hAnsi="Times New Roman" w:cs="Times New Roman"/>
          <w:sz w:val="24"/>
          <w:szCs w:val="24"/>
        </w:rPr>
        <w:t xml:space="preserve">. Po otrzymaniu kart do głosowania wyborca udaje się do miejsca zapewniającego tajność głosowania znajdującego się w lokalu wyborczym. </w:t>
      </w:r>
    </w:p>
    <w:p w14:paraId="5BBE9A0B" w14:textId="116C4F1A" w:rsidR="007C6323" w:rsidRPr="00282BF8" w:rsidRDefault="0028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6323" w:rsidRPr="00282BF8">
        <w:rPr>
          <w:rFonts w:ascii="Times New Roman" w:hAnsi="Times New Roman" w:cs="Times New Roman"/>
          <w:sz w:val="24"/>
          <w:szCs w:val="24"/>
        </w:rPr>
        <w:t xml:space="preserve">. W wyborach członków Zarządu Osiedla głosować </w:t>
      </w:r>
      <w:r w:rsidR="00F80876" w:rsidRPr="00282BF8">
        <w:rPr>
          <w:rFonts w:ascii="Times New Roman" w:hAnsi="Times New Roman" w:cs="Times New Roman"/>
          <w:sz w:val="24"/>
          <w:szCs w:val="24"/>
        </w:rPr>
        <w:t>można na maksimum 5 kandydatów, stawiając znak ”x” przy nazwiskach wybranych kandydatów. Postawienie znaku „x” przy większej liczbie kandydatów lub nie postawienie znaku „x” przy żadnym kandydacie powoduje nieważność głosu.</w:t>
      </w:r>
    </w:p>
    <w:p w14:paraId="78DE29D3" w14:textId="485DB16B" w:rsidR="00416236" w:rsidRPr="00F80876" w:rsidRDefault="00282BF8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434" w:rsidRPr="00282BF8">
        <w:rPr>
          <w:rFonts w:ascii="Times New Roman" w:hAnsi="Times New Roman" w:cs="Times New Roman"/>
          <w:sz w:val="24"/>
          <w:szCs w:val="24"/>
        </w:rPr>
        <w:t>. Nieważne są głosy oddane na kartach całkowicie przedartych, na kartach innych niż przygotowane przez komisję wyborczą</w:t>
      </w:r>
      <w:r w:rsidRPr="00282BF8">
        <w:rPr>
          <w:rFonts w:ascii="Times New Roman" w:hAnsi="Times New Roman" w:cs="Times New Roman"/>
          <w:sz w:val="24"/>
          <w:szCs w:val="24"/>
        </w:rPr>
        <w:t>.</w:t>
      </w:r>
      <w:r w:rsidR="007D3434" w:rsidRPr="000448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DF76FB2" w14:textId="4CED4E14" w:rsidR="00416236" w:rsidRDefault="0028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6E84">
        <w:rPr>
          <w:rFonts w:ascii="Times New Roman" w:hAnsi="Times New Roman" w:cs="Times New Roman"/>
          <w:sz w:val="24"/>
          <w:szCs w:val="24"/>
        </w:rPr>
        <w:t>. Za wybranych</w:t>
      </w:r>
      <w:r w:rsidR="007D3434">
        <w:rPr>
          <w:rFonts w:ascii="Times New Roman" w:hAnsi="Times New Roman" w:cs="Times New Roman"/>
          <w:sz w:val="24"/>
          <w:szCs w:val="24"/>
        </w:rPr>
        <w:t xml:space="preserve"> uważa się kandydatów, którzy uzyskali największą liczbę głosów. </w:t>
      </w:r>
    </w:p>
    <w:p w14:paraId="1884FD2C" w14:textId="15BFE72C" w:rsidR="00416236" w:rsidRDefault="0028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3434">
        <w:rPr>
          <w:rFonts w:ascii="Times New Roman" w:hAnsi="Times New Roman" w:cs="Times New Roman"/>
          <w:sz w:val="24"/>
          <w:szCs w:val="24"/>
        </w:rPr>
        <w:t>. W przypadku równej liczby głosów, uniemożliwiającej wskazanie wybranych kandydatów, komisja wyborcza przeprowadza powtórne głosowanie z udziałem kandydatów, którzy otrzymali największą jednakową liczbę głosów, aż do uzyskania wyboru.</w:t>
      </w:r>
    </w:p>
    <w:p w14:paraId="31ADC140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7DCC4" w14:textId="77777777" w:rsidR="002C27D5" w:rsidRDefault="002C27D5" w:rsidP="002C27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</w:p>
    <w:p w14:paraId="77498BDC" w14:textId="5EE7465A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Potwierdzeniem wyboru kandydata na </w:t>
      </w:r>
      <w:r w:rsidR="0028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282B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282BF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est zaświadczenie wydawane przez Burmistrza</w:t>
      </w:r>
      <w:r w:rsidR="00516E84">
        <w:rPr>
          <w:rFonts w:ascii="Times New Roman" w:hAnsi="Times New Roman" w:cs="Times New Roman"/>
          <w:sz w:val="24"/>
          <w:szCs w:val="24"/>
        </w:rPr>
        <w:t>.</w:t>
      </w:r>
    </w:p>
    <w:p w14:paraId="2EBDDD49" w14:textId="77777777" w:rsidR="00551802" w:rsidRDefault="007D3434" w:rsidP="005518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14:paraId="5B876357" w14:textId="731B741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51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Protest dotyczący ważności wyborów członków </w:t>
      </w:r>
      <w:r w:rsidR="00282B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</w:t>
      </w:r>
      <w:r w:rsidR="00282B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lub </w:t>
      </w:r>
      <w:r w:rsidR="00282BF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rzewodniczącego </w:t>
      </w:r>
      <w:r w:rsidR="00282BF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arządu może złożyć każdy stały mieszkaniec </w:t>
      </w:r>
      <w:r w:rsidR="00282B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</w:t>
      </w:r>
      <w:r w:rsidR="00516E84">
        <w:rPr>
          <w:rFonts w:ascii="Times New Roman" w:hAnsi="Times New Roman" w:cs="Times New Roman"/>
          <w:sz w:val="24"/>
          <w:szCs w:val="24"/>
        </w:rPr>
        <w:t xml:space="preserve">edla uprawniony do głosowania </w:t>
      </w:r>
      <w:r w:rsidR="00516E84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terminie 7 dni od dnia wyborów.</w:t>
      </w:r>
    </w:p>
    <w:p w14:paraId="73FAFA83" w14:textId="255D4A5E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Protest zawierający treść zarzutów składa się w formie pisemnej do Burmistrza</w:t>
      </w:r>
      <w:r w:rsidR="00044890">
        <w:rPr>
          <w:rFonts w:ascii="Times New Roman" w:hAnsi="Times New Roman" w:cs="Times New Roman"/>
          <w:sz w:val="24"/>
          <w:szCs w:val="24"/>
        </w:rPr>
        <w:t>.</w:t>
      </w:r>
    </w:p>
    <w:p w14:paraId="7E6961BB" w14:textId="06FABBF6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Burmistrz rozpatruje protest w formie zarządzenia w terminie 7 dni od daty otrzymania protestu.</w:t>
      </w:r>
    </w:p>
    <w:p w14:paraId="2BD743BD" w14:textId="5C098E9A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wyniku rozpatrzenia protestu Burmistrz może:</w:t>
      </w:r>
    </w:p>
    <w:p w14:paraId="7C4E666C" w14:textId="77777777" w:rsidR="00416236" w:rsidRDefault="007D3434" w:rsidP="00551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protest odrzucić,</w:t>
      </w:r>
    </w:p>
    <w:p w14:paraId="66BC4959" w14:textId="77777777" w:rsidR="00416236" w:rsidRDefault="007D3434" w:rsidP="00551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protest uznać za zasadny i stwierdzić nieważność wyborów, </w:t>
      </w:r>
    </w:p>
    <w:p w14:paraId="6056CEF2" w14:textId="77777777" w:rsidR="00416236" w:rsidRDefault="007D3434" w:rsidP="00551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protest uznać za zasadny, ale nie mający wpływu na wynik wyborów,</w:t>
      </w:r>
    </w:p>
    <w:p w14:paraId="7D4DFE2A" w14:textId="77777777" w:rsidR="00416236" w:rsidRDefault="007D3434" w:rsidP="00551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protest pozostawić bez rozpatrzenia, jeżeli został złożony po upływie terminu.</w:t>
      </w:r>
    </w:p>
    <w:p w14:paraId="341C92CF" w14:textId="75B099A9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W przypadku ostatecznego stwierdzenia nieważności wyborów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 xml:space="preserve">w terminie 14 dni zarządza przeprowadzenie ponownych wyborów. </w:t>
      </w:r>
    </w:p>
    <w:p w14:paraId="4738EB49" w14:textId="1303E1EE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Na podstawie protokołu komisji wyborczej, po upływie terminu na zgłaszanie protestów, Burmistrz ogłasza wyniki w</w:t>
      </w:r>
      <w:r w:rsidR="000B7A2D">
        <w:rPr>
          <w:rFonts w:ascii="Times New Roman" w:hAnsi="Times New Roman" w:cs="Times New Roman"/>
          <w:color w:val="000000" w:themeColor="text1"/>
          <w:sz w:val="24"/>
          <w:szCs w:val="24"/>
        </w:rPr>
        <w:t>yborów w formie zarządzenia.</w:t>
      </w:r>
    </w:p>
    <w:p w14:paraId="7727556C" w14:textId="77777777" w:rsidR="00282BF8" w:rsidRDefault="00282B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D81A69" w14:textId="77777777" w:rsidR="00551802" w:rsidRDefault="00551802" w:rsidP="0055180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26</w:t>
      </w:r>
    </w:p>
    <w:p w14:paraId="6DA7326C" w14:textId="5B49C641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 oraz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rzewodniczący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arządu są bezpośrednio odpowiedzialni przed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ebraniem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ieszkańców.</w:t>
      </w:r>
    </w:p>
    <w:p w14:paraId="1E88FEF5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08A9B2CE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Dysponowanie mieniem</w:t>
      </w:r>
    </w:p>
    <w:p w14:paraId="6FFFB5A2" w14:textId="77777777" w:rsidR="00551802" w:rsidRDefault="007D3434" w:rsidP="0055180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551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</w:t>
      </w:r>
    </w:p>
    <w:p w14:paraId="713D4C58" w14:textId="3FE7F34D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B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Pr="00282B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2BF8">
        <w:rPr>
          <w:rFonts w:ascii="Times New Roman" w:hAnsi="Times New Roman" w:cs="Times New Roman"/>
          <w:color w:val="000000" w:themeColor="text1"/>
          <w:sz w:val="24"/>
          <w:szCs w:val="24"/>
        </w:rPr>
        <w:t>Osiedle nie posiada własnego mienia i nie tworzy własnego budżetu. Gospodarka finansowa dotycząca osiedla prowadzona jest w ramach budżetu gminy.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A6BF0F" w14:textId="2AB7E63D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Osiedle może korzystać z mienia komunalnego, jeżeli jest to niezbędne do realizacji zadań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siedla. </w:t>
      </w:r>
    </w:p>
    <w:p w14:paraId="32FC7C4A" w14:textId="1A2A04A3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Gospodarka przekazanym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siedlu mieniem komunalnym odbywa się w granicach zwykłego zarządu. Do czynności zwykłego zarządu należy:</w:t>
      </w:r>
    </w:p>
    <w:p w14:paraId="1B38F48F" w14:textId="4A4721FE" w:rsidR="00416236" w:rsidRDefault="0044740F" w:rsidP="00835B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załatwianie</w:t>
      </w:r>
      <w:r w:rsidR="007D3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 związanych z bieżącą eksploatacją mienia komunalnego, </w:t>
      </w:r>
    </w:p>
    <w:p w14:paraId="730AC4F9" w14:textId="77777777" w:rsidR="00416236" w:rsidRDefault="007D3434" w:rsidP="00835B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korzystanie z mienia komunalnego zgodnie z jego przeznaczeniem i zasadami racjonalnej gospodarki. </w:t>
      </w:r>
    </w:p>
    <w:p w14:paraId="2AA5CCA5" w14:textId="77777777" w:rsidR="00835B4F" w:rsidRDefault="007D3434" w:rsidP="00835B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835B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</w:p>
    <w:p w14:paraId="7F33790B" w14:textId="4A661080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siedlu mienia komunalnego do korzystania następuje na wniosek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ebrania </w:t>
      </w:r>
      <w:r w:rsidR="00282BF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ieszkańców, zawierający wskazanie składnika mienia do przekazania oraz cel publiczny, którego realizacja wymaga wykorzystania tego mienia. </w:t>
      </w:r>
    </w:p>
    <w:p w14:paraId="74B78D1C" w14:textId="77777777" w:rsidR="00416236" w:rsidRDefault="004162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D5D96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55EC2B6B" w14:textId="746DECB3" w:rsidR="00416236" w:rsidRDefault="007D34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i formy kontroli oraz nadzoru organów </w:t>
      </w:r>
      <w:r w:rsidR="00D43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 nad działalnością organów jednostki pomocniczej.</w:t>
      </w:r>
    </w:p>
    <w:p w14:paraId="637B8B24" w14:textId="77777777" w:rsidR="00835B4F" w:rsidRDefault="007D3434" w:rsidP="00835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29</w:t>
      </w:r>
    </w:p>
    <w:p w14:paraId="604A7F3C" w14:textId="054D347F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Organami kontroli i nadzoru nad działalnością orga</w:t>
      </w:r>
      <w:r w:rsidR="0044740F">
        <w:rPr>
          <w:rFonts w:ascii="Times New Roman" w:hAnsi="Times New Roman" w:cs="Times New Roman"/>
          <w:sz w:val="24"/>
          <w:szCs w:val="24"/>
        </w:rPr>
        <w:t xml:space="preserve">nów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 w:rsidR="0044740F">
        <w:rPr>
          <w:rFonts w:ascii="Times New Roman" w:hAnsi="Times New Roman" w:cs="Times New Roman"/>
          <w:sz w:val="24"/>
          <w:szCs w:val="24"/>
        </w:rPr>
        <w:t xml:space="preserve">siedla jest Rada Miejska </w:t>
      </w:r>
      <w:r w:rsidR="004474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Burmistrz. </w:t>
      </w:r>
    </w:p>
    <w:p w14:paraId="2500190F" w14:textId="2288A386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Nadzór nad działalnością organów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sprawowany jest na podstawie kryterium legalności, celowości, gospodarności i rzetelności. </w:t>
      </w:r>
    </w:p>
    <w:p w14:paraId="0C956831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7E3B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037D" w14:textId="77777777" w:rsidR="00835B4F" w:rsidRDefault="007D3434" w:rsidP="00835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14:paraId="0FCE1C62" w14:textId="1B914AEE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działalności organów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siedla Rada Miejska wykonuje poprzez działania własne lub wyznaczonych komisji, w tym </w:t>
      </w:r>
      <w:r w:rsidR="00A228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omisji </w:t>
      </w:r>
      <w:r w:rsidR="00A2286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ewizyjnej. </w:t>
      </w:r>
    </w:p>
    <w:p w14:paraId="5F589D4F" w14:textId="77777777" w:rsidR="00E6466F" w:rsidRDefault="00E64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0B113" w14:textId="77777777" w:rsidR="00835B4F" w:rsidRDefault="007D3434" w:rsidP="00835B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14:paraId="71239D76" w14:textId="297D12B7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oraz Burmistrz </w:t>
      </w:r>
      <w:r w:rsidR="0044740F">
        <w:rPr>
          <w:rFonts w:ascii="Times New Roman" w:hAnsi="Times New Roman" w:cs="Times New Roman"/>
          <w:sz w:val="24"/>
          <w:szCs w:val="24"/>
        </w:rPr>
        <w:t xml:space="preserve">są </w:t>
      </w:r>
      <w:r w:rsidR="0044740F" w:rsidRPr="00F133C0">
        <w:rPr>
          <w:rFonts w:ascii="Times New Roman" w:hAnsi="Times New Roman" w:cs="Times New Roman"/>
          <w:sz w:val="24"/>
          <w:szCs w:val="24"/>
        </w:rPr>
        <w:t>uprawnieni</w:t>
      </w:r>
      <w:r w:rsidRPr="004474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7E5CAB1A" w14:textId="52033522" w:rsidR="00416236" w:rsidRDefault="007D34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wglądu do dokumentacji, którą posługiwało się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siedle przy realizowaniu zadań lub podejmowaniu uchwał,</w:t>
      </w:r>
    </w:p>
    <w:p w14:paraId="441D12BC" w14:textId="77777777" w:rsidR="00416236" w:rsidRDefault="007D34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żądania przedstawienia niezbędnych wyjaśnień i informacji w sprawach będących przedmiotem kontroli, </w:t>
      </w:r>
    </w:p>
    <w:p w14:paraId="2A648DBD" w14:textId="6A7DB5B3" w:rsidR="00416236" w:rsidRDefault="007D34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żądania informacji dotyczących uchwał organów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siedla,</w:t>
      </w:r>
    </w:p>
    <w:p w14:paraId="6E9E6486" w14:textId="56C65D87" w:rsidR="00416236" w:rsidRDefault="007D343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przestrzegania terminów w zakresie wykonywania działalności organów </w:t>
      </w:r>
      <w:r w:rsidR="00D43D8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siedla.</w:t>
      </w:r>
    </w:p>
    <w:p w14:paraId="4D8352DA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420E5DDF" w14:textId="77777777" w:rsidR="00416236" w:rsidRDefault="007D34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 końcowe</w:t>
      </w:r>
    </w:p>
    <w:p w14:paraId="04857908" w14:textId="11E4993C" w:rsidR="0012401A" w:rsidRPr="00646C71" w:rsidRDefault="00802672" w:rsidP="001240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C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571E" w:rsidRPr="00646C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7653" w:rsidRPr="00646C7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CABC8DD" w14:textId="62BA5818" w:rsidR="008558E0" w:rsidRPr="00D43D88" w:rsidRDefault="004C571E" w:rsidP="008558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D88">
        <w:rPr>
          <w:rFonts w:ascii="Times New Roman" w:hAnsi="Times New Roman" w:cs="Times New Roman"/>
          <w:bCs/>
          <w:sz w:val="24"/>
          <w:szCs w:val="24"/>
        </w:rPr>
        <w:t xml:space="preserve">Traci moc uchwała </w:t>
      </w:r>
      <w:r w:rsidR="008558E0" w:rsidRPr="00D43D88">
        <w:rPr>
          <w:rFonts w:ascii="Times New Roman" w:hAnsi="Times New Roman" w:cs="Times New Roman"/>
          <w:bCs/>
          <w:sz w:val="24"/>
          <w:szCs w:val="24"/>
        </w:rPr>
        <w:t>Nr 28/VII/96 Rady Miejskiej w Suchedniowie z dnia 28 czerwca 1996 r.</w:t>
      </w:r>
    </w:p>
    <w:p w14:paraId="3084B25F" w14:textId="77777777" w:rsidR="008558E0" w:rsidRDefault="008558E0" w:rsidP="008558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D88">
        <w:rPr>
          <w:rFonts w:ascii="Times New Roman" w:hAnsi="Times New Roman" w:cs="Times New Roman"/>
          <w:bCs/>
          <w:sz w:val="24"/>
          <w:szCs w:val="24"/>
        </w:rPr>
        <w:t>w sprawie zatwierdzenia statutów jednostek pomocniczych Gminy Suchedniów.</w:t>
      </w:r>
    </w:p>
    <w:p w14:paraId="568451BB" w14:textId="77777777" w:rsidR="008558E0" w:rsidRDefault="008558E0" w:rsidP="008558E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A33C34" w14:textId="6DBBBE66" w:rsidR="0012401A" w:rsidRPr="00646C71" w:rsidRDefault="004C571E" w:rsidP="008558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646C71">
        <w:rPr>
          <w:rFonts w:ascii="Times New Roman" w:hAnsi="Times New Roman" w:cs="Times New Roman"/>
          <w:b/>
          <w:sz w:val="24"/>
          <w:szCs w:val="24"/>
        </w:rPr>
        <w:t>3</w:t>
      </w:r>
      <w:r w:rsidR="00B17653" w:rsidRPr="00646C71">
        <w:rPr>
          <w:rFonts w:ascii="Times New Roman" w:hAnsi="Times New Roman" w:cs="Times New Roman"/>
          <w:b/>
          <w:sz w:val="24"/>
          <w:szCs w:val="24"/>
        </w:rPr>
        <w:t>3</w:t>
      </w:r>
    </w:p>
    <w:p w14:paraId="3297264B" w14:textId="2D404462" w:rsidR="00416236" w:rsidRDefault="007D34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C71">
        <w:rPr>
          <w:rFonts w:ascii="Times New Roman" w:hAnsi="Times New Roman" w:cs="Times New Roman"/>
          <w:bCs/>
          <w:sz w:val="24"/>
          <w:szCs w:val="24"/>
        </w:rPr>
        <w:t xml:space="preserve">Wykonanie uchwały powierza się Burmistrzowi Gminy i Miasta </w:t>
      </w:r>
      <w:r w:rsidR="00044890">
        <w:rPr>
          <w:rFonts w:ascii="Times New Roman" w:hAnsi="Times New Roman" w:cs="Times New Roman"/>
          <w:bCs/>
          <w:sz w:val="24"/>
          <w:szCs w:val="24"/>
        </w:rPr>
        <w:t>Suchedniów</w:t>
      </w:r>
      <w:r w:rsidRPr="00646C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486365" w14:textId="77777777" w:rsidR="00E6466F" w:rsidRPr="00646C71" w:rsidRDefault="00E6466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F4E7C" w14:textId="32FE2EAD" w:rsidR="0012401A" w:rsidRPr="00646C71" w:rsidRDefault="007D3434" w:rsidP="001240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646C71">
        <w:rPr>
          <w:rFonts w:ascii="Times New Roman" w:hAnsi="Times New Roman" w:cs="Times New Roman"/>
          <w:b/>
          <w:sz w:val="24"/>
          <w:szCs w:val="24"/>
        </w:rPr>
        <w:t>3</w:t>
      </w:r>
      <w:r w:rsidR="00B17653" w:rsidRPr="00646C71">
        <w:rPr>
          <w:rFonts w:ascii="Times New Roman" w:hAnsi="Times New Roman" w:cs="Times New Roman"/>
          <w:b/>
          <w:sz w:val="24"/>
          <w:szCs w:val="24"/>
        </w:rPr>
        <w:t>4</w:t>
      </w:r>
    </w:p>
    <w:p w14:paraId="25338C90" w14:textId="176F7CB6" w:rsidR="00416236" w:rsidRDefault="007D3434" w:rsidP="00382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wchodzi w życie po upływie 14 dni od dnia ogłoszenia w Dzienniku Urzędowym Województwa Świętokrzyskiego.</w:t>
      </w:r>
    </w:p>
    <w:sectPr w:rsidR="00416236" w:rsidSect="00E6466F">
      <w:pgSz w:w="11906" w:h="16838"/>
      <w:pgMar w:top="1191" w:right="1418" w:bottom="119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75A"/>
    <w:multiLevelType w:val="multilevel"/>
    <w:tmpl w:val="B3C4DF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512F2"/>
    <w:multiLevelType w:val="multilevel"/>
    <w:tmpl w:val="0DAE09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291987"/>
    <w:multiLevelType w:val="multilevel"/>
    <w:tmpl w:val="FF6EC3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10241A"/>
    <w:multiLevelType w:val="multilevel"/>
    <w:tmpl w:val="7B6AEE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AC408DB"/>
    <w:multiLevelType w:val="multilevel"/>
    <w:tmpl w:val="C8C25D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0394654"/>
    <w:multiLevelType w:val="hybridMultilevel"/>
    <w:tmpl w:val="F69A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1720"/>
    <w:multiLevelType w:val="multilevel"/>
    <w:tmpl w:val="935EF394"/>
    <w:lvl w:ilvl="0">
      <w:start w:val="1"/>
      <w:numFmt w:val="decimal"/>
      <w:lvlText w:val="%1)"/>
      <w:lvlJc w:val="left"/>
      <w:pPr>
        <w:tabs>
          <w:tab w:val="num" w:pos="-141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B065FA"/>
    <w:multiLevelType w:val="multilevel"/>
    <w:tmpl w:val="F45CFE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8742F3"/>
    <w:multiLevelType w:val="multilevel"/>
    <w:tmpl w:val="5492F3E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9A451CF"/>
    <w:multiLevelType w:val="multilevel"/>
    <w:tmpl w:val="DB2E22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C4B1B3B"/>
    <w:multiLevelType w:val="multilevel"/>
    <w:tmpl w:val="B8680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75200603">
    <w:abstractNumId w:val="10"/>
  </w:num>
  <w:num w:numId="2" w16cid:durableId="1765689712">
    <w:abstractNumId w:val="6"/>
  </w:num>
  <w:num w:numId="3" w16cid:durableId="1878465953">
    <w:abstractNumId w:val="1"/>
  </w:num>
  <w:num w:numId="4" w16cid:durableId="881862708">
    <w:abstractNumId w:val="8"/>
  </w:num>
  <w:num w:numId="5" w16cid:durableId="1981684825">
    <w:abstractNumId w:val="4"/>
  </w:num>
  <w:num w:numId="6" w16cid:durableId="500782909">
    <w:abstractNumId w:val="9"/>
  </w:num>
  <w:num w:numId="7" w16cid:durableId="1277130818">
    <w:abstractNumId w:val="2"/>
  </w:num>
  <w:num w:numId="8" w16cid:durableId="1716662221">
    <w:abstractNumId w:val="0"/>
  </w:num>
  <w:num w:numId="9" w16cid:durableId="295567800">
    <w:abstractNumId w:val="3"/>
  </w:num>
  <w:num w:numId="10" w16cid:durableId="1160344145">
    <w:abstractNumId w:val="7"/>
  </w:num>
  <w:num w:numId="11" w16cid:durableId="1844659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36"/>
    <w:rsid w:val="00007575"/>
    <w:rsid w:val="00044890"/>
    <w:rsid w:val="000475BF"/>
    <w:rsid w:val="000513E6"/>
    <w:rsid w:val="00084324"/>
    <w:rsid w:val="000A57CD"/>
    <w:rsid w:val="000B7567"/>
    <w:rsid w:val="000B7A2D"/>
    <w:rsid w:val="000D1AFD"/>
    <w:rsid w:val="00100BE7"/>
    <w:rsid w:val="00120158"/>
    <w:rsid w:val="0012401A"/>
    <w:rsid w:val="00151473"/>
    <w:rsid w:val="00151638"/>
    <w:rsid w:val="00163917"/>
    <w:rsid w:val="00180C37"/>
    <w:rsid w:val="001812A9"/>
    <w:rsid w:val="00182AAA"/>
    <w:rsid w:val="001B10A1"/>
    <w:rsid w:val="001D5099"/>
    <w:rsid w:val="001D50BA"/>
    <w:rsid w:val="00204E20"/>
    <w:rsid w:val="00215BE1"/>
    <w:rsid w:val="00236EB5"/>
    <w:rsid w:val="00250901"/>
    <w:rsid w:val="00260A49"/>
    <w:rsid w:val="00276B01"/>
    <w:rsid w:val="00282BF8"/>
    <w:rsid w:val="002965F0"/>
    <w:rsid w:val="002B5C4E"/>
    <w:rsid w:val="002B7E14"/>
    <w:rsid w:val="002C237C"/>
    <w:rsid w:val="002C27D5"/>
    <w:rsid w:val="002D1A77"/>
    <w:rsid w:val="002D31D4"/>
    <w:rsid w:val="002D5A7C"/>
    <w:rsid w:val="00333A81"/>
    <w:rsid w:val="00350ADB"/>
    <w:rsid w:val="00371958"/>
    <w:rsid w:val="00382184"/>
    <w:rsid w:val="003F6EFD"/>
    <w:rsid w:val="004128CD"/>
    <w:rsid w:val="00416236"/>
    <w:rsid w:val="00442249"/>
    <w:rsid w:val="0044740F"/>
    <w:rsid w:val="0045530E"/>
    <w:rsid w:val="00462D9D"/>
    <w:rsid w:val="004759DF"/>
    <w:rsid w:val="00476ED3"/>
    <w:rsid w:val="004860DC"/>
    <w:rsid w:val="004A0231"/>
    <w:rsid w:val="004A41A4"/>
    <w:rsid w:val="004A6EE5"/>
    <w:rsid w:val="004C571E"/>
    <w:rsid w:val="004D0B1F"/>
    <w:rsid w:val="004E54C9"/>
    <w:rsid w:val="00506EEA"/>
    <w:rsid w:val="00512E34"/>
    <w:rsid w:val="00516E84"/>
    <w:rsid w:val="00533C92"/>
    <w:rsid w:val="00534876"/>
    <w:rsid w:val="00551802"/>
    <w:rsid w:val="00562F4A"/>
    <w:rsid w:val="00564B2C"/>
    <w:rsid w:val="00585FB0"/>
    <w:rsid w:val="005E2361"/>
    <w:rsid w:val="005E796B"/>
    <w:rsid w:val="0062025D"/>
    <w:rsid w:val="00646C71"/>
    <w:rsid w:val="00661679"/>
    <w:rsid w:val="006637C5"/>
    <w:rsid w:val="006732CD"/>
    <w:rsid w:val="00683026"/>
    <w:rsid w:val="00684FBC"/>
    <w:rsid w:val="006A7152"/>
    <w:rsid w:val="006C7D5D"/>
    <w:rsid w:val="00743A25"/>
    <w:rsid w:val="00747799"/>
    <w:rsid w:val="0079626B"/>
    <w:rsid w:val="007A4101"/>
    <w:rsid w:val="007C6323"/>
    <w:rsid w:val="007D2CD6"/>
    <w:rsid w:val="007D3434"/>
    <w:rsid w:val="00802672"/>
    <w:rsid w:val="00803C79"/>
    <w:rsid w:val="00810640"/>
    <w:rsid w:val="00816A34"/>
    <w:rsid w:val="00835B4F"/>
    <w:rsid w:val="008470E2"/>
    <w:rsid w:val="008523C3"/>
    <w:rsid w:val="008558E0"/>
    <w:rsid w:val="00860DAB"/>
    <w:rsid w:val="00864F49"/>
    <w:rsid w:val="008B546E"/>
    <w:rsid w:val="008E0065"/>
    <w:rsid w:val="008E7D3F"/>
    <w:rsid w:val="00915688"/>
    <w:rsid w:val="00927889"/>
    <w:rsid w:val="00943D12"/>
    <w:rsid w:val="00952D3F"/>
    <w:rsid w:val="0098346A"/>
    <w:rsid w:val="009A4BD9"/>
    <w:rsid w:val="009C23B3"/>
    <w:rsid w:val="009F28FF"/>
    <w:rsid w:val="00A12CE9"/>
    <w:rsid w:val="00A15C34"/>
    <w:rsid w:val="00A22865"/>
    <w:rsid w:val="00A24266"/>
    <w:rsid w:val="00A25F96"/>
    <w:rsid w:val="00A30D04"/>
    <w:rsid w:val="00A52E5F"/>
    <w:rsid w:val="00A8393E"/>
    <w:rsid w:val="00A9339A"/>
    <w:rsid w:val="00AA77AB"/>
    <w:rsid w:val="00AB573A"/>
    <w:rsid w:val="00AB6CF8"/>
    <w:rsid w:val="00AC4C16"/>
    <w:rsid w:val="00AF2B33"/>
    <w:rsid w:val="00B17653"/>
    <w:rsid w:val="00B47DC3"/>
    <w:rsid w:val="00B63BE1"/>
    <w:rsid w:val="00B64D23"/>
    <w:rsid w:val="00B80ADE"/>
    <w:rsid w:val="00BF3355"/>
    <w:rsid w:val="00C4145A"/>
    <w:rsid w:val="00C47259"/>
    <w:rsid w:val="00C57D53"/>
    <w:rsid w:val="00C73F71"/>
    <w:rsid w:val="00CC768D"/>
    <w:rsid w:val="00D31A3A"/>
    <w:rsid w:val="00D330F4"/>
    <w:rsid w:val="00D337FF"/>
    <w:rsid w:val="00D43D88"/>
    <w:rsid w:val="00D44BF0"/>
    <w:rsid w:val="00D60E5A"/>
    <w:rsid w:val="00D704D3"/>
    <w:rsid w:val="00D72C86"/>
    <w:rsid w:val="00DC40B2"/>
    <w:rsid w:val="00DC6830"/>
    <w:rsid w:val="00E45257"/>
    <w:rsid w:val="00E6466F"/>
    <w:rsid w:val="00E877EB"/>
    <w:rsid w:val="00EA4A63"/>
    <w:rsid w:val="00EE1F7B"/>
    <w:rsid w:val="00EE567B"/>
    <w:rsid w:val="00F133C0"/>
    <w:rsid w:val="00F31FE0"/>
    <w:rsid w:val="00F3729A"/>
    <w:rsid w:val="00F45569"/>
    <w:rsid w:val="00F80876"/>
    <w:rsid w:val="00F94A74"/>
    <w:rsid w:val="00FA34E5"/>
    <w:rsid w:val="00FA651B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6BD"/>
  <w15:docId w15:val="{4C532313-B404-4AAE-8BC3-C6A38B1E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63D"/>
    <w:pPr>
      <w:spacing w:after="200" w:line="276" w:lineRule="auto"/>
    </w:pPr>
  </w:style>
  <w:style w:type="paragraph" w:styleId="Nagwek3">
    <w:name w:val="heading 3"/>
    <w:basedOn w:val="Normalny"/>
    <w:link w:val="Nagwek3Znak1"/>
    <w:uiPriority w:val="9"/>
    <w:qFormat/>
    <w:rsid w:val="0033025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E937E9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37E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8E5C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qFormat/>
    <w:rsid w:val="00330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Domylnaczcionkaakapitu"/>
    <w:qFormat/>
    <w:rsid w:val="00330258"/>
  </w:style>
  <w:style w:type="character" w:customStyle="1" w:styleId="info-list-value-uzasadnienie">
    <w:name w:val="info-list-value-uzasadnienie"/>
    <w:basedOn w:val="Domylnaczcionkaakapitu"/>
    <w:qFormat/>
    <w:rsid w:val="0021480F"/>
  </w:style>
  <w:style w:type="character" w:customStyle="1" w:styleId="highlight">
    <w:name w:val="highlight"/>
    <w:basedOn w:val="Domylnaczcionkaakapitu"/>
    <w:qFormat/>
    <w:rsid w:val="0021480F"/>
  </w:style>
  <w:style w:type="character" w:customStyle="1" w:styleId="warheader">
    <w:name w:val="war_header"/>
    <w:basedOn w:val="Domylnaczcionkaakapitu"/>
    <w:qFormat/>
    <w:rsid w:val="002148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426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426E4"/>
    <w:rPr>
      <w:vertAlign w:val="superscript"/>
    </w:rPr>
  </w:style>
  <w:style w:type="paragraph" w:styleId="Nagwek">
    <w:name w:val="header"/>
    <w:basedOn w:val="Normalny"/>
    <w:next w:val="Tekstpodstawowy"/>
    <w:qFormat/>
    <w:rsid w:val="006B66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B663D"/>
    <w:pPr>
      <w:spacing w:after="140"/>
    </w:pPr>
  </w:style>
  <w:style w:type="paragraph" w:styleId="Lista">
    <w:name w:val="List"/>
    <w:basedOn w:val="Tekstpodstawowy"/>
    <w:rsid w:val="006B663D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B663D"/>
    <w:pPr>
      <w:suppressLineNumbers/>
    </w:pPr>
    <w:rPr>
      <w:rFonts w:cs="Lucida Sans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8E5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6B663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37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2E0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5B2C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26E4"/>
    <w:pPr>
      <w:spacing w:after="0" w:line="240" w:lineRule="auto"/>
    </w:pPr>
    <w:rPr>
      <w:sz w:val="20"/>
      <w:szCs w:val="20"/>
    </w:rPr>
  </w:style>
  <w:style w:type="paragraph" w:customStyle="1" w:styleId="ustep">
    <w:name w:val="ustep"/>
    <w:basedOn w:val="Normalny"/>
    <w:rsid w:val="00512E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803C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03C79"/>
    <w:rPr>
      <w:b/>
      <w:bCs/>
    </w:rPr>
  </w:style>
  <w:style w:type="paragraph" w:customStyle="1" w:styleId="paragraf-tekst">
    <w:name w:val="paragraf-tekst"/>
    <w:basedOn w:val="Normalny"/>
    <w:rsid w:val="00803C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2982-7EC3-4EE9-92C5-C788C2F0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2308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STAZ002</dc:creator>
  <dc:description/>
  <cp:lastModifiedBy>MAGDALENA PRZYJEMSKA</cp:lastModifiedBy>
  <cp:revision>6</cp:revision>
  <cp:lastPrinted>2024-07-29T12:02:00Z</cp:lastPrinted>
  <dcterms:created xsi:type="dcterms:W3CDTF">2024-07-25T12:34:00Z</dcterms:created>
  <dcterms:modified xsi:type="dcterms:W3CDTF">2024-07-29T12:03:00Z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