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3F6242" w:rsidP="00677A1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3F6242">
        <w:rPr>
          <w:rFonts w:ascii="Times New Roman" w:hAnsi="Times New Roman" w:cs="Times New Roman"/>
          <w:sz w:val="20"/>
          <w:szCs w:val="20"/>
        </w:rPr>
        <w:t xml:space="preserve">prowadzonego w trybie podstawowym bez negocjacji na realizację zadania </w:t>
      </w:r>
      <w:r w:rsidR="00677A18" w:rsidRPr="003F6242">
        <w:rPr>
          <w:rFonts w:ascii="Times New Roman" w:hAnsi="Times New Roman" w:cs="Times New Roman"/>
          <w:sz w:val="20"/>
          <w:szCs w:val="20"/>
        </w:rPr>
        <w:t>pn.:</w:t>
      </w:r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b/>
          <w:sz w:val="20"/>
          <w:szCs w:val="20"/>
        </w:rPr>
        <w:t>"Budowa kanalizacji sanitarnej w ul. Kieleckiej w Suchedniowie",</w:t>
      </w:r>
      <w:r w:rsidRPr="003F6242">
        <w:rPr>
          <w:rFonts w:ascii="Times New Roman" w:hAnsi="Times New Roman" w:cs="Times New Roman"/>
          <w:sz w:val="20"/>
          <w:szCs w:val="20"/>
        </w:rPr>
        <w:t xml:space="preserve"> prowadzonego przez Gminę Suchedniów, oświadczam 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677A18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</w:t>
      </w:r>
      <w:bookmarkStart w:id="0" w:name="_GoBack"/>
      <w:bookmarkEnd w:id="0"/>
      <w:r w:rsidRPr="003F6242">
        <w:rPr>
          <w:rFonts w:ascii="Times New Roman" w:hAnsi="Times New Roman" w:cs="Times New Roman"/>
          <w:sz w:val="18"/>
          <w:szCs w:val="18"/>
        </w:rPr>
        <w:t xml:space="preserve">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F47980" w:rsidRPr="00F47980" w:rsidTr="00191C7B">
        <w:tc>
          <w:tcPr>
            <w:tcW w:w="1843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3CB22FAF" wp14:editId="1ADC23DE">
                  <wp:extent cx="102870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0A58C695" wp14:editId="0AC6E7D2">
                  <wp:extent cx="1409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0BB824C8" wp14:editId="3267B6B1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4FD87A51" wp14:editId="3ED96359">
                  <wp:extent cx="14573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4D0" w:rsidRDefault="002C5651"/>
    <w:sectPr w:rsidR="003444D0" w:rsidSect="00395DC0">
      <w:headerReference w:type="default" r:id="rId11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51" w:rsidRDefault="002C5651" w:rsidP="003F6242">
      <w:pPr>
        <w:spacing w:after="0" w:line="240" w:lineRule="auto"/>
      </w:pPr>
      <w:r>
        <w:separator/>
      </w:r>
    </w:p>
  </w:endnote>
  <w:endnote w:type="continuationSeparator" w:id="0">
    <w:p w:rsidR="002C5651" w:rsidRDefault="002C5651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51" w:rsidRDefault="002C5651" w:rsidP="003F6242">
      <w:pPr>
        <w:spacing w:after="0" w:line="240" w:lineRule="auto"/>
      </w:pPr>
      <w:r>
        <w:separator/>
      </w:r>
    </w:p>
  </w:footnote>
  <w:footnote w:type="continuationSeparator" w:id="0">
    <w:p w:rsidR="002C5651" w:rsidRDefault="002C5651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>Oznaczenie postępowania: GNI.271.1.2021.AJ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C36F4"/>
    <w:rsid w:val="002C5651"/>
    <w:rsid w:val="003F6242"/>
    <w:rsid w:val="00677A18"/>
    <w:rsid w:val="00A27223"/>
    <w:rsid w:val="00CB1DB1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DE13-E2E9-4D8B-BCC0-967517B5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2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2021-08-22T17:36:00Z</dcterms:created>
  <dcterms:modified xsi:type="dcterms:W3CDTF">2021-08-23T06:08:00Z</dcterms:modified>
</cp:coreProperties>
</file>