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8" w:rsidRDefault="007F2C10" w:rsidP="003218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ZARZĄDZENIE NR  0050.93</w:t>
      </w:r>
      <w:r w:rsidR="003218F8">
        <w:rPr>
          <w:rFonts w:ascii="Times New Roman" w:eastAsia="Times New Roman" w:hAnsi="Times New Roman"/>
          <w:b/>
          <w:sz w:val="28"/>
          <w:szCs w:val="20"/>
          <w:lang w:eastAsia="pl-PL"/>
        </w:rPr>
        <w:t>.2014</w:t>
      </w:r>
    </w:p>
    <w:p w:rsidR="003218F8" w:rsidRDefault="003218F8" w:rsidP="00321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BURMISTRZA MIASTA I GMINY SUCHEDNIÓW</w:t>
      </w:r>
    </w:p>
    <w:p w:rsidR="003218F8" w:rsidRDefault="003218F8" w:rsidP="003218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z dnia </w:t>
      </w:r>
      <w:r w:rsidR="003F6C83">
        <w:rPr>
          <w:rFonts w:ascii="Times New Roman" w:eastAsia="Times New Roman" w:hAnsi="Times New Roman"/>
          <w:sz w:val="28"/>
          <w:szCs w:val="20"/>
          <w:lang w:eastAsia="pl-PL"/>
        </w:rPr>
        <w:t xml:space="preserve">30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września 2014 r.</w:t>
      </w:r>
    </w:p>
    <w:p w:rsidR="003218F8" w:rsidRDefault="003218F8" w:rsidP="003218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B1255" w:rsidRDefault="003B1255" w:rsidP="003B12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218F8" w:rsidRDefault="003218F8" w:rsidP="003B12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sprawie wyznaczenia na terenie Gminy Suchedniów obwodowych komisji wyborczych dla celów głosowania korespondencyjnego w wyborach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do rad gmin, rad powiatów, sejmików województw i rad dzielnic m.st. Warszawy oraz wyborach wójtów, burmistrzów i prezydentów miast, zarządzonych na 16 listopada 2014 r.</w:t>
      </w:r>
    </w:p>
    <w:p w:rsidR="003218F8" w:rsidRDefault="003218F8" w:rsidP="00321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218F8" w:rsidRDefault="003218F8" w:rsidP="00321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B1255" w:rsidRDefault="003B1255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3218F8" w:rsidRPr="002A1EDF" w:rsidRDefault="003218F8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Na  podstawie art. 30 ust. 1 ustawy z dnia 8 marca 1990 r. o samorządzie gminnym (Dz. U. </w:t>
      </w:r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z </w:t>
      </w:r>
      <w:bookmarkStart w:id="0" w:name="_GoBack"/>
      <w:bookmarkEnd w:id="0"/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2013 r. poz. 594, z </w:t>
      </w:r>
      <w:proofErr w:type="spellStart"/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>późn</w:t>
      </w:r>
      <w:proofErr w:type="spellEnd"/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>. zm.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) oraz art. 61b ustawy z dnia 5 stycznia 2011 r. - Kodeks wyborczy (Dz. </w:t>
      </w:r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U. Nr 21, poz. 112, z </w:t>
      </w:r>
      <w:proofErr w:type="spellStart"/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>późn</w:t>
      </w:r>
      <w:proofErr w:type="spellEnd"/>
      <w:r w:rsidR="00807B76" w:rsidRPr="002A1EDF">
        <w:rPr>
          <w:rFonts w:ascii="Times New Roman" w:eastAsia="Times New Roman" w:hAnsi="Times New Roman"/>
          <w:sz w:val="26"/>
          <w:szCs w:val="24"/>
          <w:lang w:eastAsia="pl-PL"/>
        </w:rPr>
        <w:t>. zm.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), w związku z art. 7 ust. 2 pkt 2 ustawy z dnia 11 lipca 2014 r. o zmianie ustawy – Kodeks wyborczy oraz niektórych innych ustaw (Dz. U. z 2014 r., poz. 1072) zarządza się, co następuje:  </w:t>
      </w:r>
    </w:p>
    <w:p w:rsidR="003218F8" w:rsidRPr="002A1EDF" w:rsidRDefault="003218F8" w:rsidP="003218F8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807B76" w:rsidRPr="002A1EDF" w:rsidRDefault="003218F8" w:rsidP="004110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>§ 1.</w:t>
      </w:r>
    </w:p>
    <w:p w:rsidR="00807B76" w:rsidRPr="002A1EDF" w:rsidRDefault="00807B76" w:rsidP="00807B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3218F8" w:rsidRPr="002A1EDF" w:rsidRDefault="003218F8" w:rsidP="00807B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>Dla celów głosowania korespondencyjnego w wyborach</w:t>
      </w:r>
      <w:r w:rsid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organów stanowiących jednostek samorządu terytorialnego oraz 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>wyborach wójtów, burmistrzów i prezydentów miast, zarządzonych na 16 listopada 2014 r., wyznacza się na terenie Gminy Suchedniów następujące obwodowe komisje wyborcze:</w:t>
      </w:r>
    </w:p>
    <w:p w:rsidR="003218F8" w:rsidRDefault="002A1EDF" w:rsidP="00A15A1E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1</w:t>
      </w:r>
      <w:r w:rsidR="003218F8"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Gimnazjum </w:t>
      </w:r>
      <w:r>
        <w:rPr>
          <w:rFonts w:ascii="Times New Roman" w:eastAsia="Times New Roman" w:hAnsi="Times New Roman"/>
          <w:sz w:val="26"/>
          <w:szCs w:val="24"/>
          <w:lang w:eastAsia="pl-PL"/>
        </w:rPr>
        <w:t xml:space="preserve">Suchedniów </w:t>
      </w:r>
      <w:r w:rsidR="00411022">
        <w:rPr>
          <w:rFonts w:ascii="Times New Roman" w:eastAsia="Times New Roman" w:hAnsi="Times New Roman"/>
          <w:sz w:val="26"/>
          <w:szCs w:val="24"/>
          <w:lang w:eastAsia="pl-PL"/>
        </w:rPr>
        <w:br/>
      </w:r>
      <w:r>
        <w:rPr>
          <w:rFonts w:ascii="Times New Roman" w:eastAsia="Times New Roman" w:hAnsi="Times New Roman"/>
          <w:sz w:val="26"/>
          <w:szCs w:val="24"/>
          <w:lang w:eastAsia="pl-PL"/>
        </w:rPr>
        <w:t xml:space="preserve">ul. </w:t>
      </w:r>
      <w:r w:rsidR="00A15A1E">
        <w:rPr>
          <w:rFonts w:ascii="Times New Roman" w:eastAsia="Times New Roman" w:hAnsi="Times New Roman"/>
          <w:sz w:val="26"/>
          <w:szCs w:val="24"/>
          <w:lang w:eastAsia="pl-PL"/>
        </w:rPr>
        <w:t>Szarych Szeregów 6,</w:t>
      </w:r>
    </w:p>
    <w:p w:rsidR="00A15A1E" w:rsidRPr="00A15A1E" w:rsidRDefault="00A15A1E" w:rsidP="00A15A1E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2</w:t>
      </w:r>
      <w:r w:rsidRPr="00A15A1E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Gimnazjum Suchedniów </w:t>
      </w:r>
      <w:r w:rsidR="00411022">
        <w:rPr>
          <w:rFonts w:ascii="Times New Roman" w:eastAsia="Times New Roman" w:hAnsi="Times New Roman"/>
          <w:sz w:val="26"/>
          <w:szCs w:val="24"/>
          <w:lang w:eastAsia="pl-PL"/>
        </w:rPr>
        <w:br/>
      </w:r>
      <w:r w:rsidRPr="00A15A1E">
        <w:rPr>
          <w:rFonts w:ascii="Times New Roman" w:eastAsia="Times New Roman" w:hAnsi="Times New Roman"/>
          <w:sz w:val="26"/>
          <w:szCs w:val="24"/>
          <w:lang w:eastAsia="pl-PL"/>
        </w:rPr>
        <w:t>ul. Szarych Szeregów 6,</w:t>
      </w:r>
    </w:p>
    <w:p w:rsidR="00A15A1E" w:rsidRDefault="00A15A1E" w:rsidP="00A15A1E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3</w:t>
      </w:r>
      <w:r w:rsidRPr="00A15A1E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</w:t>
      </w:r>
      <w:r>
        <w:rPr>
          <w:rFonts w:ascii="Times New Roman" w:eastAsia="Times New Roman" w:hAnsi="Times New Roman"/>
          <w:sz w:val="26"/>
          <w:szCs w:val="24"/>
          <w:lang w:eastAsia="pl-PL"/>
        </w:rPr>
        <w:t xml:space="preserve"> Samorządowej Szkole Podstawowej Nr 3 Suchedniów ul. Kościelna 3,</w:t>
      </w:r>
    </w:p>
    <w:p w:rsidR="00A15A1E" w:rsidRDefault="00A15A1E" w:rsidP="00A15A1E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4</w:t>
      </w:r>
      <w:r w:rsidRPr="00A15A1E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</w:t>
      </w:r>
      <w:r>
        <w:rPr>
          <w:rFonts w:ascii="Times New Roman" w:eastAsia="Times New Roman" w:hAnsi="Times New Roman"/>
          <w:sz w:val="26"/>
          <w:szCs w:val="24"/>
          <w:lang w:eastAsia="pl-PL"/>
        </w:rPr>
        <w:t xml:space="preserve"> Samorządowej Szkole Podstawowej Nr 3 Suchedniów ul. Kościelna 3, </w:t>
      </w:r>
    </w:p>
    <w:p w:rsidR="003218F8" w:rsidRPr="002A1EDF" w:rsidRDefault="003218F8" w:rsidP="002A1EDF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Obwodową Komisję Wyborczą Nr </w:t>
      </w:r>
      <w:r w:rsidR="00A15A1E">
        <w:rPr>
          <w:rFonts w:ascii="Times New Roman" w:eastAsia="Times New Roman" w:hAnsi="Times New Roman"/>
          <w:sz w:val="26"/>
          <w:szCs w:val="24"/>
          <w:lang w:eastAsia="pl-PL"/>
        </w:rPr>
        <w:t>5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A15A1E">
        <w:rPr>
          <w:rFonts w:ascii="Times New Roman" w:eastAsia="Times New Roman" w:hAnsi="Times New Roman"/>
          <w:sz w:val="26"/>
          <w:szCs w:val="24"/>
          <w:lang w:eastAsia="pl-PL"/>
        </w:rPr>
        <w:t xml:space="preserve">Urzędzie Miasta i Gminy Suchedniów ul. Fabryczna 5, </w:t>
      </w:r>
    </w:p>
    <w:p w:rsidR="003218F8" w:rsidRPr="002A1EDF" w:rsidRDefault="003218F8" w:rsidP="002A1EDF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Obwodową Komisję Wyborczą Nr </w:t>
      </w:r>
      <w:r w:rsidR="00A15A1E">
        <w:rPr>
          <w:rFonts w:ascii="Times New Roman" w:eastAsia="Times New Roman" w:hAnsi="Times New Roman"/>
          <w:sz w:val="26"/>
          <w:szCs w:val="24"/>
          <w:lang w:eastAsia="pl-PL"/>
        </w:rPr>
        <w:t>6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A15A1E">
        <w:rPr>
          <w:rFonts w:ascii="Times New Roman" w:eastAsia="Times New Roman" w:hAnsi="Times New Roman"/>
          <w:sz w:val="26"/>
          <w:szCs w:val="24"/>
          <w:lang w:eastAsia="pl-PL"/>
        </w:rPr>
        <w:t>Samorządowej Szkole Podstawowej w Ostojowie 16,</w:t>
      </w:r>
    </w:p>
    <w:p w:rsidR="003218F8" w:rsidRPr="002A1EDF" w:rsidRDefault="003218F8" w:rsidP="002A1EDF">
      <w:pPr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Obwodową Komisję Wyborczą Nr 7 z siedzibą w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 xml:space="preserve">Świetlicy OSP w Suchedniowie </w:t>
      </w:r>
      <w:r w:rsidR="003B1255">
        <w:rPr>
          <w:rFonts w:ascii="Times New Roman" w:eastAsia="Times New Roman" w:hAnsi="Times New Roman"/>
          <w:sz w:val="26"/>
          <w:szCs w:val="24"/>
          <w:lang w:eastAsia="pl-PL"/>
        </w:rPr>
        <w:br/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 xml:space="preserve">ul. Kielecka 11, </w:t>
      </w:r>
    </w:p>
    <w:p w:rsidR="003218F8" w:rsidRPr="002A1EDF" w:rsidRDefault="003218F8" w:rsidP="002A1EDF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Obwodową Komisję Wyborczą Nr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8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Samorządowym Przedszkolu Suchedniów ul. Emilii Peck 15a,</w:t>
      </w:r>
    </w:p>
    <w:p w:rsidR="003218F8" w:rsidRPr="002A1EDF" w:rsidRDefault="003218F8" w:rsidP="002A1EDF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Obwodową Komisję Wyborczą Nr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9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411022">
        <w:rPr>
          <w:rFonts w:ascii="Times New Roman" w:eastAsia="Times New Roman" w:hAnsi="Times New Roman"/>
          <w:sz w:val="26"/>
          <w:szCs w:val="24"/>
          <w:lang w:eastAsia="pl-PL"/>
        </w:rPr>
        <w:t>Urzędzie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 xml:space="preserve"> Stanu Cywilnego Suchedniów ul. Sportowa 1,</w:t>
      </w:r>
    </w:p>
    <w:p w:rsidR="003218F8" w:rsidRPr="002A1EDF" w:rsidRDefault="003218F8" w:rsidP="002A1EDF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1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0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Samorządowej Szkole Podstawowej w Ostojowie 16,</w:t>
      </w:r>
    </w:p>
    <w:p w:rsidR="003218F8" w:rsidRPr="002A1EDF" w:rsidRDefault="003218F8" w:rsidP="002A1EDF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>Obwodową Komisję Wyborczą Nr 1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1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Centrum Kształceniowo Integracyjnym w Michniowie 20b,</w:t>
      </w:r>
    </w:p>
    <w:p w:rsidR="003218F8" w:rsidRPr="002A1EDF" w:rsidRDefault="003218F8" w:rsidP="002A1EDF">
      <w:pPr>
        <w:pStyle w:val="Akapitzlist"/>
        <w:numPr>
          <w:ilvl w:val="0"/>
          <w:numId w:val="1"/>
        </w:numPr>
        <w:tabs>
          <w:tab w:val="clear" w:pos="1083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lastRenderedPageBreak/>
        <w:t>Obwodową Komisję Wyborczą Nr 1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2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z siedzibą w </w:t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 xml:space="preserve">Wiejskim Domu Kultury </w:t>
      </w:r>
      <w:r w:rsidR="00411022">
        <w:rPr>
          <w:rFonts w:ascii="Times New Roman" w:eastAsia="Times New Roman" w:hAnsi="Times New Roman"/>
          <w:sz w:val="26"/>
          <w:szCs w:val="24"/>
          <w:lang w:eastAsia="pl-PL"/>
        </w:rPr>
        <w:br/>
      </w:r>
      <w:r w:rsidR="00476FF8">
        <w:rPr>
          <w:rFonts w:ascii="Times New Roman" w:eastAsia="Times New Roman" w:hAnsi="Times New Roman"/>
          <w:sz w:val="26"/>
          <w:szCs w:val="24"/>
          <w:lang w:eastAsia="pl-PL"/>
        </w:rPr>
        <w:t>w Mostkach 1.</w:t>
      </w:r>
      <w:r w:rsidRPr="002A1EDF">
        <w:rPr>
          <w:rFonts w:ascii="Times New Roman" w:eastAsia="Times New Roman" w:hAnsi="Times New Roman"/>
          <w:sz w:val="26"/>
          <w:szCs w:val="24"/>
          <w:lang w:eastAsia="pl-PL"/>
        </w:rPr>
        <w:t xml:space="preserve"> </w:t>
      </w:r>
    </w:p>
    <w:p w:rsidR="003218F8" w:rsidRPr="002A1EDF" w:rsidRDefault="003218F8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476FF8" w:rsidRDefault="003218F8" w:rsidP="004110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>§  2.</w:t>
      </w:r>
    </w:p>
    <w:p w:rsidR="00411022" w:rsidRDefault="00411022" w:rsidP="004110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476FF8" w:rsidRDefault="009C4883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W przypadku, gdy wyznaczone komisje, o których mowa w § 1 są właściwe dla więcej, niż jednego okręgu wyborczego, to głosowanie korespondencyjne będzie przeprowadzane w każdym z tych okręgów.</w:t>
      </w:r>
    </w:p>
    <w:p w:rsidR="009C4883" w:rsidRDefault="009C4883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9C4883" w:rsidRDefault="009C4883" w:rsidP="004110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 w:rsidRPr="009C4883">
        <w:rPr>
          <w:rFonts w:ascii="Times New Roman" w:eastAsia="Times New Roman" w:hAnsi="Times New Roman"/>
          <w:b/>
          <w:sz w:val="26"/>
          <w:szCs w:val="20"/>
          <w:lang w:eastAsia="pl-PL"/>
        </w:rPr>
        <w:t>§ 3.</w:t>
      </w:r>
    </w:p>
    <w:p w:rsidR="00411022" w:rsidRPr="009C4883" w:rsidRDefault="00411022" w:rsidP="009C48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3218F8" w:rsidRPr="002A1EDF" w:rsidRDefault="003218F8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Wykonan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t xml:space="preserve">ie zarządzenia powierza się Pani Ewie Kaniewskiej 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– urzędnikowi wyborczemu.</w:t>
      </w:r>
    </w:p>
    <w:p w:rsidR="003218F8" w:rsidRPr="002A1EDF" w:rsidRDefault="003218F8" w:rsidP="003218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476FF8" w:rsidRDefault="009C4883" w:rsidP="004110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/>
          <w:b/>
          <w:sz w:val="26"/>
          <w:szCs w:val="20"/>
          <w:lang w:eastAsia="pl-PL"/>
        </w:rPr>
        <w:t>§  4</w:t>
      </w:r>
      <w:r w:rsidR="003218F8"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>.</w:t>
      </w:r>
    </w:p>
    <w:p w:rsidR="00EE6278" w:rsidRPr="007F100D" w:rsidRDefault="00EE6278" w:rsidP="00411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E6278" w:rsidRPr="007F100D" w:rsidRDefault="00EE6278" w:rsidP="00EE62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7F100D">
        <w:rPr>
          <w:rFonts w:ascii="Times New Roman" w:eastAsia="Times New Roman" w:hAnsi="Times New Roman"/>
          <w:sz w:val="24"/>
          <w:szCs w:val="20"/>
          <w:lang w:eastAsia="pl-PL"/>
        </w:rPr>
        <w:t xml:space="preserve">Traci moc Zarządzenie Nr 0050.91.2014 z Burmistrza Miasta i Gminy Suchedniów z dnia </w:t>
      </w:r>
      <w:r w:rsidRPr="007F100D">
        <w:rPr>
          <w:rFonts w:ascii="Times New Roman" w:eastAsia="Times New Roman" w:hAnsi="Times New Roman"/>
          <w:sz w:val="26"/>
          <w:szCs w:val="20"/>
          <w:lang w:eastAsia="pl-PL"/>
        </w:rPr>
        <w:t xml:space="preserve">18 września 2014 r. </w:t>
      </w:r>
      <w:r w:rsidRPr="007F100D">
        <w:rPr>
          <w:rFonts w:ascii="Times New Roman" w:eastAsia="Times New Roman" w:hAnsi="Times New Roman"/>
          <w:sz w:val="26"/>
          <w:szCs w:val="28"/>
          <w:lang w:eastAsia="pl-PL"/>
        </w:rPr>
        <w:t xml:space="preserve">w sprawie wyznaczenia obwodowej komisji wyborczej dla celów głosowania korespondencyjnego w wyborach </w:t>
      </w:r>
      <w:r w:rsidRPr="007F100D">
        <w:rPr>
          <w:rFonts w:ascii="Times New Roman" w:eastAsia="Times New Roman" w:hAnsi="Times New Roman"/>
          <w:sz w:val="26"/>
          <w:szCs w:val="20"/>
          <w:lang w:eastAsia="pl-PL"/>
        </w:rPr>
        <w:t xml:space="preserve"> do rad gmin, rad powiatów, sejmików województw i rad dzielnic m.st. Warszawy oraz wyborach wójtów, burmistrzów </w:t>
      </w:r>
      <w:r w:rsidR="000D5998">
        <w:rPr>
          <w:rFonts w:ascii="Times New Roman" w:eastAsia="Times New Roman" w:hAnsi="Times New Roman"/>
          <w:sz w:val="26"/>
          <w:szCs w:val="20"/>
          <w:lang w:eastAsia="pl-PL"/>
        </w:rPr>
        <w:br/>
      </w:r>
      <w:r w:rsidRPr="007F100D">
        <w:rPr>
          <w:rFonts w:ascii="Times New Roman" w:eastAsia="Times New Roman" w:hAnsi="Times New Roman"/>
          <w:sz w:val="26"/>
          <w:szCs w:val="20"/>
          <w:lang w:eastAsia="pl-PL"/>
        </w:rPr>
        <w:t>i prezydentów miast, zarządzonych na 16 listopada 2014 r.</w:t>
      </w:r>
    </w:p>
    <w:p w:rsidR="00EE6278" w:rsidRPr="007F100D" w:rsidRDefault="00EE6278" w:rsidP="00EE62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EE6278" w:rsidRPr="00EE6278" w:rsidRDefault="00EE6278" w:rsidP="00EE62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6278" w:rsidRDefault="00EE6278" w:rsidP="00EE62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>§  5.</w:t>
      </w:r>
    </w:p>
    <w:p w:rsidR="00EE6278" w:rsidRPr="00EE6278" w:rsidRDefault="00EE6278" w:rsidP="00EE62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3218F8" w:rsidRPr="002A1EDF" w:rsidRDefault="003218F8" w:rsidP="009C48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 xml:space="preserve">Zarządzenie  podaje   się   do   publicznej   wiadomości  poprzez  wywieszenie na tablicy  ogłoszeń   Urzędu  Miasta   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t>i Gminy w Suchedniowie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 xml:space="preserve">,  opublikowanie  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br/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w   Biuletynie   Informacji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Publicznej  oraz  zamieszczenie w siedzibach  komisji  wyborczych wyznaczonych  dla celów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głosowania korespondencyjnego i prz</w:t>
      </w:r>
      <w:r w:rsidR="00BF1B75">
        <w:rPr>
          <w:rFonts w:ascii="Times New Roman" w:eastAsia="Times New Roman" w:hAnsi="Times New Roman"/>
          <w:sz w:val="26"/>
          <w:szCs w:val="20"/>
          <w:lang w:eastAsia="pl-PL"/>
        </w:rPr>
        <w:t xml:space="preserve">ekazuje Komisarzowi Wyborczemu 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  <w:r w:rsidR="00BF1B75">
        <w:rPr>
          <w:rFonts w:ascii="Times New Roman" w:eastAsia="Times New Roman" w:hAnsi="Times New Roman"/>
          <w:sz w:val="26"/>
          <w:szCs w:val="20"/>
          <w:lang w:eastAsia="pl-PL"/>
        </w:rPr>
        <w:t>Kielce</w:t>
      </w:r>
      <w:r w:rsidR="009C4883">
        <w:rPr>
          <w:rFonts w:ascii="Times New Roman" w:eastAsia="Times New Roman" w:hAnsi="Times New Roman"/>
          <w:sz w:val="26"/>
          <w:szCs w:val="20"/>
          <w:lang w:eastAsia="pl-PL"/>
        </w:rPr>
        <w:t xml:space="preserve"> I.</w:t>
      </w: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 xml:space="preserve"> </w:t>
      </w:r>
    </w:p>
    <w:p w:rsidR="003218F8" w:rsidRPr="002A1EDF" w:rsidRDefault="003218F8" w:rsidP="009C48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9C4883" w:rsidRDefault="003218F8" w:rsidP="004110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 xml:space="preserve">§  </w:t>
      </w:r>
      <w:r w:rsidR="00EE6278">
        <w:rPr>
          <w:rFonts w:ascii="Times New Roman" w:eastAsia="Times New Roman" w:hAnsi="Times New Roman"/>
          <w:b/>
          <w:sz w:val="26"/>
          <w:szCs w:val="20"/>
          <w:lang w:eastAsia="pl-PL"/>
        </w:rPr>
        <w:t>6</w:t>
      </w:r>
      <w:r w:rsidRPr="002A1EDF">
        <w:rPr>
          <w:rFonts w:ascii="Times New Roman" w:eastAsia="Times New Roman" w:hAnsi="Times New Roman"/>
          <w:b/>
          <w:sz w:val="26"/>
          <w:szCs w:val="20"/>
          <w:lang w:eastAsia="pl-PL"/>
        </w:rPr>
        <w:t>.</w:t>
      </w:r>
    </w:p>
    <w:p w:rsidR="009C4883" w:rsidRDefault="009C4883" w:rsidP="009C48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3218F8" w:rsidRPr="002A1EDF" w:rsidRDefault="003218F8" w:rsidP="009C488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 w:rsidRPr="002A1EDF">
        <w:rPr>
          <w:rFonts w:ascii="Times New Roman" w:eastAsia="Times New Roman" w:hAnsi="Times New Roman"/>
          <w:sz w:val="26"/>
          <w:szCs w:val="20"/>
          <w:lang w:eastAsia="pl-PL"/>
        </w:rPr>
        <w:t>Zarządzenie wchodzi w życie z dniem podpisania.</w:t>
      </w:r>
    </w:p>
    <w:p w:rsidR="003218F8" w:rsidRPr="002A1EDF" w:rsidRDefault="003218F8" w:rsidP="003218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3218F8" w:rsidRPr="002A1EDF" w:rsidRDefault="003218F8" w:rsidP="003218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</w:p>
    <w:p w:rsidR="003218F8" w:rsidRPr="002A1EDF" w:rsidRDefault="003218F8" w:rsidP="003218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</w:p>
    <w:p w:rsidR="009D43D9" w:rsidRDefault="009D43D9" w:rsidP="009D43D9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Burmistrz Miasta i Gminy</w:t>
      </w:r>
    </w:p>
    <w:p w:rsidR="009D43D9" w:rsidRDefault="009D43D9" w:rsidP="009D43D9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3218F8" w:rsidRPr="002A1EDF" w:rsidRDefault="009D43D9" w:rsidP="009D43D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Tadeusz Bałchanowski</w:t>
      </w:r>
    </w:p>
    <w:p w:rsidR="003218F8" w:rsidRPr="002A1EDF" w:rsidRDefault="003218F8" w:rsidP="003218F8">
      <w:pPr>
        <w:rPr>
          <w:sz w:val="24"/>
        </w:rPr>
      </w:pPr>
    </w:p>
    <w:p w:rsidR="00714AC8" w:rsidRPr="002A1EDF" w:rsidRDefault="00714AC8">
      <w:pPr>
        <w:rPr>
          <w:sz w:val="24"/>
        </w:rPr>
      </w:pPr>
    </w:p>
    <w:sectPr w:rsidR="00714AC8" w:rsidRPr="002A1EDF" w:rsidSect="003B12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1A8F"/>
    <w:multiLevelType w:val="hybridMultilevel"/>
    <w:tmpl w:val="D54200B4"/>
    <w:lvl w:ilvl="0" w:tplc="75829B18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8F8"/>
    <w:rsid w:val="000D5998"/>
    <w:rsid w:val="001368F7"/>
    <w:rsid w:val="002A1EDF"/>
    <w:rsid w:val="003218F8"/>
    <w:rsid w:val="003B1255"/>
    <w:rsid w:val="003F6C83"/>
    <w:rsid w:val="00411022"/>
    <w:rsid w:val="004331BE"/>
    <w:rsid w:val="00476FF8"/>
    <w:rsid w:val="00714AC8"/>
    <w:rsid w:val="007F100D"/>
    <w:rsid w:val="007F2C10"/>
    <w:rsid w:val="00807B76"/>
    <w:rsid w:val="009C4883"/>
    <w:rsid w:val="009D43D9"/>
    <w:rsid w:val="00A15A1E"/>
    <w:rsid w:val="00BF1B75"/>
    <w:rsid w:val="00E147F9"/>
    <w:rsid w:val="00E81A5B"/>
    <w:rsid w:val="00EE6278"/>
    <w:rsid w:val="00F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</cp:lastModifiedBy>
  <cp:revision>7</cp:revision>
  <cp:lastPrinted>2014-10-22T08:50:00Z</cp:lastPrinted>
  <dcterms:created xsi:type="dcterms:W3CDTF">2014-09-30T08:45:00Z</dcterms:created>
  <dcterms:modified xsi:type="dcterms:W3CDTF">2014-10-22T08:57:00Z</dcterms:modified>
</cp:coreProperties>
</file>