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1109" w14:textId="34713387" w:rsidR="009842B1" w:rsidRPr="005B106E" w:rsidRDefault="00F0475C" w:rsidP="00D85F43">
      <w:pPr>
        <w:spacing w:after="0" w:line="276" w:lineRule="auto"/>
        <w:ind w:left="111" w:right="19" w:hanging="10"/>
        <w:jc w:val="center"/>
        <w:rPr>
          <w:b/>
          <w:bCs/>
        </w:rPr>
      </w:pPr>
      <w:r w:rsidRPr="005B106E">
        <w:rPr>
          <w:b/>
          <w:bCs/>
          <w:sz w:val="26"/>
        </w:rPr>
        <w:t xml:space="preserve">ZARZĄDZENIE Nr </w:t>
      </w:r>
      <w:r w:rsidR="005B106E">
        <w:rPr>
          <w:b/>
          <w:bCs/>
          <w:sz w:val="26"/>
        </w:rPr>
        <w:t xml:space="preserve">  </w:t>
      </w:r>
      <w:r w:rsidR="00270057">
        <w:rPr>
          <w:b/>
          <w:bCs/>
          <w:sz w:val="26"/>
        </w:rPr>
        <w:t>19</w:t>
      </w:r>
      <w:r w:rsidR="005B106E">
        <w:rPr>
          <w:b/>
          <w:bCs/>
          <w:sz w:val="26"/>
        </w:rPr>
        <w:t xml:space="preserve"> </w:t>
      </w:r>
      <w:r w:rsidRPr="005B106E">
        <w:rPr>
          <w:b/>
          <w:bCs/>
          <w:sz w:val="26"/>
        </w:rPr>
        <w:t>/2024</w:t>
      </w:r>
    </w:p>
    <w:p w14:paraId="00A73268" w14:textId="4E3C96FC" w:rsidR="009842B1" w:rsidRDefault="00F0475C" w:rsidP="00D85F43">
      <w:pPr>
        <w:spacing w:after="60" w:line="276" w:lineRule="auto"/>
        <w:ind w:left="2127" w:right="2002" w:hanging="426"/>
        <w:jc w:val="center"/>
        <w:rPr>
          <w:b/>
          <w:bCs/>
          <w:sz w:val="26"/>
        </w:rPr>
      </w:pPr>
      <w:r w:rsidRPr="005B106E">
        <w:rPr>
          <w:b/>
          <w:bCs/>
          <w:sz w:val="26"/>
        </w:rPr>
        <w:t>Kierownika Zakładu Gospodarki Komunalnej w</w:t>
      </w:r>
      <w:r w:rsidR="005B106E">
        <w:rPr>
          <w:b/>
          <w:bCs/>
          <w:sz w:val="26"/>
        </w:rPr>
        <w:t> </w:t>
      </w:r>
      <w:r w:rsidRPr="005B106E">
        <w:rPr>
          <w:b/>
          <w:bCs/>
          <w:sz w:val="26"/>
        </w:rPr>
        <w:t>Suchedniowie z dnia</w:t>
      </w:r>
      <w:r w:rsidR="00270057">
        <w:rPr>
          <w:b/>
          <w:bCs/>
          <w:sz w:val="26"/>
        </w:rPr>
        <w:t xml:space="preserve"> 14 sierpnia </w:t>
      </w:r>
      <w:r w:rsidRPr="005B106E">
        <w:rPr>
          <w:b/>
          <w:bCs/>
          <w:sz w:val="26"/>
        </w:rPr>
        <w:t>2024 r.</w:t>
      </w:r>
    </w:p>
    <w:p w14:paraId="1B6A80FB" w14:textId="77777777" w:rsidR="00D85F43" w:rsidRPr="005B106E" w:rsidRDefault="00D85F43" w:rsidP="00D85F43">
      <w:pPr>
        <w:spacing w:after="0" w:line="240" w:lineRule="auto"/>
        <w:ind w:left="2127" w:right="2002" w:hanging="426"/>
        <w:jc w:val="center"/>
        <w:rPr>
          <w:b/>
          <w:bCs/>
        </w:rPr>
      </w:pPr>
    </w:p>
    <w:p w14:paraId="294572BC" w14:textId="3EEDF9CE" w:rsidR="009842B1" w:rsidRDefault="00F0475C" w:rsidP="00D85F43">
      <w:pPr>
        <w:ind w:left="0"/>
      </w:pPr>
      <w:r w:rsidRPr="005B106E">
        <w:t>w sprawie ogłoszenia naboru na wolne stanowisko</w:t>
      </w:r>
      <w:r w:rsidR="00D85F43">
        <w:t xml:space="preserve"> </w:t>
      </w:r>
      <w:r w:rsidRPr="005B106E">
        <w:t>urzędnicze</w:t>
      </w:r>
      <w:r w:rsidR="00D85F43">
        <w:t xml:space="preserve"> </w:t>
      </w:r>
      <w:r w:rsidR="001061C0">
        <w:t>–</w:t>
      </w:r>
      <w:r w:rsidR="00D85F43">
        <w:t xml:space="preserve"> </w:t>
      </w:r>
      <w:r w:rsidR="001061C0">
        <w:t xml:space="preserve">Główny </w:t>
      </w:r>
      <w:r w:rsidR="009A7270">
        <w:t>T</w:t>
      </w:r>
      <w:r w:rsidR="005B106E">
        <w:t xml:space="preserve">echnolog </w:t>
      </w:r>
      <w:r w:rsidR="00D85F43">
        <w:t>O</w:t>
      </w:r>
      <w:r w:rsidR="005B106E">
        <w:t xml:space="preserve">czyszczalni </w:t>
      </w:r>
      <w:r w:rsidR="00D85F43">
        <w:t>Ś</w:t>
      </w:r>
      <w:r w:rsidR="005B106E">
        <w:t>cieków</w:t>
      </w:r>
      <w:r w:rsidR="004D391D">
        <w:t xml:space="preserve"> w Suchedniowie i Michniowie</w:t>
      </w:r>
      <w:r w:rsidR="005B106E">
        <w:t xml:space="preserve"> </w:t>
      </w:r>
    </w:p>
    <w:p w14:paraId="1B2BA769" w14:textId="62527A59" w:rsidR="000C34C3" w:rsidRPr="005B106E" w:rsidRDefault="000C34C3" w:rsidP="0097232E">
      <w:pPr>
        <w:spacing w:line="276" w:lineRule="auto"/>
        <w:ind w:left="111" w:right="34" w:firstLine="4425"/>
        <w:rPr>
          <w:b/>
          <w:bCs/>
        </w:rPr>
      </w:pPr>
      <w:r>
        <w:rPr>
          <w:b/>
          <w:bCs/>
          <w:sz w:val="26"/>
        </w:rPr>
        <w:t xml:space="preserve"> § 1</w:t>
      </w:r>
    </w:p>
    <w:p w14:paraId="1BA0FADD" w14:textId="109E08D7" w:rsidR="00D85F43" w:rsidRDefault="00F0475C" w:rsidP="00D85F43">
      <w:pPr>
        <w:spacing w:after="0" w:line="240" w:lineRule="auto"/>
        <w:ind w:left="0" w:right="14"/>
      </w:pPr>
      <w:r>
        <w:t>Na podstawie ustawy z dnia 21 listopada 2022r. o pracownikach samorządowych (</w:t>
      </w:r>
      <w:proofErr w:type="spellStart"/>
      <w:r>
        <w:t>t.j</w:t>
      </w:r>
      <w:proofErr w:type="spellEnd"/>
      <w:r>
        <w:t>. Dz. U.</w:t>
      </w:r>
      <w:r w:rsidR="00D85F43">
        <w:t xml:space="preserve"> </w:t>
      </w:r>
      <w:r w:rsidR="00D738C6">
        <w:br/>
      </w:r>
      <w:r>
        <w:t>z</w:t>
      </w:r>
      <w:r w:rsidR="00D85F43">
        <w:t> </w:t>
      </w:r>
      <w:r>
        <w:t>202</w:t>
      </w:r>
      <w:r w:rsidR="00D738C6">
        <w:t>4</w:t>
      </w:r>
      <w:r>
        <w:t xml:space="preserve"> r. poz. </w:t>
      </w:r>
      <w:r w:rsidR="00D738C6">
        <w:t>1135</w:t>
      </w:r>
      <w:r>
        <w:t xml:space="preserve">) </w:t>
      </w:r>
      <w:r w:rsidR="009A7270">
        <w:t>-</w:t>
      </w:r>
      <w:r>
        <w:t xml:space="preserve"> Kierownik Zakładu Gospodarki Komunalnej w</w:t>
      </w:r>
      <w:r w:rsidR="005B106E">
        <w:t> </w:t>
      </w:r>
      <w:r>
        <w:t xml:space="preserve">Suchedniowie zarządza, </w:t>
      </w:r>
      <w:r w:rsidR="00D738C6">
        <w:br/>
      </w:r>
      <w:r>
        <w:t>co następuje:</w:t>
      </w:r>
    </w:p>
    <w:p w14:paraId="028296AD" w14:textId="77777777" w:rsidR="00D85F43" w:rsidRDefault="00D85F43" w:rsidP="00D85F43">
      <w:pPr>
        <w:spacing w:after="0" w:line="240" w:lineRule="auto"/>
        <w:ind w:left="0" w:right="14"/>
      </w:pPr>
    </w:p>
    <w:p w14:paraId="47C4EBF6" w14:textId="77777777" w:rsidR="009842B1" w:rsidRDefault="00F0475C" w:rsidP="00D85F43">
      <w:pPr>
        <w:spacing w:line="360" w:lineRule="auto"/>
        <w:ind w:left="0" w:right="14"/>
      </w:pPr>
      <w:r>
        <w:t>Ogłaszam nabór na wolne stanowisko urzędnicze:</w:t>
      </w:r>
    </w:p>
    <w:p w14:paraId="689D1694" w14:textId="4B909648" w:rsidR="009842B1" w:rsidRDefault="001061C0" w:rsidP="0097232E">
      <w:pPr>
        <w:numPr>
          <w:ilvl w:val="0"/>
          <w:numId w:val="1"/>
        </w:numPr>
        <w:spacing w:line="360" w:lineRule="auto"/>
        <w:ind w:left="426" w:right="14" w:hanging="426"/>
      </w:pPr>
      <w:bookmarkStart w:id="0" w:name="_Hlk174088930"/>
      <w:r>
        <w:t xml:space="preserve"> Główny </w:t>
      </w:r>
      <w:r w:rsidR="009A7270">
        <w:t>T</w:t>
      </w:r>
      <w:r w:rsidR="005B106E">
        <w:t xml:space="preserve">echnolog </w:t>
      </w:r>
      <w:r w:rsidR="00D85F43">
        <w:t>O</w:t>
      </w:r>
      <w:r w:rsidR="005B106E">
        <w:t xml:space="preserve">czyszczalni </w:t>
      </w:r>
      <w:r w:rsidR="00D85F43">
        <w:t>Ś</w:t>
      </w:r>
      <w:r w:rsidR="005B106E">
        <w:t>cieków</w:t>
      </w:r>
      <w:r w:rsidR="004D391D">
        <w:t xml:space="preserve"> w Suchedniowie i Michniowie</w:t>
      </w:r>
      <w:r w:rsidR="005B106E">
        <w:t xml:space="preserve"> </w:t>
      </w:r>
    </w:p>
    <w:bookmarkEnd w:id="0"/>
    <w:p w14:paraId="6D782047" w14:textId="4C0DE1F0" w:rsidR="009842B1" w:rsidRDefault="003E6431" w:rsidP="003E6431">
      <w:pPr>
        <w:spacing w:after="303"/>
        <w:ind w:left="0" w:right="14" w:firstLine="4536"/>
      </w:pPr>
      <w:r>
        <w:rPr>
          <w:b/>
          <w:bCs/>
          <w:sz w:val="26"/>
        </w:rPr>
        <w:t>§ 2</w:t>
      </w:r>
    </w:p>
    <w:p w14:paraId="347B2EF1" w14:textId="4EED564C" w:rsidR="009842B1" w:rsidRDefault="00F0475C">
      <w:pPr>
        <w:numPr>
          <w:ilvl w:val="0"/>
          <w:numId w:val="2"/>
        </w:numPr>
        <w:ind w:right="14" w:hanging="355"/>
      </w:pPr>
      <w:r>
        <w:t xml:space="preserve">Wymagania wobec kandydatów oraz warunki naboru zostały określone w ogłoszeniu </w:t>
      </w:r>
      <w:r w:rsidRPr="000C34C3">
        <w:t>o</w:t>
      </w:r>
      <w:r w:rsidR="000C34C3">
        <w:t> </w:t>
      </w:r>
      <w:r w:rsidRPr="000C34C3">
        <w:t>naborze</w:t>
      </w:r>
      <w:r>
        <w:t>:</w:t>
      </w:r>
    </w:p>
    <w:p w14:paraId="74C4A3CC" w14:textId="1A1C1716" w:rsidR="009842B1" w:rsidRDefault="001061C0" w:rsidP="001061C0">
      <w:pPr>
        <w:numPr>
          <w:ilvl w:val="0"/>
          <w:numId w:val="2"/>
        </w:numPr>
        <w:ind w:left="284" w:right="14" w:hanging="287"/>
      </w:pPr>
      <w:r>
        <w:t xml:space="preserve"> Główny </w:t>
      </w:r>
      <w:r w:rsidR="009A7270">
        <w:t>T</w:t>
      </w:r>
      <w:r w:rsidR="005B106E">
        <w:t xml:space="preserve">echnolog </w:t>
      </w:r>
      <w:r w:rsidR="00D85F43">
        <w:t>O</w:t>
      </w:r>
      <w:r w:rsidR="005B106E">
        <w:t xml:space="preserve">czyszczalni </w:t>
      </w:r>
      <w:r w:rsidR="00D85F43">
        <w:t>Ś</w:t>
      </w:r>
      <w:r w:rsidR="005B106E">
        <w:t>cieków - załącznik nr 1,</w:t>
      </w:r>
    </w:p>
    <w:p w14:paraId="66AA9288" w14:textId="77777777" w:rsidR="009842B1" w:rsidRDefault="00F0475C">
      <w:pPr>
        <w:numPr>
          <w:ilvl w:val="0"/>
          <w:numId w:val="2"/>
        </w:numPr>
        <w:spacing w:after="261"/>
        <w:ind w:right="14" w:hanging="355"/>
      </w:pPr>
      <w:r>
        <w:t>Szczegółowe zasady naboru na wolne stanowisko urzędnicze określa Regulamin na wolne stanowiska urzędnicze, w tym kierownicze stanowiska urzędnicze w Zakładzie Gospodarki Komunalnej w Suchedniowie wprowadzony Zarządzeniem nr 9/2016 Kierownika Zakładu Gospodarki Komunalnej z dnia 11 lipca 2016 r.</w:t>
      </w:r>
    </w:p>
    <w:p w14:paraId="0D3FC44A" w14:textId="1319CE74" w:rsidR="003E6431" w:rsidRDefault="003E6431" w:rsidP="003E6431">
      <w:pPr>
        <w:spacing w:after="261"/>
        <w:ind w:left="367" w:right="14" w:firstLine="4169"/>
      </w:pPr>
      <w:r>
        <w:rPr>
          <w:b/>
          <w:bCs/>
          <w:sz w:val="26"/>
        </w:rPr>
        <w:t>§ 3</w:t>
      </w:r>
    </w:p>
    <w:p w14:paraId="783516F6" w14:textId="55AEC8A9" w:rsidR="009842B1" w:rsidRDefault="00F0475C" w:rsidP="000C34C3">
      <w:pPr>
        <w:ind w:left="72" w:right="14"/>
      </w:pPr>
      <w:r>
        <w:t>W celu wyłonienia kandydata na</w:t>
      </w:r>
      <w:r w:rsidR="000C34C3">
        <w:t xml:space="preserve"> w/w</w:t>
      </w:r>
      <w:r>
        <w:t xml:space="preserve"> stanowisko,</w:t>
      </w:r>
      <w:r w:rsidR="000C34C3">
        <w:t xml:space="preserve"> kierownik Zakładu Gospodarki Komunalnej </w:t>
      </w:r>
      <w:r w:rsidR="00D738C6">
        <w:br/>
      </w:r>
      <w:r w:rsidR="000C34C3">
        <w:t>w Suchedniowie powoła komisję rekrutacyjną.</w:t>
      </w:r>
    </w:p>
    <w:p w14:paraId="29663A87" w14:textId="5E31EE0E" w:rsidR="003E6431" w:rsidRDefault="003E6431" w:rsidP="003E6431">
      <w:pPr>
        <w:ind w:left="72" w:right="14" w:firstLine="4464"/>
      </w:pPr>
      <w:r>
        <w:rPr>
          <w:b/>
          <w:bCs/>
          <w:sz w:val="26"/>
        </w:rPr>
        <w:t>§ 4</w:t>
      </w:r>
    </w:p>
    <w:p w14:paraId="27BED1FB" w14:textId="2D54EA5D" w:rsidR="009842B1" w:rsidRDefault="00F0475C" w:rsidP="004C6537">
      <w:pPr>
        <w:spacing w:after="260"/>
        <w:ind w:left="72" w:right="14"/>
      </w:pPr>
      <w:r>
        <w:t xml:space="preserve">Informację o ogłoszeniu naboru umieszcza się w Biuletynie Informacji Publicznej Gminy Suchedniów oraz na stronie internetowej i tablicy ogłoszeń Zakładu Gospodarki Komunalnej </w:t>
      </w:r>
      <w:r w:rsidR="00D738C6">
        <w:br/>
      </w:r>
      <w:r>
        <w:t>w Suchedniowie.</w:t>
      </w:r>
      <w:r w:rsidR="003E6431" w:rsidRPr="003E6431">
        <w:rPr>
          <w:b/>
          <w:bCs/>
          <w:sz w:val="26"/>
        </w:rPr>
        <w:t xml:space="preserve"> </w:t>
      </w:r>
    </w:p>
    <w:p w14:paraId="12DAB848" w14:textId="0BB91AAB" w:rsidR="003E6431" w:rsidRDefault="003E6431" w:rsidP="003E6431">
      <w:pPr>
        <w:spacing w:after="260"/>
        <w:ind w:left="72" w:right="14" w:firstLine="4464"/>
      </w:pPr>
      <w:r>
        <w:rPr>
          <w:b/>
          <w:bCs/>
          <w:sz w:val="26"/>
        </w:rPr>
        <w:t>§ 5</w:t>
      </w:r>
    </w:p>
    <w:p w14:paraId="119D3D94" w14:textId="77777777" w:rsidR="009842B1" w:rsidRDefault="00F0475C" w:rsidP="0097232E">
      <w:pPr>
        <w:spacing w:after="822"/>
        <w:ind w:left="72" w:right="14"/>
      </w:pPr>
      <w:r>
        <w:t>Zarządzenie wchodzi w życie z dniem podpisani</w:t>
      </w:r>
      <w:r w:rsidR="002104AB">
        <w:t>a.</w:t>
      </w:r>
    </w:p>
    <w:p w14:paraId="368F7251" w14:textId="77777777" w:rsidR="002104AB" w:rsidRDefault="002104AB" w:rsidP="002104AB">
      <w:pPr>
        <w:spacing w:after="822"/>
        <w:ind w:left="0" w:right="14"/>
      </w:pPr>
    </w:p>
    <w:p w14:paraId="2CC30F89" w14:textId="77777777" w:rsidR="002104AB" w:rsidRDefault="002104AB" w:rsidP="002104AB">
      <w:pPr>
        <w:spacing w:after="0" w:line="240" w:lineRule="auto"/>
        <w:ind w:left="3574" w:right="110" w:firstLine="674"/>
        <w:jc w:val="center"/>
      </w:pPr>
      <w:r>
        <w:t>p.o. Kierownika</w:t>
      </w:r>
    </w:p>
    <w:p w14:paraId="5237B909" w14:textId="77777777" w:rsidR="002104AB" w:rsidRDefault="002104AB" w:rsidP="002104AB">
      <w:pPr>
        <w:spacing w:after="0" w:line="240" w:lineRule="auto"/>
        <w:ind w:left="4956" w:right="989"/>
        <w:jc w:val="center"/>
        <w:rPr>
          <w:noProof/>
        </w:rPr>
      </w:pPr>
      <w:r>
        <w:rPr>
          <w:noProof/>
        </w:rPr>
        <w:t xml:space="preserve">Zakładu Gospodarki Komunalnej </w:t>
      </w:r>
      <w:r>
        <w:rPr>
          <w:noProof/>
        </w:rPr>
        <w:br/>
        <w:t>w Suchedniowie</w:t>
      </w:r>
    </w:p>
    <w:p w14:paraId="3EC265F0" w14:textId="77777777" w:rsidR="002104AB" w:rsidRDefault="002104AB" w:rsidP="002104AB">
      <w:pPr>
        <w:spacing w:after="0" w:line="240" w:lineRule="auto"/>
        <w:ind w:left="0" w:right="989"/>
        <w:jc w:val="center"/>
        <w:rPr>
          <w:noProof/>
        </w:rPr>
      </w:pPr>
    </w:p>
    <w:p w14:paraId="42CD6F98" w14:textId="06362BDC" w:rsidR="002104AB" w:rsidRPr="000079FE" w:rsidRDefault="002104AB" w:rsidP="002104AB">
      <w:pPr>
        <w:spacing w:after="0" w:line="240" w:lineRule="auto"/>
        <w:ind w:left="4248" w:right="989" w:firstLine="708"/>
        <w:jc w:val="center"/>
        <w:sectPr w:rsidR="002104AB" w:rsidRPr="000079FE" w:rsidSect="002104AB">
          <w:pgSz w:w="11904" w:h="16834"/>
          <w:pgMar w:top="911" w:right="1131" w:bottom="732" w:left="1354" w:header="708" w:footer="708" w:gutter="0"/>
          <w:cols w:space="708"/>
        </w:sectPr>
      </w:pPr>
      <w:r>
        <w:rPr>
          <w:noProof/>
        </w:rPr>
        <w:t>/-/ Paweł Koci</w:t>
      </w:r>
      <w:r>
        <w:rPr>
          <w:noProof/>
        </w:rPr>
        <w:t>a</w:t>
      </w:r>
    </w:p>
    <w:p w14:paraId="750AB662" w14:textId="287C9A97" w:rsidR="002104AB" w:rsidRDefault="002104AB" w:rsidP="002104AB">
      <w:pPr>
        <w:spacing w:after="822"/>
        <w:ind w:left="0" w:right="14"/>
        <w:sectPr w:rsidR="002104AB" w:rsidSect="002104AB">
          <w:pgSz w:w="11904" w:h="16834"/>
          <w:pgMar w:top="851" w:right="1435" w:bottom="1440" w:left="1339" w:header="708" w:footer="708" w:gutter="0"/>
          <w:cols w:space="708"/>
        </w:sectPr>
      </w:pPr>
    </w:p>
    <w:p w14:paraId="23E4D8A9" w14:textId="77777777" w:rsidR="009842B1" w:rsidRDefault="009842B1" w:rsidP="0097232E">
      <w:pPr>
        <w:ind w:left="0"/>
        <w:sectPr w:rsidR="009842B1">
          <w:pgSz w:w="11904" w:h="16834"/>
          <w:pgMar w:top="1440" w:right="1440" w:bottom="1440" w:left="1440" w:header="708" w:footer="708" w:gutter="0"/>
          <w:cols w:space="708"/>
        </w:sectPr>
      </w:pPr>
    </w:p>
    <w:p w14:paraId="06F0948B" w14:textId="77777777" w:rsidR="0077507A" w:rsidRPr="0077507A" w:rsidRDefault="00F0475C" w:rsidP="0077507A">
      <w:pPr>
        <w:spacing w:after="0" w:line="240" w:lineRule="auto"/>
        <w:ind w:left="0" w:right="2597"/>
        <w:jc w:val="left"/>
        <w:rPr>
          <w:sz w:val="22"/>
        </w:rPr>
      </w:pPr>
      <w:r w:rsidRPr="0077507A">
        <w:rPr>
          <w:noProof/>
          <w:sz w:val="22"/>
        </w:rPr>
        <w:lastRenderedPageBreak/>
        <w:drawing>
          <wp:anchor distT="0" distB="0" distL="114300" distR="114300" simplePos="0" relativeHeight="251659264" behindDoc="0" locked="0" layoutInCell="1" allowOverlap="0" wp14:anchorId="06E08A3E" wp14:editId="6F240FAA">
            <wp:simplePos x="0" y="0"/>
            <wp:positionH relativeFrom="column">
              <wp:posOffset>3858768</wp:posOffset>
            </wp:positionH>
            <wp:positionV relativeFrom="paragraph">
              <wp:posOffset>-41860</wp:posOffset>
            </wp:positionV>
            <wp:extent cx="2060448" cy="676849"/>
            <wp:effectExtent l="0" t="0" r="0" b="0"/>
            <wp:wrapSquare wrapText="bothSides"/>
            <wp:docPr id="5090" name="Picture 5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0" name="Picture 50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0448" cy="67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07A">
        <w:rPr>
          <w:sz w:val="22"/>
        </w:rPr>
        <w:t xml:space="preserve">Zakład Gospodarki Komunalnej w Suchedniowie </w:t>
      </w:r>
    </w:p>
    <w:p w14:paraId="1D58894A" w14:textId="0E5250C0" w:rsidR="009842B1" w:rsidRPr="0077507A" w:rsidRDefault="00F0475C" w:rsidP="0077507A">
      <w:pPr>
        <w:spacing w:after="0" w:line="240" w:lineRule="auto"/>
        <w:ind w:left="0" w:right="2597"/>
        <w:jc w:val="left"/>
        <w:rPr>
          <w:sz w:val="22"/>
        </w:rPr>
      </w:pPr>
      <w:r w:rsidRPr="0077507A">
        <w:rPr>
          <w:sz w:val="22"/>
        </w:rPr>
        <w:t>ul. Kościelna 21, 26 - 130 Suchedniów</w:t>
      </w:r>
    </w:p>
    <w:p w14:paraId="689790B5" w14:textId="77777777" w:rsidR="009842B1" w:rsidRPr="0077507A" w:rsidRDefault="00F0475C" w:rsidP="0077507A">
      <w:pPr>
        <w:spacing w:after="3" w:line="240" w:lineRule="auto"/>
        <w:ind w:left="0" w:right="-7493"/>
        <w:jc w:val="left"/>
        <w:rPr>
          <w:sz w:val="22"/>
        </w:rPr>
      </w:pPr>
      <w:r w:rsidRPr="0077507A">
        <w:rPr>
          <w:sz w:val="22"/>
        </w:rPr>
        <w:t>tel.: 41 25 43 101</w:t>
      </w:r>
    </w:p>
    <w:p w14:paraId="19974BC5" w14:textId="77777777" w:rsidR="009842B1" w:rsidRPr="0077507A" w:rsidRDefault="00F0475C" w:rsidP="0077507A">
      <w:pPr>
        <w:spacing w:after="0" w:line="240" w:lineRule="auto"/>
        <w:ind w:left="0" w:right="0"/>
        <w:jc w:val="left"/>
        <w:rPr>
          <w:sz w:val="22"/>
        </w:rPr>
      </w:pPr>
      <w:r w:rsidRPr="0077507A">
        <w:rPr>
          <w:sz w:val="22"/>
        </w:rPr>
        <w:t>e - mail: zgk@zgksuchedniow.pl</w:t>
      </w:r>
    </w:p>
    <w:p w14:paraId="5C427A24" w14:textId="77777777" w:rsidR="009842B1" w:rsidRDefault="00F0475C">
      <w:pPr>
        <w:spacing w:after="509" w:line="259" w:lineRule="auto"/>
        <w:ind w:left="-1046" w:right="-1181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579CDDD" wp14:editId="322234E6">
                <wp:extent cx="7254241" cy="114300"/>
                <wp:effectExtent l="0" t="0" r="0" b="0"/>
                <wp:docPr id="29380" name="Group 29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254241" cy="114300"/>
                          <a:chOff x="0" y="0"/>
                          <a:chExt cx="7254241" cy="9147"/>
                        </a:xfrm>
                      </wpg:grpSpPr>
                      <wps:wsp>
                        <wps:cNvPr id="29379" name="Shape 29379"/>
                        <wps:cNvSpPr/>
                        <wps:spPr>
                          <a:xfrm>
                            <a:off x="0" y="0"/>
                            <a:ext cx="725424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41" h="9147">
                                <a:moveTo>
                                  <a:pt x="0" y="4573"/>
                                </a:moveTo>
                                <a:lnTo>
                                  <a:pt x="725424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3FC1F" id="Group 29380" o:spid="_x0000_s1026" style="width:571.2pt;height:9pt;flip:y;mso-position-horizontal-relative:char;mso-position-vertical-relative:line" coordsize="725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">
                <v:shape id="Shape 29379" o:spid="_x0000_s1027" style="position:absolute;width:72542;height:91;visibility:visible;mso-wrap-style:square;v-text-anchor:top" coordsize="725424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" path="m,4573r7254241,e" filled="f" strokeweight=".25408mm">
                  <v:stroke miterlimit="1" joinstyle="miter"/>
                  <v:path arrowok="t" textboxrect="0,0,7254241,9147"/>
                </v:shape>
                <w10:anchorlock/>
              </v:group>
            </w:pict>
          </mc:Fallback>
        </mc:AlternateContent>
      </w:r>
    </w:p>
    <w:p w14:paraId="2F8D8173" w14:textId="0A0F25D6" w:rsidR="009842B1" w:rsidRPr="00555851" w:rsidRDefault="002104AB" w:rsidP="002104AB">
      <w:pPr>
        <w:tabs>
          <w:tab w:val="left" w:pos="4253"/>
        </w:tabs>
        <w:spacing w:after="0" w:line="240" w:lineRule="auto"/>
        <w:ind w:left="0" w:right="6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55851" w:rsidRPr="00555851">
        <w:rPr>
          <w:sz w:val="16"/>
          <w:szCs w:val="16"/>
        </w:rPr>
        <w:t>Zał. nr 1</w:t>
      </w:r>
      <w:r w:rsidR="00555851">
        <w:rPr>
          <w:sz w:val="16"/>
          <w:szCs w:val="16"/>
        </w:rPr>
        <w:t xml:space="preserve"> </w:t>
      </w:r>
      <w:r w:rsidR="00555851" w:rsidRPr="00555851">
        <w:rPr>
          <w:sz w:val="16"/>
          <w:szCs w:val="16"/>
        </w:rPr>
        <w:t xml:space="preserve">Do Zarządzenia nr </w:t>
      </w:r>
      <w:r w:rsidR="0097232E">
        <w:rPr>
          <w:sz w:val="16"/>
          <w:szCs w:val="16"/>
        </w:rPr>
        <w:t xml:space="preserve"> </w:t>
      </w:r>
      <w:r w:rsidR="00555851" w:rsidRPr="00555851">
        <w:rPr>
          <w:sz w:val="16"/>
          <w:szCs w:val="16"/>
        </w:rPr>
        <w:t xml:space="preserve"> </w:t>
      </w:r>
      <w:r w:rsidR="00270057">
        <w:rPr>
          <w:sz w:val="16"/>
          <w:szCs w:val="16"/>
        </w:rPr>
        <w:t>19</w:t>
      </w:r>
      <w:r w:rsidR="00555851" w:rsidRPr="00555851">
        <w:rPr>
          <w:sz w:val="16"/>
          <w:szCs w:val="16"/>
        </w:rPr>
        <w:t xml:space="preserve">  /2024</w:t>
      </w:r>
    </w:p>
    <w:p w14:paraId="39602B3E" w14:textId="77777777" w:rsidR="00270057" w:rsidRDefault="00555851" w:rsidP="00270057">
      <w:pPr>
        <w:tabs>
          <w:tab w:val="left" w:pos="6379"/>
        </w:tabs>
        <w:spacing w:after="0" w:line="240" w:lineRule="auto"/>
        <w:ind w:left="5670" w:right="6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97232E">
        <w:rPr>
          <w:sz w:val="16"/>
          <w:szCs w:val="16"/>
        </w:rPr>
        <w:t xml:space="preserve"> </w:t>
      </w:r>
      <w:r w:rsidR="00270057">
        <w:rPr>
          <w:sz w:val="16"/>
          <w:szCs w:val="16"/>
        </w:rPr>
        <w:t xml:space="preserve">  </w:t>
      </w:r>
      <w:r w:rsidRPr="00555851">
        <w:rPr>
          <w:sz w:val="16"/>
          <w:szCs w:val="16"/>
        </w:rPr>
        <w:t>Kierownika Zakładu Gospodarki</w:t>
      </w:r>
      <w:r>
        <w:rPr>
          <w:sz w:val="16"/>
          <w:szCs w:val="16"/>
        </w:rPr>
        <w:t xml:space="preserve"> </w:t>
      </w:r>
      <w:r w:rsidRPr="00555851">
        <w:rPr>
          <w:sz w:val="16"/>
          <w:szCs w:val="16"/>
        </w:rPr>
        <w:t xml:space="preserve">Komunalnej </w:t>
      </w:r>
      <w:r w:rsidR="00270057">
        <w:rPr>
          <w:sz w:val="16"/>
          <w:szCs w:val="16"/>
        </w:rPr>
        <w:t xml:space="preserve">            </w:t>
      </w:r>
    </w:p>
    <w:p w14:paraId="232D303F" w14:textId="022B28BC" w:rsidR="00555851" w:rsidRDefault="00270057" w:rsidP="002104AB">
      <w:pPr>
        <w:tabs>
          <w:tab w:val="left" w:pos="6379"/>
        </w:tabs>
        <w:spacing w:after="80" w:line="240" w:lineRule="auto"/>
        <w:ind w:left="5670" w:right="6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555851" w:rsidRPr="00555851">
        <w:rPr>
          <w:sz w:val="16"/>
          <w:szCs w:val="16"/>
        </w:rPr>
        <w:t>w Suchedniowi</w:t>
      </w:r>
      <w:bookmarkStart w:id="1" w:name="_Hlk174093252"/>
      <w:r w:rsidR="00DA775A">
        <w:rPr>
          <w:sz w:val="16"/>
          <w:szCs w:val="16"/>
        </w:rPr>
        <w:t>e</w:t>
      </w:r>
      <w:r w:rsidR="00555851" w:rsidRPr="00555851">
        <w:rPr>
          <w:sz w:val="16"/>
          <w:szCs w:val="16"/>
        </w:rPr>
        <w:t xml:space="preserve"> </w:t>
      </w:r>
      <w:bookmarkEnd w:id="1"/>
      <w:r w:rsidR="00555851" w:rsidRPr="00555851">
        <w:rPr>
          <w:sz w:val="16"/>
          <w:szCs w:val="16"/>
        </w:rPr>
        <w:t>z dnia</w:t>
      </w:r>
      <w:r>
        <w:rPr>
          <w:sz w:val="16"/>
          <w:szCs w:val="16"/>
        </w:rPr>
        <w:t xml:space="preserve"> 14 sierpnia </w:t>
      </w:r>
      <w:r w:rsidR="00555851" w:rsidRPr="00555851">
        <w:rPr>
          <w:sz w:val="16"/>
          <w:szCs w:val="16"/>
        </w:rPr>
        <w:t>2024 r.</w:t>
      </w:r>
    </w:p>
    <w:p w14:paraId="730F0286" w14:textId="77777777" w:rsidR="002104AB" w:rsidRDefault="002104AB" w:rsidP="002104AB">
      <w:pPr>
        <w:tabs>
          <w:tab w:val="left" w:pos="6379"/>
        </w:tabs>
        <w:spacing w:after="80" w:line="240" w:lineRule="auto"/>
        <w:ind w:left="5670" w:right="63"/>
        <w:jc w:val="center"/>
        <w:rPr>
          <w:sz w:val="16"/>
          <w:szCs w:val="16"/>
        </w:rPr>
      </w:pPr>
    </w:p>
    <w:p w14:paraId="4380C702" w14:textId="3C447A74" w:rsidR="00DA775A" w:rsidRDefault="00DA775A" w:rsidP="00777973">
      <w:pPr>
        <w:spacing w:after="0" w:line="276" w:lineRule="auto"/>
        <w:ind w:left="7603" w:right="0" w:hanging="4484"/>
        <w:rPr>
          <w:b/>
          <w:bCs/>
          <w:sz w:val="28"/>
          <w:szCs w:val="28"/>
        </w:rPr>
      </w:pPr>
      <w:r w:rsidRPr="00DA775A">
        <w:rPr>
          <w:b/>
          <w:bCs/>
          <w:sz w:val="28"/>
          <w:szCs w:val="28"/>
        </w:rPr>
        <w:t>Ogłoszenie o naborze</w:t>
      </w:r>
    </w:p>
    <w:p w14:paraId="54C759DA" w14:textId="2CF32504" w:rsidR="00DA775A" w:rsidRDefault="00DA775A" w:rsidP="00777973">
      <w:pPr>
        <w:spacing w:after="0" w:line="276" w:lineRule="auto"/>
        <w:ind w:left="7603" w:right="0" w:hanging="5051"/>
        <w:jc w:val="left"/>
        <w:rPr>
          <w:b/>
          <w:bCs/>
          <w:sz w:val="28"/>
          <w:szCs w:val="28"/>
        </w:rPr>
      </w:pPr>
      <w:r w:rsidRPr="00DA775A">
        <w:rPr>
          <w:b/>
          <w:bCs/>
          <w:sz w:val="28"/>
          <w:szCs w:val="28"/>
        </w:rPr>
        <w:t>na wolne stanowisko urzędnicze</w:t>
      </w:r>
    </w:p>
    <w:p w14:paraId="3C93042A" w14:textId="77777777" w:rsidR="00DA775A" w:rsidRDefault="00DA775A" w:rsidP="00777973">
      <w:pPr>
        <w:spacing w:after="0" w:line="276" w:lineRule="auto"/>
        <w:ind w:left="7603" w:right="0" w:hanging="5051"/>
        <w:jc w:val="left"/>
        <w:rPr>
          <w:b/>
          <w:bCs/>
          <w:sz w:val="28"/>
          <w:szCs w:val="28"/>
        </w:rPr>
      </w:pPr>
    </w:p>
    <w:p w14:paraId="55C9AE0E" w14:textId="77777777" w:rsidR="00DA775A" w:rsidRDefault="00DA775A" w:rsidP="00C5761C">
      <w:pPr>
        <w:spacing w:after="0" w:line="240" w:lineRule="auto"/>
        <w:ind w:left="7603" w:right="0" w:hanging="7603"/>
        <w:jc w:val="left"/>
      </w:pPr>
      <w:r>
        <w:t xml:space="preserve">na podstawie art.13 ust.1 ustawy z dnia 21 listopada 2008r. o pracownikach samorządowych </w:t>
      </w:r>
    </w:p>
    <w:p w14:paraId="22BE930A" w14:textId="31F09EF4" w:rsidR="00DA775A" w:rsidRPr="002104AB" w:rsidRDefault="00D738C6" w:rsidP="00D738C6">
      <w:pPr>
        <w:spacing w:after="259" w:line="343" w:lineRule="auto"/>
        <w:ind w:left="0" w:right="0"/>
        <w:jc w:val="left"/>
        <w:rPr>
          <w:sz w:val="6"/>
          <w:szCs w:val="6"/>
        </w:rPr>
      </w:pPr>
      <w:r>
        <w:t>(t.</w:t>
      </w:r>
      <w:r>
        <w:t xml:space="preserve"> </w:t>
      </w:r>
      <w:r>
        <w:t>j. Dz. U. z 2024 r. poz. 1135)</w:t>
      </w:r>
    </w:p>
    <w:p w14:paraId="3113A53C" w14:textId="16650383" w:rsidR="00DA775A" w:rsidRDefault="00DA775A" w:rsidP="00777973">
      <w:pPr>
        <w:spacing w:after="0" w:line="240" w:lineRule="auto"/>
        <w:ind w:left="7603" w:right="0" w:hanging="6327"/>
        <w:jc w:val="center"/>
        <w:rPr>
          <w:sz w:val="28"/>
          <w:szCs w:val="28"/>
        </w:rPr>
      </w:pPr>
      <w:r w:rsidRPr="00DA775A">
        <w:rPr>
          <w:sz w:val="28"/>
          <w:szCs w:val="28"/>
        </w:rPr>
        <w:t>Kierownik Zakładu Gospodarki Komunalnej</w:t>
      </w:r>
    </w:p>
    <w:p w14:paraId="357D841C" w14:textId="3FC2048E" w:rsidR="00DA775A" w:rsidRDefault="00DA775A" w:rsidP="00C5761C">
      <w:pPr>
        <w:spacing w:after="0" w:line="240" w:lineRule="auto"/>
        <w:ind w:left="7603" w:right="0" w:hanging="661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DA775A">
        <w:rPr>
          <w:sz w:val="28"/>
          <w:szCs w:val="28"/>
        </w:rPr>
        <w:t xml:space="preserve"> w Suchedniowie</w:t>
      </w:r>
    </w:p>
    <w:p w14:paraId="07A7059E" w14:textId="77777777" w:rsidR="00DA775A" w:rsidRPr="002104AB" w:rsidRDefault="00DA775A" w:rsidP="00DA775A">
      <w:pPr>
        <w:spacing w:after="0" w:line="343" w:lineRule="auto"/>
        <w:ind w:left="7603" w:right="0" w:hanging="6610"/>
        <w:jc w:val="left"/>
        <w:rPr>
          <w:sz w:val="16"/>
          <w:szCs w:val="16"/>
        </w:rPr>
      </w:pPr>
    </w:p>
    <w:p w14:paraId="734A0C64" w14:textId="393EE2B6" w:rsidR="009842B1" w:rsidRDefault="001061C0" w:rsidP="006A1707">
      <w:pPr>
        <w:pStyle w:val="Nagwek1"/>
        <w:spacing w:after="0"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GŁÓWNY </w:t>
      </w:r>
      <w:r w:rsidR="00DA775A" w:rsidRPr="006C451C">
        <w:rPr>
          <w:b/>
          <w:bCs/>
          <w:u w:val="none"/>
        </w:rPr>
        <w:t>TECHNOLOG</w:t>
      </w:r>
    </w:p>
    <w:p w14:paraId="0A633E12" w14:textId="5816D0A6" w:rsidR="006C451C" w:rsidRDefault="006C451C" w:rsidP="00C5761C">
      <w:pPr>
        <w:spacing w:after="0"/>
        <w:ind w:left="0"/>
        <w:jc w:val="center"/>
        <w:rPr>
          <w:b/>
          <w:bCs/>
        </w:rPr>
      </w:pPr>
      <w:r w:rsidRPr="006C451C">
        <w:rPr>
          <w:b/>
          <w:bCs/>
        </w:rPr>
        <w:t xml:space="preserve">Oczyszczalni </w:t>
      </w:r>
      <w:r w:rsidR="0097232E">
        <w:rPr>
          <w:b/>
          <w:bCs/>
        </w:rPr>
        <w:t>Ś</w:t>
      </w:r>
      <w:r w:rsidRPr="006C451C">
        <w:rPr>
          <w:b/>
          <w:bCs/>
        </w:rPr>
        <w:t>cieków w Suchedniowie i Michniowie</w:t>
      </w:r>
    </w:p>
    <w:p w14:paraId="69D7D9F2" w14:textId="77777777" w:rsidR="006C451C" w:rsidRPr="006C451C" w:rsidRDefault="006C451C" w:rsidP="006C451C">
      <w:pPr>
        <w:spacing w:after="0"/>
        <w:ind w:firstLine="1761"/>
        <w:rPr>
          <w:b/>
          <w:bCs/>
        </w:rPr>
      </w:pPr>
    </w:p>
    <w:p w14:paraId="2E4AA4EE" w14:textId="2DC799CD" w:rsidR="006C451C" w:rsidRPr="006A1707" w:rsidRDefault="006C451C" w:rsidP="0097232E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bCs/>
          <w:sz w:val="26"/>
          <w:szCs w:val="26"/>
        </w:rPr>
      </w:pPr>
      <w:r w:rsidRPr="006A1707">
        <w:rPr>
          <w:b/>
          <w:bCs/>
          <w:sz w:val="26"/>
          <w:szCs w:val="26"/>
        </w:rPr>
        <w:t>Nazwa i adres jednostki: Zakład Gospodarki Komunalnej ul. Kościelna 21</w:t>
      </w:r>
    </w:p>
    <w:p w14:paraId="6692963E" w14:textId="2C276A2A" w:rsidR="006C451C" w:rsidRPr="006A1707" w:rsidRDefault="006C451C" w:rsidP="00C5761C">
      <w:pPr>
        <w:pStyle w:val="Akapitzlist"/>
        <w:spacing w:after="0"/>
        <w:ind w:left="993" w:hanging="284"/>
        <w:rPr>
          <w:b/>
          <w:bCs/>
          <w:sz w:val="26"/>
          <w:szCs w:val="26"/>
        </w:rPr>
      </w:pPr>
      <w:r w:rsidRPr="006A1707">
        <w:rPr>
          <w:b/>
          <w:bCs/>
          <w:sz w:val="26"/>
          <w:szCs w:val="26"/>
        </w:rPr>
        <w:t xml:space="preserve">                                                Tel. 41-</w:t>
      </w:r>
      <w:r w:rsidR="00F93CA8" w:rsidRPr="006A1707">
        <w:rPr>
          <w:b/>
          <w:bCs/>
          <w:sz w:val="26"/>
          <w:szCs w:val="26"/>
        </w:rPr>
        <w:t>25-43-101</w:t>
      </w:r>
    </w:p>
    <w:p w14:paraId="1A4DA42E" w14:textId="77777777" w:rsidR="006C451C" w:rsidRPr="002104AB" w:rsidRDefault="006C451C" w:rsidP="006C451C">
      <w:pPr>
        <w:rPr>
          <w:sz w:val="10"/>
          <w:szCs w:val="8"/>
        </w:rPr>
      </w:pPr>
    </w:p>
    <w:p w14:paraId="7ACA5A7A" w14:textId="52ED9ABF" w:rsidR="009842B1" w:rsidRPr="006A1707" w:rsidRDefault="00F0475C" w:rsidP="0097232E">
      <w:pPr>
        <w:numPr>
          <w:ilvl w:val="0"/>
          <w:numId w:val="3"/>
        </w:numPr>
        <w:spacing w:after="0" w:line="265" w:lineRule="auto"/>
        <w:ind w:left="426" w:right="2597" w:hanging="426"/>
        <w:jc w:val="left"/>
        <w:rPr>
          <w:sz w:val="26"/>
          <w:szCs w:val="26"/>
        </w:rPr>
      </w:pPr>
      <w:r w:rsidRPr="006A1707">
        <w:rPr>
          <w:b/>
          <w:bCs/>
          <w:sz w:val="26"/>
          <w:szCs w:val="26"/>
        </w:rPr>
        <w:t>Wymagania niezbędne</w:t>
      </w:r>
      <w:r w:rsidR="00F367C6" w:rsidRPr="006A1707">
        <w:rPr>
          <w:b/>
          <w:bCs/>
          <w:sz w:val="26"/>
          <w:szCs w:val="26"/>
        </w:rPr>
        <w:t xml:space="preserve"> kandydatów</w:t>
      </w:r>
      <w:r w:rsidRPr="006A1707">
        <w:rPr>
          <w:sz w:val="26"/>
          <w:szCs w:val="26"/>
        </w:rPr>
        <w:t>:</w:t>
      </w:r>
    </w:p>
    <w:p w14:paraId="0D398F57" w14:textId="336446AA" w:rsidR="00DA775A" w:rsidRDefault="00F0475C" w:rsidP="0097232E">
      <w:pPr>
        <w:pStyle w:val="Akapitzlist"/>
        <w:numPr>
          <w:ilvl w:val="0"/>
          <w:numId w:val="17"/>
        </w:numPr>
        <w:ind w:left="567" w:right="14" w:hanging="141"/>
      </w:pPr>
      <w:r>
        <w:t xml:space="preserve">Spełnia wymagania określone w art. 6 ust. </w:t>
      </w:r>
      <w:r w:rsidR="00DA775A">
        <w:t>1</w:t>
      </w:r>
      <w:r>
        <w:t xml:space="preserve"> pkt 1 i 2 oraz ust. 3 pkt 2 ustawy z dnia 21 listopada 2008 r. o pracownikach samorządowych </w:t>
      </w:r>
      <w:r w:rsidR="00D738C6">
        <w:t>(</w:t>
      </w:r>
      <w:proofErr w:type="spellStart"/>
      <w:r w:rsidR="00D738C6">
        <w:t>t.j</w:t>
      </w:r>
      <w:proofErr w:type="spellEnd"/>
      <w:r w:rsidR="00D738C6">
        <w:t xml:space="preserve">. Dz. U. z 2024 r. poz. 1135) </w:t>
      </w:r>
      <w:r>
        <w:t>tj.:</w:t>
      </w:r>
    </w:p>
    <w:p w14:paraId="3FFDE7CA" w14:textId="0E335DCE" w:rsidR="009842B1" w:rsidRDefault="00DA775A" w:rsidP="0097232E">
      <w:pPr>
        <w:ind w:left="1134" w:right="14" w:hanging="640"/>
      </w:pPr>
      <w:r>
        <w:t xml:space="preserve">     a) posiadanie obywatelstwa polskiego lub kraju Unii Europejskiej, bądź innych państw,    którym na podstawie umów międzynarodowych lub przepisów prawa wspólnotowego przysługuje prawo do podjęcia zatrudnienia na terytorium Rzeczypospolitej Polskiej,</w:t>
      </w:r>
    </w:p>
    <w:p w14:paraId="0AB218C3" w14:textId="77777777" w:rsidR="009842B1" w:rsidRDefault="00F0475C" w:rsidP="0097232E">
      <w:pPr>
        <w:numPr>
          <w:ilvl w:val="2"/>
          <w:numId w:val="3"/>
        </w:numPr>
        <w:ind w:left="1134" w:right="14" w:hanging="283"/>
      </w:pPr>
      <w:r>
        <w:t>osoba nie posiadająca obywatelstwa polskiego musi posiadać znajomość języka polskiego potwierdzoną dokumentem określonym w przepisach o służbie cywilnej,</w:t>
      </w:r>
    </w:p>
    <w:p w14:paraId="4C5C970D" w14:textId="77777777" w:rsidR="0097232E" w:rsidRDefault="00F0475C" w:rsidP="0097232E">
      <w:pPr>
        <w:numPr>
          <w:ilvl w:val="2"/>
          <w:numId w:val="3"/>
        </w:numPr>
        <w:ind w:left="1134" w:right="14" w:hanging="283"/>
      </w:pPr>
      <w:r>
        <w:t>posiadanie pełnej zdolności do czynności prawnych oraz korzystanie z pełni praw publicznych,</w:t>
      </w:r>
    </w:p>
    <w:p w14:paraId="53DF105A" w14:textId="3BF855CE" w:rsidR="00FE569C" w:rsidRDefault="0097232E" w:rsidP="00FE569C">
      <w:pPr>
        <w:pStyle w:val="Akapitzlist"/>
        <w:numPr>
          <w:ilvl w:val="0"/>
          <w:numId w:val="17"/>
        </w:numPr>
        <w:ind w:left="709" w:right="14" w:hanging="283"/>
      </w:pPr>
      <w:r>
        <w:t>N</w:t>
      </w:r>
      <w:r w:rsidR="00F0475C">
        <w:t>ie</w:t>
      </w:r>
      <w:r w:rsidR="00FE569C">
        <w:t xml:space="preserve"> </w:t>
      </w:r>
      <w:r w:rsidR="00F0475C">
        <w:t xml:space="preserve">był skazany prawomocnym wyrokiem sądu za umyślne przestępstwo ścigane </w:t>
      </w:r>
      <w:r w:rsidR="00F367C6">
        <w:t xml:space="preserve">  z </w:t>
      </w:r>
      <w:r w:rsidR="00F0475C">
        <w:t>oskarżenia publicznego lub umyślne przestępstwo skarbowe.</w:t>
      </w:r>
    </w:p>
    <w:p w14:paraId="13474C58" w14:textId="77777777" w:rsidR="00FE569C" w:rsidRPr="00FE569C" w:rsidRDefault="00FE569C" w:rsidP="00FE569C">
      <w:pPr>
        <w:pStyle w:val="Akapitzlist"/>
        <w:numPr>
          <w:ilvl w:val="0"/>
          <w:numId w:val="17"/>
        </w:numPr>
        <w:ind w:left="709" w:right="14" w:hanging="283"/>
      </w:pPr>
      <w:r>
        <w:t>W</w:t>
      </w:r>
      <w:r w:rsidR="00F367C6">
        <w:t>ykształcenie wyższe I lub II stopnia w rozumieniu przepisów ustawy Prawo</w:t>
      </w:r>
      <w:r>
        <w:t xml:space="preserve"> o </w:t>
      </w:r>
      <w:r w:rsidR="00F367C6">
        <w:t>szkolnictwie wyższym,</w:t>
      </w:r>
      <w:r w:rsidR="00D46710">
        <w:t xml:space="preserve"> mile widziane </w:t>
      </w:r>
      <w:r w:rsidR="00F367C6">
        <w:t xml:space="preserve">o kierunku </w:t>
      </w:r>
      <w:r w:rsidR="00F367C6" w:rsidRPr="00FE569C">
        <w:rPr>
          <w:kern w:val="0"/>
          <w:szCs w:val="24"/>
          <w14:ligatures w14:val="none"/>
        </w:rPr>
        <w:t xml:space="preserve">ochrona środowiska, </w:t>
      </w:r>
      <w:r w:rsidR="00EA6571" w:rsidRPr="00FE569C">
        <w:rPr>
          <w:kern w:val="0"/>
          <w:szCs w:val="24"/>
          <w14:ligatures w14:val="none"/>
        </w:rPr>
        <w:t>inżynieria</w:t>
      </w:r>
      <w:r w:rsidR="00F367C6" w:rsidRPr="00FE569C">
        <w:rPr>
          <w:kern w:val="0"/>
          <w:szCs w:val="24"/>
          <w14:ligatures w14:val="none"/>
        </w:rPr>
        <w:t xml:space="preserve"> środowiska, sanitarna</w:t>
      </w:r>
      <w:r w:rsidR="00D46710" w:rsidRPr="00FE569C">
        <w:rPr>
          <w:kern w:val="0"/>
          <w:szCs w:val="24"/>
          <w14:ligatures w14:val="none"/>
        </w:rPr>
        <w:t>, biologia, chemia, biotechnologia lub pokrewnym</w:t>
      </w:r>
      <w:r>
        <w:rPr>
          <w:kern w:val="0"/>
          <w:szCs w:val="24"/>
          <w14:ligatures w14:val="none"/>
        </w:rPr>
        <w:t>.</w:t>
      </w:r>
    </w:p>
    <w:p w14:paraId="628212E9" w14:textId="241D4E08" w:rsidR="00F367C6" w:rsidRPr="00FE569C" w:rsidRDefault="00FE569C" w:rsidP="00FE569C">
      <w:pPr>
        <w:pStyle w:val="Akapitzlist"/>
        <w:numPr>
          <w:ilvl w:val="0"/>
          <w:numId w:val="17"/>
        </w:numPr>
        <w:ind w:left="709" w:right="14" w:hanging="283"/>
      </w:pPr>
      <w:r w:rsidRPr="00FE569C">
        <w:rPr>
          <w:color w:val="auto"/>
          <w:kern w:val="0"/>
          <w:szCs w:val="24"/>
          <w14:ligatures w14:val="none"/>
        </w:rPr>
        <w:t>D</w:t>
      </w:r>
      <w:r w:rsidR="00F367C6" w:rsidRPr="00FE569C">
        <w:rPr>
          <w:color w:val="auto"/>
          <w:kern w:val="0"/>
          <w:szCs w:val="24"/>
          <w14:ligatures w14:val="none"/>
        </w:rPr>
        <w:t>oświadczenie zawodowe min. 2 lata pracy w jednostce o wskazanym lub zbliżonym zakresie działania.</w:t>
      </w:r>
    </w:p>
    <w:p w14:paraId="70A471FD" w14:textId="77777777" w:rsidR="00FE569C" w:rsidRDefault="00FE569C" w:rsidP="00FE569C">
      <w:pPr>
        <w:pStyle w:val="Akapitzlist"/>
        <w:numPr>
          <w:ilvl w:val="1"/>
          <w:numId w:val="3"/>
        </w:numPr>
        <w:ind w:left="567" w:right="14" w:hanging="141"/>
      </w:pPr>
      <w:r>
        <w:t>N</w:t>
      </w:r>
      <w:r w:rsidR="00F367C6">
        <w:t>ieposzlakowana opinia</w:t>
      </w:r>
    </w:p>
    <w:p w14:paraId="52F7107E" w14:textId="5C65C618" w:rsidR="00F367C6" w:rsidRPr="00F367C6" w:rsidRDefault="00D12C8E" w:rsidP="00FE569C">
      <w:pPr>
        <w:pStyle w:val="Akapitzlist"/>
        <w:numPr>
          <w:ilvl w:val="1"/>
          <w:numId w:val="3"/>
        </w:numPr>
        <w:ind w:left="567" w:right="14" w:hanging="141"/>
      </w:pPr>
      <w:r>
        <w:rPr>
          <w:kern w:val="0"/>
          <w:szCs w:val="24"/>
          <w14:ligatures w14:val="none"/>
        </w:rPr>
        <w:t>Z</w:t>
      </w:r>
      <w:r w:rsidR="00F367C6" w:rsidRPr="00FE569C">
        <w:rPr>
          <w:kern w:val="0"/>
          <w:szCs w:val="24"/>
          <w14:ligatures w14:val="none"/>
        </w:rPr>
        <w:t>najomość uregulowań prawnych z zakresu:</w:t>
      </w:r>
    </w:p>
    <w:p w14:paraId="2E82860E" w14:textId="77777777" w:rsidR="00F367C6" w:rsidRPr="002104AB" w:rsidRDefault="00F367C6" w:rsidP="00F367C6">
      <w:pPr>
        <w:pStyle w:val="Akapitzlist"/>
        <w:spacing w:after="0"/>
        <w:ind w:left="1134" w:right="14"/>
        <w:rPr>
          <w:sz w:val="4"/>
          <w:szCs w:val="2"/>
        </w:rPr>
      </w:pPr>
    </w:p>
    <w:p w14:paraId="472D1B4C" w14:textId="77777777" w:rsidR="000079FE" w:rsidRDefault="00F367C6" w:rsidP="000079FE">
      <w:pPr>
        <w:pStyle w:val="Akapitzlist"/>
        <w:numPr>
          <w:ilvl w:val="0"/>
          <w:numId w:val="21"/>
        </w:numPr>
        <w:spacing w:after="0" w:line="240" w:lineRule="auto"/>
        <w:ind w:left="851" w:right="14" w:hanging="142"/>
        <w:jc w:val="left"/>
      </w:pPr>
      <w:r>
        <w:t>Kodeksu Postępowania Administracyjnego,</w:t>
      </w:r>
    </w:p>
    <w:p w14:paraId="112659D8" w14:textId="29BD6B81" w:rsidR="000079FE" w:rsidRPr="000079FE" w:rsidRDefault="00F367C6" w:rsidP="000079FE">
      <w:pPr>
        <w:pStyle w:val="Akapitzlist"/>
        <w:numPr>
          <w:ilvl w:val="0"/>
          <w:numId w:val="21"/>
        </w:numPr>
        <w:spacing w:after="0" w:line="240" w:lineRule="auto"/>
        <w:ind w:left="851" w:right="14" w:hanging="142"/>
        <w:jc w:val="left"/>
      </w:pPr>
      <w:r w:rsidRPr="000079FE">
        <w:rPr>
          <w:kern w:val="0"/>
          <w:szCs w:val="24"/>
          <w14:ligatures w14:val="none"/>
        </w:rPr>
        <w:t>ustawy o finansach publicznych,</w:t>
      </w:r>
    </w:p>
    <w:p w14:paraId="420E46D3" w14:textId="77777777" w:rsidR="000079FE" w:rsidRPr="000079FE" w:rsidRDefault="00F367C6" w:rsidP="000079FE">
      <w:pPr>
        <w:pStyle w:val="Akapitzlist"/>
        <w:numPr>
          <w:ilvl w:val="0"/>
          <w:numId w:val="21"/>
        </w:numPr>
        <w:spacing w:after="0" w:line="240" w:lineRule="auto"/>
        <w:ind w:left="851" w:right="14" w:hanging="142"/>
        <w:jc w:val="left"/>
      </w:pPr>
      <w:r w:rsidRPr="000079FE">
        <w:rPr>
          <w:kern w:val="0"/>
          <w:szCs w:val="24"/>
          <w14:ligatures w14:val="none"/>
        </w:rPr>
        <w:t>ustawy o pracownikach samorządowych,</w:t>
      </w:r>
    </w:p>
    <w:p w14:paraId="0F1583B6" w14:textId="1F8CD97C" w:rsidR="000079FE" w:rsidRPr="000079FE" w:rsidRDefault="00F367C6" w:rsidP="000079FE">
      <w:pPr>
        <w:pStyle w:val="Akapitzlist"/>
        <w:numPr>
          <w:ilvl w:val="0"/>
          <w:numId w:val="21"/>
        </w:numPr>
        <w:spacing w:after="0" w:line="240" w:lineRule="auto"/>
        <w:ind w:left="851" w:right="14" w:hanging="142"/>
        <w:jc w:val="left"/>
      </w:pPr>
      <w:r w:rsidRPr="000079FE">
        <w:rPr>
          <w:kern w:val="0"/>
          <w:szCs w:val="24"/>
          <w14:ligatures w14:val="none"/>
        </w:rPr>
        <w:t>ustawy o samorządne gminnym</w:t>
      </w:r>
      <w:r w:rsidR="000079FE">
        <w:rPr>
          <w:kern w:val="0"/>
          <w:szCs w:val="24"/>
          <w14:ligatures w14:val="none"/>
        </w:rPr>
        <w:t>,</w:t>
      </w:r>
    </w:p>
    <w:p w14:paraId="7066C323" w14:textId="77777777" w:rsidR="000079FE" w:rsidRPr="000079FE" w:rsidRDefault="00F367C6" w:rsidP="000079FE">
      <w:pPr>
        <w:pStyle w:val="Akapitzlist"/>
        <w:numPr>
          <w:ilvl w:val="0"/>
          <w:numId w:val="21"/>
        </w:numPr>
        <w:spacing w:after="0" w:line="240" w:lineRule="auto"/>
        <w:ind w:left="851" w:right="14" w:hanging="142"/>
        <w:jc w:val="left"/>
      </w:pPr>
      <w:r w:rsidRPr="000079FE">
        <w:rPr>
          <w:kern w:val="0"/>
          <w:szCs w:val="24"/>
          <w14:ligatures w14:val="none"/>
        </w:rPr>
        <w:t>ustawy o zbiorowym zaopatrzeniu w wodę i zbiorowym odprowadzaniu ścieków,</w:t>
      </w:r>
    </w:p>
    <w:p w14:paraId="47C2922B" w14:textId="77777777" w:rsidR="000079FE" w:rsidRPr="000079FE" w:rsidRDefault="00F367C6" w:rsidP="000079FE">
      <w:pPr>
        <w:pStyle w:val="Akapitzlist"/>
        <w:numPr>
          <w:ilvl w:val="0"/>
          <w:numId w:val="21"/>
        </w:numPr>
        <w:spacing w:after="0" w:line="240" w:lineRule="auto"/>
        <w:ind w:left="851" w:right="14" w:hanging="142"/>
        <w:jc w:val="left"/>
      </w:pPr>
      <w:r w:rsidRPr="000079FE">
        <w:rPr>
          <w:kern w:val="0"/>
          <w:szCs w:val="24"/>
          <w14:ligatures w14:val="none"/>
        </w:rPr>
        <w:t>przepisów prawa pracy, bhp i p.poż.</w:t>
      </w:r>
    </w:p>
    <w:p w14:paraId="07096270" w14:textId="3D60DB1C" w:rsidR="00F32FAE" w:rsidRPr="000079FE" w:rsidRDefault="00EA6571" w:rsidP="000079FE">
      <w:pPr>
        <w:pStyle w:val="Akapitzlist"/>
        <w:numPr>
          <w:ilvl w:val="0"/>
          <w:numId w:val="21"/>
        </w:numPr>
        <w:spacing w:after="0" w:line="240" w:lineRule="auto"/>
        <w:ind w:left="851" w:right="14" w:hanging="142"/>
        <w:jc w:val="left"/>
      </w:pPr>
      <w:r w:rsidRPr="000079FE">
        <w:rPr>
          <w:kern w:val="0"/>
          <w:szCs w:val="24"/>
          <w14:ligatures w14:val="none"/>
        </w:rPr>
        <w:t xml:space="preserve">ustaw: o ochronie danych osobowych, o ochronie informacji niejawnych, o dostępie        </w:t>
      </w:r>
      <w:r w:rsidR="00FE569C" w:rsidRPr="000079FE">
        <w:rPr>
          <w:kern w:val="0"/>
          <w:szCs w:val="24"/>
          <w14:ligatures w14:val="none"/>
        </w:rPr>
        <w:t xml:space="preserve">    </w:t>
      </w:r>
      <w:r w:rsidR="00F32FAE" w:rsidRPr="000079FE">
        <w:rPr>
          <w:kern w:val="0"/>
          <w:szCs w:val="24"/>
          <w14:ligatures w14:val="none"/>
        </w:rPr>
        <w:t xml:space="preserve">    </w:t>
      </w:r>
    </w:p>
    <w:p w14:paraId="6EBE7D1A" w14:textId="77777777" w:rsidR="000079FE" w:rsidRDefault="00F32FAE" w:rsidP="000079FE">
      <w:pPr>
        <w:shd w:val="clear" w:color="auto" w:fill="FFFFFF"/>
        <w:spacing w:after="0" w:line="240" w:lineRule="auto"/>
        <w:ind w:left="851" w:right="0" w:hanging="142"/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 xml:space="preserve">       </w:t>
      </w:r>
      <w:r w:rsidR="00EA6571">
        <w:rPr>
          <w:kern w:val="0"/>
          <w:szCs w:val="24"/>
          <w14:ligatures w14:val="none"/>
        </w:rPr>
        <w:t>do informacji publicznych</w:t>
      </w:r>
    </w:p>
    <w:p w14:paraId="01168E92" w14:textId="1CD24642" w:rsidR="00257802" w:rsidRPr="000079FE" w:rsidRDefault="00257802" w:rsidP="000079FE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851" w:right="0" w:hanging="142"/>
        <w:rPr>
          <w:kern w:val="0"/>
          <w:szCs w:val="24"/>
          <w14:ligatures w14:val="none"/>
        </w:rPr>
      </w:pPr>
      <w:r w:rsidRPr="000079FE">
        <w:rPr>
          <w:kern w:val="0"/>
          <w:szCs w:val="24"/>
          <w14:ligatures w14:val="none"/>
        </w:rPr>
        <w:lastRenderedPageBreak/>
        <w:t>oraz aktów wykonawczych do nich,.</w:t>
      </w:r>
    </w:p>
    <w:p w14:paraId="254482B4" w14:textId="03641FF0" w:rsidR="00F367C6" w:rsidRDefault="006C451C" w:rsidP="000079FE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09" w:right="0" w:hanging="283"/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 xml:space="preserve"> </w:t>
      </w:r>
      <w:r w:rsidR="00F32FAE">
        <w:rPr>
          <w:kern w:val="0"/>
          <w:szCs w:val="24"/>
          <w14:ligatures w14:val="none"/>
        </w:rPr>
        <w:t>U</w:t>
      </w:r>
      <w:r w:rsidR="00F367C6" w:rsidRPr="006C451C">
        <w:rPr>
          <w:kern w:val="0"/>
          <w:szCs w:val="24"/>
          <w14:ligatures w14:val="none"/>
        </w:rPr>
        <w:t>miejętność czytania i prowadzenia dokumentacji technicznej,</w:t>
      </w:r>
    </w:p>
    <w:p w14:paraId="3A142470" w14:textId="448F0CA2" w:rsidR="00EA6571" w:rsidRDefault="00EA6571" w:rsidP="000079FE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567" w:right="0" w:hanging="141"/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 xml:space="preserve"> </w:t>
      </w:r>
      <w:r w:rsidR="00F32FAE">
        <w:rPr>
          <w:kern w:val="0"/>
          <w:szCs w:val="24"/>
          <w14:ligatures w14:val="none"/>
        </w:rPr>
        <w:t>U</w:t>
      </w:r>
      <w:r w:rsidRPr="00F367C6">
        <w:rPr>
          <w:kern w:val="0"/>
          <w:szCs w:val="24"/>
          <w14:ligatures w14:val="none"/>
        </w:rPr>
        <w:t>trzymania /eksploatacji urządzeń,</w:t>
      </w:r>
    </w:p>
    <w:p w14:paraId="009BB288" w14:textId="77777777" w:rsidR="00F32FAE" w:rsidRDefault="006C451C" w:rsidP="000079FE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567" w:right="0" w:hanging="141"/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 xml:space="preserve"> </w:t>
      </w:r>
      <w:r w:rsidR="00F32FAE">
        <w:rPr>
          <w:kern w:val="0"/>
          <w:szCs w:val="24"/>
          <w14:ligatures w14:val="none"/>
        </w:rPr>
        <w:t>W</w:t>
      </w:r>
      <w:r w:rsidR="00F367C6" w:rsidRPr="006C451C">
        <w:rPr>
          <w:kern w:val="0"/>
          <w:szCs w:val="24"/>
          <w14:ligatures w14:val="none"/>
        </w:rPr>
        <w:t>iedza z zakresu procesów oczyszczania ścieków,</w:t>
      </w:r>
    </w:p>
    <w:p w14:paraId="52BB0D54" w14:textId="66F78BED" w:rsidR="00EA6571" w:rsidRPr="00F32FAE" w:rsidRDefault="00F32FAE" w:rsidP="000079FE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567" w:right="0" w:hanging="283"/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 xml:space="preserve"> </w:t>
      </w:r>
      <w:r w:rsidR="00EA6571" w:rsidRPr="00F32FAE">
        <w:rPr>
          <w:kern w:val="0"/>
          <w:szCs w:val="24"/>
          <w14:ligatures w14:val="none"/>
        </w:rPr>
        <w:t xml:space="preserve">Umiejętność obsługi programów komputerowych -pakiet Microsoft Office-Word, </w:t>
      </w:r>
      <w:proofErr w:type="spellStart"/>
      <w:r w:rsidR="00EA6571" w:rsidRPr="00F32FAE">
        <w:rPr>
          <w:kern w:val="0"/>
          <w:szCs w:val="24"/>
          <w14:ligatures w14:val="none"/>
        </w:rPr>
        <w:t>Exel</w:t>
      </w:r>
      <w:proofErr w:type="spellEnd"/>
      <w:r w:rsidR="004D391D" w:rsidRPr="00F32FAE">
        <w:rPr>
          <w:kern w:val="0"/>
          <w:szCs w:val="24"/>
          <w14:ligatures w14:val="none"/>
        </w:rPr>
        <w:t>.</w:t>
      </w:r>
    </w:p>
    <w:p w14:paraId="6102ECBA" w14:textId="48020AD0" w:rsidR="00F367C6" w:rsidRPr="00726FDB" w:rsidRDefault="00257802" w:rsidP="00726FDB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09" w:right="0" w:hanging="425"/>
        <w:rPr>
          <w:kern w:val="0"/>
          <w:szCs w:val="24"/>
          <w14:ligatures w14:val="none"/>
        </w:rPr>
      </w:pPr>
      <w:r>
        <w:rPr>
          <w:color w:val="auto"/>
          <w:kern w:val="0"/>
          <w:szCs w:val="24"/>
          <w14:ligatures w14:val="none"/>
        </w:rPr>
        <w:t xml:space="preserve"> </w:t>
      </w:r>
      <w:r w:rsidR="00F32FAE">
        <w:rPr>
          <w:color w:val="auto"/>
          <w:kern w:val="0"/>
          <w:szCs w:val="24"/>
          <w14:ligatures w14:val="none"/>
        </w:rPr>
        <w:t>P</w:t>
      </w:r>
      <w:r w:rsidR="002106D7">
        <w:rPr>
          <w:color w:val="auto"/>
          <w:kern w:val="0"/>
          <w:szCs w:val="24"/>
          <w14:ligatures w14:val="none"/>
        </w:rPr>
        <w:t>osiadanie stanu zdrowia pozwalającego na zatrudnienie na zajmowanym stanowisku.</w:t>
      </w:r>
    </w:p>
    <w:p w14:paraId="7FE207C6" w14:textId="77777777" w:rsidR="00F367C6" w:rsidRDefault="00F367C6" w:rsidP="000079FE">
      <w:pPr>
        <w:ind w:right="14"/>
      </w:pPr>
    </w:p>
    <w:p w14:paraId="526DAFDF" w14:textId="2AF8855F" w:rsidR="009842B1" w:rsidRPr="00D46710" w:rsidRDefault="00F0475C" w:rsidP="000079FE">
      <w:pPr>
        <w:pStyle w:val="Akapitzlist"/>
        <w:numPr>
          <w:ilvl w:val="0"/>
          <w:numId w:val="3"/>
        </w:numPr>
        <w:spacing w:after="0" w:line="265" w:lineRule="auto"/>
        <w:ind w:left="284" w:right="63" w:hanging="284"/>
        <w:rPr>
          <w:szCs w:val="24"/>
        </w:rPr>
      </w:pPr>
      <w:r w:rsidRPr="002106D7">
        <w:rPr>
          <w:b/>
          <w:bCs/>
          <w:sz w:val="26"/>
        </w:rPr>
        <w:t>Wymagania dodatkowe</w:t>
      </w:r>
      <w:r w:rsidR="002106D7">
        <w:rPr>
          <w:sz w:val="26"/>
        </w:rPr>
        <w:t xml:space="preserve"> </w:t>
      </w:r>
      <w:r w:rsidR="002106D7" w:rsidRPr="00D46710">
        <w:rPr>
          <w:szCs w:val="24"/>
        </w:rPr>
        <w:t>(pozwalające na optymalne</w:t>
      </w:r>
      <w:r w:rsidR="00AA4D51" w:rsidRPr="00D46710">
        <w:rPr>
          <w:szCs w:val="24"/>
        </w:rPr>
        <w:t xml:space="preserve"> </w:t>
      </w:r>
      <w:r w:rsidR="002106D7" w:rsidRPr="00D46710">
        <w:rPr>
          <w:szCs w:val="24"/>
        </w:rPr>
        <w:t>wykonywanie zadań na stanowisku):</w:t>
      </w:r>
    </w:p>
    <w:p w14:paraId="595E21CC" w14:textId="67E4D793" w:rsidR="009842B1" w:rsidRDefault="00F0475C" w:rsidP="000079FE">
      <w:pPr>
        <w:numPr>
          <w:ilvl w:val="0"/>
          <w:numId w:val="19"/>
        </w:numPr>
        <w:ind w:right="14" w:hanging="356"/>
      </w:pPr>
      <w:r>
        <w:t xml:space="preserve">inne uprawnienia, dodatkowe świadectwa lub certyfikaty, kursy, szkolenia z zakresu wnikającego z zajmowanego stanowiska </w:t>
      </w:r>
    </w:p>
    <w:p w14:paraId="0B43777D" w14:textId="77777777" w:rsidR="009842B1" w:rsidRDefault="00F0475C" w:rsidP="000079FE">
      <w:pPr>
        <w:numPr>
          <w:ilvl w:val="0"/>
          <w:numId w:val="19"/>
        </w:numPr>
        <w:ind w:right="14" w:hanging="356"/>
      </w:pPr>
      <w:r>
        <w:t>doświadczenie w samodzielnym wykonywaniu powierzonych zadań,</w:t>
      </w:r>
    </w:p>
    <w:p w14:paraId="19D9E560" w14:textId="0F2EEAD9" w:rsidR="00F367C6" w:rsidRDefault="00AA4D51" w:rsidP="000079FE">
      <w:pPr>
        <w:numPr>
          <w:ilvl w:val="0"/>
          <w:numId w:val="19"/>
        </w:numPr>
        <w:ind w:right="14" w:hanging="356"/>
      </w:pPr>
      <w:r w:rsidRPr="006C451C">
        <w:rPr>
          <w:kern w:val="0"/>
          <w:szCs w:val="24"/>
          <w14:ligatures w14:val="none"/>
        </w:rPr>
        <w:t>dobre umiejętności komunikacyjne oraz konstruktywnego myślenia,</w:t>
      </w:r>
    </w:p>
    <w:p w14:paraId="364BAADC" w14:textId="77777777" w:rsidR="009842B1" w:rsidRDefault="00F0475C" w:rsidP="000079FE">
      <w:pPr>
        <w:numPr>
          <w:ilvl w:val="0"/>
          <w:numId w:val="19"/>
        </w:numPr>
        <w:ind w:right="14" w:hanging="356"/>
      </w:pPr>
      <w:r>
        <w:t>umiejętność praktycznej interpretacji przepisów,</w:t>
      </w:r>
    </w:p>
    <w:p w14:paraId="0FE69975" w14:textId="77777777" w:rsidR="009842B1" w:rsidRDefault="00F0475C" w:rsidP="000079FE">
      <w:pPr>
        <w:numPr>
          <w:ilvl w:val="0"/>
          <w:numId w:val="19"/>
        </w:numPr>
        <w:ind w:right="14" w:hanging="356"/>
      </w:pPr>
      <w:r>
        <w:t>umiejętność pracy w zespole i organizacji jego pracy,</w:t>
      </w:r>
    </w:p>
    <w:p w14:paraId="1564079C" w14:textId="77777777" w:rsidR="00257802" w:rsidRDefault="00F0475C" w:rsidP="000079FE">
      <w:pPr>
        <w:numPr>
          <w:ilvl w:val="0"/>
          <w:numId w:val="19"/>
        </w:numPr>
        <w:ind w:right="14" w:hanging="356"/>
      </w:pPr>
      <w:r>
        <w:t xml:space="preserve">sumienność, odpowiedzialność, terminowość, dokładność, rzetelność, </w:t>
      </w:r>
    </w:p>
    <w:p w14:paraId="04EDE4F0" w14:textId="5EA93F5A" w:rsidR="006A1707" w:rsidRDefault="00F0475C" w:rsidP="006A1707">
      <w:pPr>
        <w:numPr>
          <w:ilvl w:val="0"/>
          <w:numId w:val="19"/>
        </w:numPr>
        <w:ind w:right="14" w:hanging="356"/>
      </w:pPr>
      <w:r>
        <w:t>umiejętność pracy pod presją,</w:t>
      </w:r>
    </w:p>
    <w:p w14:paraId="5759F7AB" w14:textId="14F13794" w:rsidR="009842B1" w:rsidRDefault="00F0475C" w:rsidP="006A1707">
      <w:pPr>
        <w:numPr>
          <w:ilvl w:val="0"/>
          <w:numId w:val="19"/>
        </w:numPr>
        <w:spacing w:line="480" w:lineRule="auto"/>
        <w:ind w:right="14" w:hanging="356"/>
      </w:pPr>
      <w:r>
        <w:t>życzliwość i kultura w kontaktach interpersonalnych.</w:t>
      </w:r>
    </w:p>
    <w:p w14:paraId="317F45D2" w14:textId="77777777" w:rsidR="009842B1" w:rsidRPr="00EA6571" w:rsidRDefault="00F0475C" w:rsidP="001A210F">
      <w:pPr>
        <w:numPr>
          <w:ilvl w:val="0"/>
          <w:numId w:val="3"/>
        </w:numPr>
        <w:spacing w:after="0" w:line="360" w:lineRule="auto"/>
        <w:ind w:left="426" w:right="2597" w:hanging="426"/>
        <w:jc w:val="left"/>
        <w:rPr>
          <w:b/>
          <w:bCs/>
        </w:rPr>
      </w:pPr>
      <w:r w:rsidRPr="00257802">
        <w:rPr>
          <w:b/>
          <w:bCs/>
          <w:sz w:val="26"/>
        </w:rPr>
        <w:t>Zakres wykonywanych zadań na stanowisku:</w:t>
      </w:r>
    </w:p>
    <w:p w14:paraId="2CA9AEC5" w14:textId="77777777" w:rsidR="00EA6571" w:rsidRPr="00EA6571" w:rsidRDefault="00EA6571" w:rsidP="006A1707">
      <w:pPr>
        <w:spacing w:after="0" w:line="360" w:lineRule="auto"/>
        <w:ind w:left="142" w:right="0" w:firstLine="284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EA6571">
        <w:rPr>
          <w:rFonts w:eastAsia="Calibri"/>
          <w:color w:val="auto"/>
          <w:kern w:val="0"/>
          <w:szCs w:val="24"/>
          <w:lang w:eastAsia="en-US"/>
          <w14:ligatures w14:val="none"/>
        </w:rPr>
        <w:t>Zadania główne:</w:t>
      </w:r>
    </w:p>
    <w:p w14:paraId="04A291BD" w14:textId="633687EB" w:rsidR="00EA6571" w:rsidRPr="000079FE" w:rsidRDefault="00A801AD" w:rsidP="000079FE">
      <w:pPr>
        <w:spacing w:after="120" w:line="240" w:lineRule="auto"/>
        <w:ind w:left="426" w:right="0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Główny </w:t>
      </w:r>
      <w:r w:rsidR="00D46710"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Technolog</w:t>
      </w:r>
      <w:r w:rsidR="00EA6571"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Oczyszczalni Ścieków prowadzi i koordynuje całokształt działań eksploatacyjnych i organizacyjnych oczyszczalni ścieków w zakresie:</w:t>
      </w:r>
    </w:p>
    <w:p w14:paraId="6BBDAECA" w14:textId="58657416" w:rsidR="00EA6571" w:rsidRPr="000079FE" w:rsidRDefault="00D46710" w:rsidP="000079FE">
      <w:pPr>
        <w:numPr>
          <w:ilvl w:val="0"/>
          <w:numId w:val="15"/>
        </w:numPr>
        <w:spacing w:after="0" w:line="240" w:lineRule="auto"/>
        <w:ind w:left="714" w:right="0" w:hanging="288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O</w:t>
      </w:r>
      <w:r w:rsidR="00EA6571"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rganizacji</w:t>
      </w: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prawidłowej</w:t>
      </w:r>
      <w:r w:rsidR="00EA6571"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pracy procesu technologicznego,</w:t>
      </w:r>
    </w:p>
    <w:p w14:paraId="2F63E786" w14:textId="77777777" w:rsidR="00EA6571" w:rsidRPr="002104AB" w:rsidRDefault="00EA6571" w:rsidP="002104AB">
      <w:pPr>
        <w:spacing w:after="120" w:line="240" w:lineRule="auto"/>
        <w:ind w:right="0"/>
        <w:rPr>
          <w:rFonts w:eastAsia="Calibri"/>
          <w:color w:val="auto"/>
          <w:kern w:val="0"/>
          <w:sz w:val="4"/>
          <w:szCs w:val="4"/>
          <w:lang w:eastAsia="en-US"/>
          <w14:ligatures w14:val="none"/>
        </w:rPr>
      </w:pPr>
    </w:p>
    <w:p w14:paraId="292757D6" w14:textId="3E092FB1" w:rsidR="00EA6571" w:rsidRPr="001A210F" w:rsidRDefault="00EA6571" w:rsidP="001A210F">
      <w:pPr>
        <w:spacing w:after="120" w:line="276" w:lineRule="auto"/>
        <w:ind w:left="142" w:right="0" w:firstLine="284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A210F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Do obowiązków </w:t>
      </w:r>
      <w:r w:rsidR="001061C0">
        <w:rPr>
          <w:rFonts w:eastAsia="Calibri"/>
          <w:color w:val="auto"/>
          <w:kern w:val="0"/>
          <w:szCs w:val="24"/>
          <w:lang w:eastAsia="en-US"/>
          <w14:ligatures w14:val="none"/>
        </w:rPr>
        <w:t>Głównego</w:t>
      </w:r>
      <w:r w:rsidR="00A801AD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</w:t>
      </w:r>
      <w:r w:rsidRPr="001A210F">
        <w:rPr>
          <w:rFonts w:eastAsia="Calibri"/>
          <w:color w:val="auto"/>
          <w:kern w:val="0"/>
          <w:szCs w:val="24"/>
          <w:lang w:eastAsia="en-US"/>
          <w14:ligatures w14:val="none"/>
        </w:rPr>
        <w:t>Technologa Oczyszczalni Ścieków należy w szczególności:</w:t>
      </w:r>
    </w:p>
    <w:p w14:paraId="54B292C1" w14:textId="2941FF9E" w:rsidR="001A210F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283"/>
        <w:textAlignment w:val="baseline"/>
        <w:rPr>
          <w:rFonts w:eastAsia="Calibri"/>
          <w:color w:val="auto"/>
          <w:kern w:val="0"/>
          <w:sz w:val="22"/>
          <w:lang w:eastAsia="en-US"/>
          <w14:ligatures w14:val="none"/>
        </w:rPr>
      </w:pPr>
      <w:r w:rsidRPr="000079FE">
        <w:rPr>
          <w:color w:val="auto"/>
          <w:kern w:val="0"/>
          <w:szCs w:val="24"/>
          <w14:ligatures w14:val="none"/>
        </w:rPr>
        <w:t xml:space="preserve">Prowadzenie bezawaryjnej działalności eksploatacyjnej oczyszczalni ścieków </w:t>
      </w:r>
      <w:r w:rsidR="002104AB">
        <w:rPr>
          <w:color w:val="auto"/>
          <w:kern w:val="0"/>
          <w:szCs w:val="24"/>
          <w14:ligatures w14:val="none"/>
        </w:rPr>
        <w:br/>
      </w: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w sposób gwarantujący odbiór i oczyszczanie ścieków zgodnie z pozwoleniami wodnoprawnymi.</w:t>
      </w:r>
    </w:p>
    <w:p w14:paraId="65BA7EBC" w14:textId="71408EC8" w:rsidR="00EA6571" w:rsidRPr="001A210F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283"/>
        <w:textAlignment w:val="baseline"/>
        <w:rPr>
          <w:rFonts w:eastAsia="Calibri"/>
          <w:color w:val="auto"/>
          <w:kern w:val="0"/>
          <w:sz w:val="22"/>
          <w:lang w:eastAsia="en-US"/>
          <w14:ligatures w14:val="none"/>
        </w:rPr>
      </w:pPr>
      <w:r w:rsidRPr="001A210F">
        <w:rPr>
          <w:rFonts w:eastAsia="Calibri"/>
          <w:color w:val="auto"/>
          <w:kern w:val="0"/>
          <w:szCs w:val="24"/>
          <w:lang w:eastAsia="en-US"/>
          <w14:ligatures w14:val="none"/>
        </w:rPr>
        <w:t>Nadzór nad prawidłowym działaniem przepompowni ścieków.</w:t>
      </w:r>
    </w:p>
    <w:p w14:paraId="7BFD6785" w14:textId="77777777" w:rsidR="001A210F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283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Zapewnienie sprawności urządzeń do oczyszczania ścieków.</w:t>
      </w:r>
    </w:p>
    <w:p w14:paraId="24AC0945" w14:textId="77777777" w:rsidR="001A210F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283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A210F">
        <w:rPr>
          <w:rFonts w:eastAsia="Calibri"/>
          <w:color w:val="auto"/>
          <w:kern w:val="0"/>
          <w:szCs w:val="24"/>
          <w:lang w:eastAsia="en-US"/>
          <w14:ligatures w14:val="none"/>
        </w:rPr>
        <w:t>Systematyczne badanie ścieków surowych i oczyszczonych zgodnie z normami</w:t>
      </w:r>
      <w:r w:rsidR="001A210F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</w:t>
      </w:r>
      <w:r w:rsidRPr="001A210F">
        <w:rPr>
          <w:rFonts w:eastAsia="Calibri"/>
          <w:color w:val="auto"/>
          <w:kern w:val="0"/>
          <w:szCs w:val="24"/>
          <w:lang w:eastAsia="en-US"/>
          <w14:ligatures w14:val="none"/>
        </w:rPr>
        <w:t>w zakresie wynikającym z pozwoleń wodnoprawnych oraz potrzeb technologicznych.</w:t>
      </w:r>
    </w:p>
    <w:p w14:paraId="1EA1D2D7" w14:textId="6D0CF1FB" w:rsidR="00EA6571" w:rsidRPr="001A210F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283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A210F">
        <w:rPr>
          <w:rFonts w:eastAsia="Calibri"/>
          <w:color w:val="auto"/>
          <w:kern w:val="0"/>
          <w:szCs w:val="24"/>
          <w:lang w:eastAsia="en-US"/>
          <w14:ligatures w14:val="none"/>
        </w:rPr>
        <w:t>Kontrola jakości ścieków odprowadzanych do kanalizacji miejskiej przez dostawców zgodnie z obowiązującymi przepisami(warunkami )</w:t>
      </w:r>
    </w:p>
    <w:p w14:paraId="41223402" w14:textId="77777777" w:rsidR="00EA6571" w:rsidRPr="000079FE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283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Sporządzanie sprawozdań z jakości i ilości ścieków.</w:t>
      </w:r>
    </w:p>
    <w:p w14:paraId="58320984" w14:textId="77777777" w:rsidR="00EA6571" w:rsidRPr="000079FE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283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Przeprowadzanie analiz laboratoryjnych ścieków.</w:t>
      </w:r>
    </w:p>
    <w:p w14:paraId="12A3F029" w14:textId="111DFB4D" w:rsidR="00EA6571" w:rsidRPr="000079FE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283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Realizacja robót konserwacyjn</w:t>
      </w:r>
      <w:r w:rsidR="00270057">
        <w:rPr>
          <w:rFonts w:eastAsia="Calibri"/>
          <w:color w:val="auto"/>
          <w:kern w:val="0"/>
          <w:szCs w:val="24"/>
          <w:lang w:eastAsia="en-US"/>
          <w14:ligatures w14:val="none"/>
        </w:rPr>
        <w:t>o-</w:t>
      </w: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remontowych możliwych do wykonania środkami własnymi w sposób zgodny z obowiązującymi przepisami.</w:t>
      </w:r>
    </w:p>
    <w:p w14:paraId="36B733BB" w14:textId="77777777" w:rsidR="001A210F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283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Zamawianie niezbędnych materiałów i środków produkcji.</w:t>
      </w:r>
    </w:p>
    <w:p w14:paraId="7ABF5597" w14:textId="2F2843A1" w:rsidR="00EA6571" w:rsidRPr="001A210F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424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A210F">
        <w:rPr>
          <w:rFonts w:eastAsia="Calibri"/>
          <w:color w:val="auto"/>
          <w:kern w:val="0"/>
          <w:szCs w:val="24"/>
          <w:lang w:eastAsia="en-US"/>
          <w14:ligatures w14:val="none"/>
        </w:rPr>
        <w:t>Prawidłowe wykorzystanie i rozliczanie środków produkcji użytych w procesie pracy.</w:t>
      </w:r>
    </w:p>
    <w:p w14:paraId="4D6890A1" w14:textId="77777777" w:rsidR="00EA6571" w:rsidRDefault="00EA6571" w:rsidP="00463530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425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Uzupełnianie sprzętu laboratoryjnego i odczynników chemicznych.</w:t>
      </w:r>
    </w:p>
    <w:p w14:paraId="33138B90" w14:textId="6133F690" w:rsidR="00D11922" w:rsidRPr="00D11922" w:rsidRDefault="00D11922" w:rsidP="001061C0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425"/>
        <w:jc w:val="left"/>
        <w:textAlignment w:val="baseline"/>
        <w:rPr>
          <w:rFonts w:eastAsia="Calibri"/>
          <w:color w:val="auto"/>
          <w:kern w:val="0"/>
          <w:sz w:val="22"/>
          <w:lang w:eastAsia="en-US"/>
          <w14:ligatures w14:val="none"/>
        </w:rPr>
      </w:pPr>
      <w:r w:rsidRPr="00D11922">
        <w:rPr>
          <w:rFonts w:eastAsia="Calibri"/>
          <w:color w:val="auto"/>
          <w:kern w:val="0"/>
          <w:szCs w:val="24"/>
          <w:lang w:eastAsia="en-US"/>
          <w14:ligatures w14:val="none"/>
        </w:rPr>
        <w:t>Nadzorowanie pracy pracowników i opiniowanie podziału zadań należących do</w:t>
      </w:r>
      <w:r>
        <w:rPr>
          <w:rFonts w:eastAsia="Calibri"/>
          <w:color w:val="auto"/>
          <w:kern w:val="0"/>
          <w:szCs w:val="24"/>
          <w:lang w:eastAsia="en-US"/>
          <w14:ligatures w14:val="none"/>
        </w:rPr>
        <w:t> </w:t>
      </w:r>
      <w:r w:rsidRPr="00D11922">
        <w:rPr>
          <w:rFonts w:eastAsia="Calibri"/>
          <w:color w:val="auto"/>
          <w:kern w:val="0"/>
          <w:szCs w:val="24"/>
          <w:lang w:eastAsia="en-US"/>
          <w14:ligatures w14:val="none"/>
        </w:rPr>
        <w:t>zakresu działania pionu obsługi oczyszczalni ścieków.</w:t>
      </w:r>
    </w:p>
    <w:p w14:paraId="7C55D739" w14:textId="1852B1B8" w:rsidR="00D11922" w:rsidRDefault="00D11922" w:rsidP="001061C0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425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>
        <w:rPr>
          <w:rFonts w:eastAsia="Calibri"/>
          <w:color w:val="auto"/>
          <w:kern w:val="0"/>
          <w:szCs w:val="24"/>
          <w:lang w:eastAsia="en-US"/>
          <w14:ligatures w14:val="none"/>
        </w:rPr>
        <w:t>Sporządzanie</w:t>
      </w:r>
      <w:r w:rsidR="00EF059B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harmonogramów (grafików) pracy dla pracowników oczyszczalni ścieków.</w:t>
      </w:r>
    </w:p>
    <w:p w14:paraId="2898B860" w14:textId="2580D59B" w:rsidR="00EF059B" w:rsidRPr="000079FE" w:rsidRDefault="00EF059B" w:rsidP="00463530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425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>
        <w:rPr>
          <w:rFonts w:eastAsia="Calibri"/>
          <w:color w:val="auto"/>
          <w:kern w:val="0"/>
          <w:szCs w:val="24"/>
          <w:lang w:eastAsia="en-US"/>
          <w14:ligatures w14:val="none"/>
        </w:rPr>
        <w:t>Szkolenie pracowników w zakresie przepisów BHP.</w:t>
      </w:r>
    </w:p>
    <w:p w14:paraId="7BC646F4" w14:textId="77777777" w:rsidR="001A210F" w:rsidRDefault="00EA6571" w:rsidP="00463530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425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Przestrzeganie dyscypliny pracy</w:t>
      </w:r>
      <w:r w:rsidR="001A210F">
        <w:rPr>
          <w:rFonts w:eastAsia="Calibri"/>
          <w:color w:val="auto"/>
          <w:kern w:val="0"/>
          <w:szCs w:val="24"/>
          <w:lang w:eastAsia="en-US"/>
          <w14:ligatures w14:val="none"/>
        </w:rPr>
        <w:t>.</w:t>
      </w:r>
    </w:p>
    <w:p w14:paraId="7CE31254" w14:textId="4881138D" w:rsidR="001A210F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425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A210F">
        <w:rPr>
          <w:rFonts w:eastAsia="Calibri"/>
          <w:color w:val="auto"/>
          <w:kern w:val="0"/>
          <w:szCs w:val="24"/>
          <w:lang w:eastAsia="en-US"/>
          <w14:ligatures w14:val="none"/>
        </w:rPr>
        <w:t>Ustalanie wraz z Kierownikiem Zakładu Gospodarki Komunalnej zakresów czynności, uprawnień i odpowiedzialności pracownikom oczyszczalni ścieków</w:t>
      </w:r>
      <w:r w:rsidR="001A210F">
        <w:rPr>
          <w:rFonts w:eastAsia="Calibri"/>
          <w:color w:val="auto"/>
          <w:kern w:val="0"/>
          <w:szCs w:val="24"/>
          <w:lang w:eastAsia="en-US"/>
          <w14:ligatures w14:val="none"/>
        </w:rPr>
        <w:t>.</w:t>
      </w:r>
    </w:p>
    <w:p w14:paraId="19E0A822" w14:textId="73F79A30" w:rsidR="00EA6571" w:rsidRPr="001A210F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425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A210F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Udział w odbiorach technicznych urządzeń przejmowanych do eksploatacji. </w:t>
      </w:r>
    </w:p>
    <w:p w14:paraId="755DB4D3" w14:textId="034BDFFA" w:rsidR="001A210F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425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Składanie wniosków do Kierownika Zakładu Gospodarki Komunalnej dotyczącyc</w:t>
      </w:r>
      <w:r w:rsidR="001A210F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h </w:t>
      </w:r>
      <w:r w:rsidRPr="000079FE">
        <w:rPr>
          <w:rFonts w:eastAsia="Calibri"/>
          <w:color w:val="auto"/>
          <w:kern w:val="0"/>
          <w:szCs w:val="24"/>
          <w:lang w:eastAsia="en-US"/>
          <w14:ligatures w14:val="none"/>
        </w:rPr>
        <w:t>poprawy pracy oczyszczalni</w:t>
      </w:r>
      <w:r w:rsidR="001A210F">
        <w:rPr>
          <w:rFonts w:eastAsia="Calibri"/>
          <w:color w:val="auto"/>
          <w:kern w:val="0"/>
          <w:szCs w:val="24"/>
          <w:lang w:eastAsia="en-US"/>
          <w14:ligatures w14:val="none"/>
        </w:rPr>
        <w:t>.</w:t>
      </w:r>
    </w:p>
    <w:p w14:paraId="1A9C9606" w14:textId="77777777" w:rsidR="001A210F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425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A210F">
        <w:rPr>
          <w:rFonts w:eastAsia="Calibri"/>
          <w:color w:val="auto"/>
          <w:kern w:val="0"/>
          <w:szCs w:val="24"/>
          <w:lang w:eastAsia="en-US"/>
          <w14:ligatures w14:val="none"/>
        </w:rPr>
        <w:lastRenderedPageBreak/>
        <w:t>Prowadzenie sprawozdawczości w systemie BDO.</w:t>
      </w:r>
    </w:p>
    <w:p w14:paraId="1C0C005D" w14:textId="05DB11B2" w:rsidR="00EA6571" w:rsidRPr="001A210F" w:rsidRDefault="00EA6571" w:rsidP="001A210F">
      <w:pPr>
        <w:numPr>
          <w:ilvl w:val="0"/>
          <w:numId w:val="23"/>
        </w:numPr>
        <w:suppressAutoHyphens/>
        <w:autoSpaceDN w:val="0"/>
        <w:spacing w:after="0" w:line="240" w:lineRule="auto"/>
        <w:ind w:left="1134" w:right="0" w:hanging="425"/>
        <w:textAlignment w:val="baseline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A210F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Wykonywanie innych poleceń  Kierownika Zakładu  Gospodarki Komunalnej związanych z funkcjonowaniem </w:t>
      </w:r>
      <w:r w:rsidR="00270057">
        <w:rPr>
          <w:rFonts w:eastAsia="Calibri"/>
          <w:color w:val="auto"/>
          <w:kern w:val="0"/>
          <w:szCs w:val="24"/>
          <w:lang w:eastAsia="en-US"/>
          <w14:ligatures w14:val="none"/>
        </w:rPr>
        <w:t>Oczyszczalni Ścieków w Suchedniowie i Michniowie.</w:t>
      </w:r>
    </w:p>
    <w:p w14:paraId="4BEBB5C9" w14:textId="77777777" w:rsidR="00EA6571" w:rsidRPr="002104AB" w:rsidRDefault="00EA6571" w:rsidP="000079FE">
      <w:pPr>
        <w:spacing w:after="0" w:line="265" w:lineRule="auto"/>
        <w:ind w:right="2597"/>
        <w:rPr>
          <w:b/>
          <w:bCs/>
          <w:sz w:val="12"/>
          <w:szCs w:val="10"/>
        </w:rPr>
      </w:pPr>
    </w:p>
    <w:p w14:paraId="3F6619F7" w14:textId="77777777" w:rsidR="009842B1" w:rsidRPr="000079FE" w:rsidRDefault="00F0475C" w:rsidP="001A210F">
      <w:pPr>
        <w:numPr>
          <w:ilvl w:val="0"/>
          <w:numId w:val="3"/>
        </w:numPr>
        <w:spacing w:after="0" w:line="360" w:lineRule="auto"/>
        <w:ind w:left="284" w:right="2597" w:hanging="284"/>
      </w:pPr>
      <w:r w:rsidRPr="000079FE">
        <w:rPr>
          <w:b/>
          <w:bCs/>
          <w:sz w:val="26"/>
        </w:rPr>
        <w:t>Warunki pracy</w:t>
      </w:r>
      <w:r w:rsidRPr="000079FE">
        <w:rPr>
          <w:sz w:val="26"/>
        </w:rPr>
        <w:t>:</w:t>
      </w:r>
    </w:p>
    <w:p w14:paraId="4AFEE0E3" w14:textId="25CB99F2" w:rsidR="009842B1" w:rsidRPr="000079FE" w:rsidRDefault="00F0475C" w:rsidP="001A210F">
      <w:pPr>
        <w:numPr>
          <w:ilvl w:val="0"/>
          <w:numId w:val="24"/>
        </w:numPr>
        <w:ind w:left="567" w:right="14" w:hanging="283"/>
      </w:pPr>
      <w:r w:rsidRPr="000079FE">
        <w:t xml:space="preserve">wymiar czasu pracy: </w:t>
      </w:r>
      <w:r w:rsidR="00463530">
        <w:t xml:space="preserve">nie </w:t>
      </w:r>
      <w:r w:rsidRPr="000079FE">
        <w:t xml:space="preserve">pełny etat — </w:t>
      </w:r>
      <w:r w:rsidR="00533970">
        <w:t>6</w:t>
      </w:r>
      <w:r w:rsidRPr="000079FE">
        <w:t xml:space="preserve"> godzin na dobę i </w:t>
      </w:r>
      <w:r w:rsidR="00533970">
        <w:t>3</w:t>
      </w:r>
      <w:r w:rsidRPr="000079FE">
        <w:t>0 godzin w tygodniu,</w:t>
      </w:r>
    </w:p>
    <w:p w14:paraId="2F063B3C" w14:textId="09F4D3C2" w:rsidR="009842B1" w:rsidRPr="000079FE" w:rsidRDefault="00F0475C" w:rsidP="001A210F">
      <w:pPr>
        <w:numPr>
          <w:ilvl w:val="0"/>
          <w:numId w:val="24"/>
        </w:numPr>
        <w:ind w:left="567" w:right="14" w:hanging="283"/>
      </w:pPr>
      <w:r w:rsidRPr="000079FE">
        <w:t>miejsce pracy: Zakład Gospodarki Komunalnej ul. Kościelna 21</w:t>
      </w:r>
      <w:r w:rsidR="000D7FFD">
        <w:t>,</w:t>
      </w:r>
      <w:r w:rsidRPr="000079FE">
        <w:t>budynek dwukondygnacyjny, niedostosowany dla osób poruszających się na wózkach inwalidzkich</w:t>
      </w:r>
      <w:r w:rsidR="000D7FFD">
        <w:t>, oraz oczyszczalnia ścieków w Michniowie</w:t>
      </w:r>
      <w:r w:rsidR="00270057">
        <w:t>,</w:t>
      </w:r>
      <w:r w:rsidR="00270057" w:rsidRPr="00270057">
        <w:t xml:space="preserve"> </w:t>
      </w:r>
      <w:r w:rsidR="00270057" w:rsidRPr="000079FE">
        <w:t xml:space="preserve">budynek </w:t>
      </w:r>
      <w:r w:rsidR="00270057">
        <w:t>jedno</w:t>
      </w:r>
      <w:r w:rsidR="00270057" w:rsidRPr="000079FE">
        <w:t>kondygnacyjny, niedostosowany dla osób poruszających się na wózkach inwalidzkich</w:t>
      </w:r>
      <w:r w:rsidR="00270057">
        <w:t>,</w:t>
      </w:r>
    </w:p>
    <w:p w14:paraId="700EF92C" w14:textId="68570D9C" w:rsidR="00EA6571" w:rsidRPr="000079FE" w:rsidRDefault="00F0475C" w:rsidP="00D12C8E">
      <w:pPr>
        <w:numPr>
          <w:ilvl w:val="0"/>
          <w:numId w:val="24"/>
        </w:numPr>
        <w:ind w:left="567" w:right="14" w:hanging="283"/>
      </w:pPr>
      <w:r w:rsidRPr="000079FE">
        <w:t>praca wymagająca przemieszczania się — stanowisko nie jest przystosowane do pracy na wózku inwalidzkim,</w:t>
      </w:r>
    </w:p>
    <w:p w14:paraId="36A6189A" w14:textId="69677D04" w:rsidR="009842B1" w:rsidRPr="000079FE" w:rsidRDefault="00EA6571" w:rsidP="001A210F">
      <w:pPr>
        <w:numPr>
          <w:ilvl w:val="0"/>
          <w:numId w:val="24"/>
        </w:numPr>
        <w:ind w:left="567" w:right="14" w:hanging="283"/>
      </w:pPr>
      <w:r w:rsidRPr="000079FE">
        <w:t>praca biurowa</w:t>
      </w:r>
      <w:r w:rsidR="00D12C8E">
        <w:t xml:space="preserve"> oraz</w:t>
      </w:r>
      <w:r w:rsidR="00D12C8E" w:rsidRPr="00D12C8E">
        <w:t xml:space="preserve"> </w:t>
      </w:r>
      <w:r w:rsidR="00D12C8E" w:rsidRPr="000079FE">
        <w:t>praca fizyczna</w:t>
      </w:r>
      <w:r w:rsidR="00D12C8E">
        <w:t xml:space="preserve"> wymagająca przemieszczania się, </w:t>
      </w:r>
    </w:p>
    <w:p w14:paraId="1D0A8AD0" w14:textId="346B385B" w:rsidR="009842B1" w:rsidRDefault="00F0475C" w:rsidP="00533970">
      <w:pPr>
        <w:numPr>
          <w:ilvl w:val="0"/>
          <w:numId w:val="24"/>
        </w:numPr>
        <w:spacing w:after="0"/>
        <w:ind w:left="567" w:right="14" w:hanging="283"/>
      </w:pPr>
      <w:r w:rsidRPr="000079FE">
        <w:t>praca przy komputerze powyżej 4 godzin dziennie, obsługa urządzeń technicznych i</w:t>
      </w:r>
      <w:r w:rsidR="00EA6571" w:rsidRPr="000079FE">
        <w:t> </w:t>
      </w:r>
      <w:r w:rsidRPr="000079FE">
        <w:t xml:space="preserve">narzędzi </w:t>
      </w:r>
      <w:r w:rsidR="00997061" w:rsidRPr="000079FE">
        <w:t>informatycznych</w:t>
      </w:r>
      <w:r w:rsidRPr="000079FE">
        <w:t>.</w:t>
      </w:r>
    </w:p>
    <w:p w14:paraId="4E10AB85" w14:textId="4D3B9EF9" w:rsidR="000D7FFD" w:rsidRDefault="000D7FFD" w:rsidP="00533970">
      <w:pPr>
        <w:numPr>
          <w:ilvl w:val="0"/>
          <w:numId w:val="24"/>
        </w:numPr>
        <w:spacing w:after="0"/>
        <w:ind w:left="567" w:right="14" w:hanging="283"/>
      </w:pPr>
      <w:r>
        <w:t>zastrzega się wolę zatrudnienia wybranego kandydata na czas określony nie dłuższy niż 6</w:t>
      </w:r>
      <w:r w:rsidR="00C31E49">
        <w:t> </w:t>
      </w:r>
      <w:r>
        <w:t xml:space="preserve">miesięcy z możliwością rozwiązania stosunku pracy na podstawie art. 36 </w:t>
      </w:r>
      <w:r w:rsidR="005A6E35">
        <w:t xml:space="preserve">KP( zakłada się przedłużenie umowy na czas </w:t>
      </w:r>
      <w:r w:rsidR="00533970">
        <w:t>określony</w:t>
      </w:r>
      <w:r w:rsidR="005A6E35">
        <w:t xml:space="preserve"> lub </w:t>
      </w:r>
      <w:r w:rsidR="00533970">
        <w:t>nie</w:t>
      </w:r>
      <w:r w:rsidR="005A6E35">
        <w:t>określony</w:t>
      </w:r>
      <w:r w:rsidR="00C31E49">
        <w:t xml:space="preserve"> w pełnym wymiarze czasu pracy tj. 8 godzin na dobę i 40 godzin na tydzień</w:t>
      </w:r>
      <w:r w:rsidR="005A6E35">
        <w:t xml:space="preserve"> </w:t>
      </w:r>
      <w:r w:rsidR="00533970">
        <w:t>w przypadku prawidłowe</w:t>
      </w:r>
      <w:r w:rsidR="00C31E49">
        <w:t>j</w:t>
      </w:r>
      <w:r w:rsidR="00533970">
        <w:t xml:space="preserve"> realizacji zadań na stanowisku</w:t>
      </w:r>
      <w:r w:rsidR="00C31E49">
        <w:t>);</w:t>
      </w:r>
      <w:r w:rsidR="00533970">
        <w:t xml:space="preserve"> w przypadku gdy osoba wyłoniona w naborze podejmuje po raz pierwszy pracę na stanowisku urzędniczym w jednostkach samorządowych, zostanie skierowana do odbycia służby przygotowawczej kończącej się egzaminem. Zwolnienie z</w:t>
      </w:r>
      <w:r w:rsidR="00C31E49">
        <w:t> </w:t>
      </w:r>
      <w:r w:rsidR="00533970">
        <w:t xml:space="preserve">odbycia służby przygotowawczej nie zwalnia z obowiązku zdania egzaminu. </w:t>
      </w:r>
      <w:r>
        <w:t xml:space="preserve"> </w:t>
      </w:r>
    </w:p>
    <w:p w14:paraId="656C1FD7" w14:textId="77777777" w:rsidR="002104AB" w:rsidRPr="002104AB" w:rsidRDefault="002104AB" w:rsidP="002104AB">
      <w:pPr>
        <w:spacing w:after="0"/>
        <w:ind w:left="567" w:right="14"/>
        <w:rPr>
          <w:sz w:val="8"/>
          <w:szCs w:val="6"/>
        </w:rPr>
      </w:pPr>
    </w:p>
    <w:p w14:paraId="387C1040" w14:textId="77777777" w:rsidR="009842B1" w:rsidRPr="000079FE" w:rsidRDefault="00F0475C" w:rsidP="001A210F">
      <w:pPr>
        <w:numPr>
          <w:ilvl w:val="0"/>
          <w:numId w:val="3"/>
        </w:numPr>
        <w:spacing w:after="0" w:line="360" w:lineRule="auto"/>
        <w:ind w:left="284" w:right="2597" w:hanging="284"/>
        <w:rPr>
          <w:b/>
          <w:bCs/>
        </w:rPr>
      </w:pPr>
      <w:r w:rsidRPr="000079FE">
        <w:rPr>
          <w:b/>
          <w:bCs/>
          <w:sz w:val="26"/>
        </w:rPr>
        <w:t>Wymagane dokumenty:</w:t>
      </w:r>
    </w:p>
    <w:p w14:paraId="0A88340E" w14:textId="77777777" w:rsidR="009842B1" w:rsidRPr="000079FE" w:rsidRDefault="00F0475C" w:rsidP="00D473B5">
      <w:pPr>
        <w:numPr>
          <w:ilvl w:val="0"/>
          <w:numId w:val="25"/>
        </w:numPr>
        <w:ind w:left="567" w:right="14" w:hanging="283"/>
      </w:pPr>
      <w:r w:rsidRPr="000079FE">
        <w:t>list motywacyjny</w:t>
      </w:r>
    </w:p>
    <w:p w14:paraId="2641B788" w14:textId="77777777" w:rsidR="009842B1" w:rsidRPr="000079FE" w:rsidRDefault="00F0475C" w:rsidP="00D473B5">
      <w:pPr>
        <w:numPr>
          <w:ilvl w:val="0"/>
          <w:numId w:val="25"/>
        </w:numPr>
        <w:ind w:left="567" w:right="14" w:hanging="283"/>
      </w:pPr>
      <w:r w:rsidRPr="000079FE">
        <w:t>CV- z uwzględnieniem dokładnego przebiegu kariery zawodowej,</w:t>
      </w:r>
    </w:p>
    <w:p w14:paraId="422AA9F5" w14:textId="77777777" w:rsidR="009842B1" w:rsidRPr="000079FE" w:rsidRDefault="00F0475C" w:rsidP="00D473B5">
      <w:pPr>
        <w:numPr>
          <w:ilvl w:val="0"/>
          <w:numId w:val="25"/>
        </w:numPr>
        <w:ind w:left="567" w:right="14" w:hanging="283"/>
      </w:pPr>
      <w:r w:rsidRPr="000079FE">
        <w:t>kopia dokumentów potwierdzających wykształcenie,</w:t>
      </w:r>
    </w:p>
    <w:p w14:paraId="79C6F5C4" w14:textId="77777777" w:rsidR="009842B1" w:rsidRPr="000079FE" w:rsidRDefault="00F0475C" w:rsidP="00D473B5">
      <w:pPr>
        <w:numPr>
          <w:ilvl w:val="0"/>
          <w:numId w:val="25"/>
        </w:numPr>
        <w:ind w:left="567" w:right="14" w:hanging="283"/>
      </w:pPr>
      <w:r w:rsidRPr="000079FE">
        <w:t>kwestionariusz osobowy dla osoby ubiegającej się o zatrudnienie,</w:t>
      </w:r>
    </w:p>
    <w:p w14:paraId="60CF5145" w14:textId="77777777" w:rsidR="009842B1" w:rsidRPr="000079FE" w:rsidRDefault="00F0475C" w:rsidP="00D473B5">
      <w:pPr>
        <w:numPr>
          <w:ilvl w:val="0"/>
          <w:numId w:val="25"/>
        </w:numPr>
        <w:ind w:left="567" w:right="14" w:hanging="283"/>
      </w:pPr>
      <w:r w:rsidRPr="000079FE">
        <w:t>inne dodatkowe dokumenty potwierdzające posiadane kwalifikacje i umiejętności</w:t>
      </w:r>
    </w:p>
    <w:p w14:paraId="0C6DA1A8" w14:textId="77777777" w:rsidR="009842B1" w:rsidRPr="000079FE" w:rsidRDefault="00F0475C" w:rsidP="00D473B5">
      <w:pPr>
        <w:spacing w:after="38"/>
        <w:ind w:left="709" w:right="14" w:hanging="142"/>
      </w:pPr>
      <w:r w:rsidRPr="000079FE">
        <w:t>(kursy, szkolenia),</w:t>
      </w:r>
    </w:p>
    <w:p w14:paraId="64DF587C" w14:textId="77777777" w:rsidR="009842B1" w:rsidRPr="000079FE" w:rsidRDefault="00F0475C" w:rsidP="00D473B5">
      <w:pPr>
        <w:numPr>
          <w:ilvl w:val="0"/>
          <w:numId w:val="25"/>
        </w:numPr>
        <w:ind w:left="567" w:right="14" w:hanging="283"/>
      </w:pPr>
      <w:r w:rsidRPr="000079FE">
        <w:t>dokumenty poświadczające zatrudnienie, kopie świadectw pracy (potwierdzone za zgodność z oryginałem),</w:t>
      </w:r>
    </w:p>
    <w:p w14:paraId="67527E90" w14:textId="69EC07F8" w:rsidR="009842B1" w:rsidRPr="000079FE" w:rsidRDefault="00F0475C" w:rsidP="00D473B5">
      <w:pPr>
        <w:numPr>
          <w:ilvl w:val="0"/>
          <w:numId w:val="25"/>
        </w:numPr>
        <w:ind w:left="567" w:right="14" w:hanging="283"/>
      </w:pPr>
      <w:r w:rsidRPr="000079FE">
        <w:t>oświadczenie, że kandydat nie był prawomocnie skazany za przestępstwa przeciwko mieniu, obrotowi gospodarczemu, przeciwko działalności instytucji państwowych oraz samorządu terytorialnego, wiarygodności dokumentów lub za przestępstwo skarbowe, a</w:t>
      </w:r>
      <w:r w:rsidR="00D93952" w:rsidRPr="000079FE">
        <w:t> </w:t>
      </w:r>
      <w:r w:rsidRPr="000079FE">
        <w:t>także nie był skazany prawomocnym wyrokiem sądu za umyślne przestępstwo ścigane z</w:t>
      </w:r>
      <w:r w:rsidR="00D93952" w:rsidRPr="000079FE">
        <w:t> </w:t>
      </w:r>
      <w:r w:rsidRPr="000079FE">
        <w:t>oskarżenia publicznego lub umyślne przestępstwo skarbowe,</w:t>
      </w:r>
    </w:p>
    <w:p w14:paraId="62CE3B45" w14:textId="77777777" w:rsidR="009842B1" w:rsidRDefault="00F0475C" w:rsidP="00533970">
      <w:pPr>
        <w:numPr>
          <w:ilvl w:val="0"/>
          <w:numId w:val="25"/>
        </w:numPr>
        <w:spacing w:after="0"/>
        <w:ind w:left="567" w:right="14" w:hanging="283"/>
      </w:pPr>
      <w:r w:rsidRPr="000079FE">
        <w:t>oświadczenie kandydata o posiadaniu pełnej zdolności do czynności prawnych oraz korzystania z pełni praw publicznych.</w:t>
      </w:r>
    </w:p>
    <w:p w14:paraId="539DBC86" w14:textId="45A32C5E" w:rsidR="00533970" w:rsidRDefault="00C31E49" w:rsidP="00533970">
      <w:pPr>
        <w:numPr>
          <w:ilvl w:val="0"/>
          <w:numId w:val="25"/>
        </w:numPr>
        <w:spacing w:after="0"/>
        <w:ind w:left="567" w:right="14" w:hanging="283"/>
      </w:pPr>
      <w:r>
        <w:t>o</w:t>
      </w:r>
      <w:r w:rsidR="00533970">
        <w:t>świadczenie kandydata o wyrażeniu zgody na przetwarzanie danych osobowych zgodnie z RODO,</w:t>
      </w:r>
    </w:p>
    <w:p w14:paraId="74258AC2" w14:textId="7F849831" w:rsidR="00533970" w:rsidRPr="00726FDB" w:rsidRDefault="00C31E49" w:rsidP="00C31E49">
      <w:pPr>
        <w:numPr>
          <w:ilvl w:val="0"/>
          <w:numId w:val="25"/>
        </w:numPr>
        <w:spacing w:after="0"/>
        <w:ind w:left="709" w:right="14" w:hanging="425"/>
      </w:pPr>
      <w:r>
        <w:t>o</w:t>
      </w:r>
      <w:r w:rsidR="00533970">
        <w:t xml:space="preserve">świadczenie kandydata o zapoznaniu się z treścią klauzuli informacyjnej z zakresu przetwarzania danych osobowych i poinformowaniu o możliwości wycofania udzielonej zgody ( </w:t>
      </w:r>
      <w:r w:rsidR="00270057">
        <w:t>formularze zgody w załączniku do ogłoszenia),</w:t>
      </w:r>
    </w:p>
    <w:p w14:paraId="78AAB136" w14:textId="5C457B83" w:rsidR="00726FDB" w:rsidRPr="00726FDB" w:rsidRDefault="00726FDB" w:rsidP="00726FDB">
      <w:pPr>
        <w:numPr>
          <w:ilvl w:val="0"/>
          <w:numId w:val="25"/>
        </w:numPr>
        <w:spacing w:after="0"/>
        <w:ind w:left="709" w:right="14" w:hanging="425"/>
        <w:rPr>
          <w:color w:val="auto"/>
        </w:rPr>
      </w:pPr>
      <w:r w:rsidRPr="00726FDB">
        <w:rPr>
          <w:color w:val="auto"/>
        </w:rPr>
        <w:t>oświadczenie kandydata o wyrażeniu zgody na przetwarzanie danych osobowych w celu prowadzenia przyszłych rekrutacji przez Zakład Gospodarki Komunalnej w Suchedniowie.</w:t>
      </w:r>
    </w:p>
    <w:p w14:paraId="3832E288" w14:textId="05C8AF8E" w:rsidR="00F83932" w:rsidRPr="00F83932" w:rsidRDefault="00F83932" w:rsidP="002104AB">
      <w:pPr>
        <w:spacing w:after="0"/>
        <w:ind w:left="0" w:right="14"/>
      </w:pPr>
    </w:p>
    <w:p w14:paraId="29BB74D4" w14:textId="1BED03A1" w:rsidR="00F83932" w:rsidRDefault="00F83932" w:rsidP="00F83932">
      <w:pPr>
        <w:spacing w:after="0"/>
        <w:ind w:left="284" w:right="14"/>
        <w:rPr>
          <w:color w:val="auto"/>
        </w:rPr>
      </w:pPr>
      <w:r w:rsidRPr="00F83932">
        <w:rPr>
          <w:b/>
          <w:bCs/>
          <w:color w:val="auto"/>
        </w:rPr>
        <w:t>UWAGA:</w:t>
      </w:r>
      <w:r w:rsidRPr="00F83932">
        <w:rPr>
          <w:color w:val="auto"/>
        </w:rPr>
        <w:t xml:space="preserve"> Wszelkie kserokopie muszą być potwierdzone ,,za zgodność z oryginałem” z datą i</w:t>
      </w:r>
      <w:r>
        <w:rPr>
          <w:color w:val="auto"/>
        </w:rPr>
        <w:t> </w:t>
      </w:r>
      <w:r w:rsidRPr="00F83932">
        <w:rPr>
          <w:color w:val="auto"/>
        </w:rPr>
        <w:t xml:space="preserve">czytelnym podpisem kandydata, natomiast pozostałe dokumenty muszą być </w:t>
      </w:r>
      <w:r>
        <w:rPr>
          <w:color w:val="auto"/>
        </w:rPr>
        <w:t>o</w:t>
      </w:r>
      <w:r w:rsidRPr="00F83932">
        <w:rPr>
          <w:color w:val="auto"/>
        </w:rPr>
        <w:t>patrzone datą i</w:t>
      </w:r>
      <w:r>
        <w:rPr>
          <w:color w:val="auto"/>
        </w:rPr>
        <w:t> </w:t>
      </w:r>
      <w:r w:rsidRPr="00F83932">
        <w:rPr>
          <w:color w:val="auto"/>
        </w:rPr>
        <w:t>podpisem kandydata</w:t>
      </w:r>
    </w:p>
    <w:p w14:paraId="12512111" w14:textId="77777777" w:rsidR="00F83932" w:rsidRDefault="00F83932" w:rsidP="00F83932">
      <w:pPr>
        <w:spacing w:after="0"/>
        <w:ind w:left="284" w:right="14"/>
        <w:rPr>
          <w:color w:val="auto"/>
        </w:rPr>
      </w:pPr>
    </w:p>
    <w:p w14:paraId="7FE8AC86" w14:textId="77777777" w:rsidR="00F83932" w:rsidRPr="00F83932" w:rsidRDefault="00F83932" w:rsidP="00F83932">
      <w:pPr>
        <w:keepNext/>
        <w:keepLines/>
        <w:spacing w:after="224" w:line="259" w:lineRule="auto"/>
        <w:ind w:left="5" w:right="0"/>
        <w:jc w:val="left"/>
        <w:outlineLvl w:val="0"/>
        <w:rPr>
          <w:b/>
          <w:bCs/>
          <w:sz w:val="26"/>
          <w:u w:val="single" w:color="000000"/>
        </w:rPr>
      </w:pPr>
      <w:r w:rsidRPr="00F83932">
        <w:rPr>
          <w:b/>
          <w:bCs/>
          <w:sz w:val="26"/>
          <w:u w:val="single" w:color="000000"/>
        </w:rPr>
        <w:lastRenderedPageBreak/>
        <w:t>Inne informacje</w:t>
      </w:r>
    </w:p>
    <w:p w14:paraId="1C2F8007" w14:textId="1618AF7E" w:rsidR="00F83932" w:rsidRPr="00F83932" w:rsidRDefault="00F83932" w:rsidP="00F83932">
      <w:pPr>
        <w:numPr>
          <w:ilvl w:val="0"/>
          <w:numId w:val="26"/>
        </w:numPr>
        <w:spacing w:after="0" w:line="256" w:lineRule="auto"/>
        <w:ind w:left="284" w:right="14" w:hanging="284"/>
      </w:pPr>
      <w:r w:rsidRPr="00F83932">
        <w:t xml:space="preserve">Wskaźnik zatrudnienia osób niepełnosprawnych w </w:t>
      </w:r>
      <w:r w:rsidR="00042D48">
        <w:t>Zakładzie Gospodarki Komunalnej</w:t>
      </w:r>
      <w:r w:rsidRPr="00F83932">
        <w:t>, w</w:t>
      </w:r>
      <w:r w:rsidR="008D7820">
        <w:t> </w:t>
      </w:r>
      <w:r w:rsidRPr="00F83932">
        <w:t xml:space="preserve">rozumieniu przepisów ustawy o rehabilitacji zawodowej i społecznej oraz zatrudnianiu osób niepełnosprawnych w miesiącu poprzedzającym datę ogłoszenia </w:t>
      </w:r>
      <w:r w:rsidR="00042D48">
        <w:t>wynosi</w:t>
      </w:r>
      <w:r w:rsidRPr="00F83932">
        <w:t xml:space="preserve"> 6%</w:t>
      </w:r>
    </w:p>
    <w:p w14:paraId="45E9E158" w14:textId="77777777" w:rsidR="00042D48" w:rsidRDefault="00F83932" w:rsidP="00042D48">
      <w:pPr>
        <w:numPr>
          <w:ilvl w:val="0"/>
          <w:numId w:val="26"/>
        </w:numPr>
        <w:spacing w:after="0" w:line="256" w:lineRule="auto"/>
        <w:ind w:left="284" w:right="14" w:hanging="265"/>
      </w:pPr>
      <w:r w:rsidRPr="00F83932">
        <w:t xml:space="preserve">Wybrany kandydat przed zawarciem umowy o pracę zobowiązany jest przedłożyć: </w:t>
      </w:r>
    </w:p>
    <w:p w14:paraId="415C51DC" w14:textId="266E474E" w:rsidR="00042D48" w:rsidRDefault="00F83932" w:rsidP="008D7820">
      <w:pPr>
        <w:pStyle w:val="Akapitzlist"/>
        <w:numPr>
          <w:ilvl w:val="0"/>
          <w:numId w:val="28"/>
        </w:numPr>
        <w:spacing w:after="0" w:line="240" w:lineRule="auto"/>
        <w:ind w:right="14"/>
      </w:pPr>
      <w:r w:rsidRPr="00F83932">
        <w:t>oryginały świadectw pracy i innych dokumentów potwierdzających zatrudnienie i staż,</w:t>
      </w:r>
    </w:p>
    <w:p w14:paraId="3837CB82" w14:textId="77777777" w:rsidR="008D7820" w:rsidRDefault="00F83932" w:rsidP="008D7820">
      <w:pPr>
        <w:pStyle w:val="Akapitzlist"/>
        <w:numPr>
          <w:ilvl w:val="0"/>
          <w:numId w:val="28"/>
        </w:numPr>
        <w:spacing w:after="0" w:line="240" w:lineRule="auto"/>
        <w:ind w:right="14"/>
      </w:pPr>
      <w:r w:rsidRPr="00F83932">
        <w:t xml:space="preserve">oryginał świadectwa lub dyplomu potwierdzające wykształcenie, </w:t>
      </w:r>
    </w:p>
    <w:p w14:paraId="1665F8F9" w14:textId="13B04CEC" w:rsidR="008D7820" w:rsidRPr="00F83932" w:rsidRDefault="00F83932" w:rsidP="008D7820">
      <w:pPr>
        <w:pStyle w:val="Akapitzlist"/>
        <w:numPr>
          <w:ilvl w:val="0"/>
          <w:numId w:val="28"/>
        </w:numPr>
        <w:spacing w:line="240" w:lineRule="auto"/>
        <w:ind w:right="14"/>
      </w:pPr>
      <w:r w:rsidRPr="00F83932">
        <w:t>podpisanie umowy zostanie poprzedzone badaniami lekarskimi w zakresie medycyny pracy.</w:t>
      </w:r>
    </w:p>
    <w:p w14:paraId="5E846C63" w14:textId="2B664C68" w:rsidR="00042D48" w:rsidRDefault="00F83932" w:rsidP="001061C0">
      <w:pPr>
        <w:numPr>
          <w:ilvl w:val="0"/>
          <w:numId w:val="26"/>
        </w:numPr>
        <w:spacing w:after="0" w:line="256" w:lineRule="auto"/>
        <w:ind w:left="284" w:right="14" w:hanging="265"/>
      </w:pPr>
      <w:r w:rsidRPr="00F83932">
        <w:t xml:space="preserve">Przewidywany termin zakończenia postępowania konkursowego do </w:t>
      </w:r>
      <w:r w:rsidR="00042D48">
        <w:t>3 września</w:t>
      </w:r>
      <w:r w:rsidRPr="00F83932">
        <w:t xml:space="preserve"> 2024 r. </w:t>
      </w:r>
    </w:p>
    <w:p w14:paraId="2BE4D6AA" w14:textId="1EB345AB" w:rsidR="00F83932" w:rsidRPr="00F83932" w:rsidRDefault="00F83932" w:rsidP="001061C0">
      <w:pPr>
        <w:spacing w:after="0" w:line="256" w:lineRule="auto"/>
        <w:ind w:left="284" w:right="14" w:hanging="284"/>
      </w:pPr>
      <w:r w:rsidRPr="00F83932">
        <w:t>4. Osoby które nie spełniły wymagań niezbędnych i nie zostały zakwalifikowane do dalszego etapu naboru lub były nieobecne proszone są o odbiór swoich dokumentów aplikacyjnych (osobiście) w terminie 30 dni od daty ogłoszenia wyników o naborze. Po upływie tego terminu dokumenty zostaną zniszczone.</w:t>
      </w:r>
    </w:p>
    <w:p w14:paraId="7A30E150" w14:textId="200C7DA7" w:rsidR="00F83932" w:rsidRPr="00C95D8C" w:rsidRDefault="00F83932" w:rsidP="00C95D8C">
      <w:pPr>
        <w:spacing w:after="273" w:line="256" w:lineRule="auto"/>
        <w:ind w:left="19" w:right="14" w:hanging="5"/>
      </w:pPr>
      <w:r w:rsidRPr="00F83932">
        <w:t>Niezłożenie w/w dokumentów będzie skutkowało odmową zawarcia umowy o pracę</w:t>
      </w:r>
      <w:r w:rsidR="00042D48">
        <w:t>.</w:t>
      </w:r>
    </w:p>
    <w:p w14:paraId="1CC4A18E" w14:textId="77777777" w:rsidR="009842B1" w:rsidRPr="000079FE" w:rsidRDefault="00F0475C" w:rsidP="00D473B5">
      <w:pPr>
        <w:numPr>
          <w:ilvl w:val="0"/>
          <w:numId w:val="3"/>
        </w:numPr>
        <w:spacing w:after="60" w:line="360" w:lineRule="auto"/>
        <w:ind w:left="284" w:right="2597" w:hanging="284"/>
        <w:rPr>
          <w:b/>
          <w:bCs/>
        </w:rPr>
      </w:pPr>
      <w:r w:rsidRPr="000079FE">
        <w:rPr>
          <w:b/>
          <w:bCs/>
          <w:sz w:val="26"/>
        </w:rPr>
        <w:t>Termin i miejsce składania dokumentów:</w:t>
      </w:r>
    </w:p>
    <w:p w14:paraId="3E76961C" w14:textId="17DCFCB1" w:rsidR="009842B1" w:rsidRPr="009D47AB" w:rsidRDefault="00F0475C" w:rsidP="009D47AB">
      <w:pPr>
        <w:spacing w:after="0" w:line="240" w:lineRule="auto"/>
        <w:ind w:left="284" w:right="98"/>
        <w:rPr>
          <w:color w:val="auto"/>
          <w:vertAlign w:val="superscript"/>
        </w:rPr>
      </w:pPr>
      <w:r w:rsidRPr="000079FE">
        <w:t>Wymagane dokumenty aplikacyjne należy składać: osobiście w siedzibie Zakładu</w:t>
      </w:r>
      <w:r w:rsidR="001061C0">
        <w:t xml:space="preserve"> Gospodarki Komunalnej</w:t>
      </w:r>
      <w:r w:rsidRPr="000079FE">
        <w:t xml:space="preserve"> lub za</w:t>
      </w:r>
      <w:r w:rsidR="00D93952" w:rsidRPr="000079FE">
        <w:t> </w:t>
      </w:r>
      <w:r w:rsidRPr="000079FE">
        <w:t xml:space="preserve">pośrednictwem poczty (decyduje data wpływu do </w:t>
      </w:r>
      <w:r w:rsidR="009D47AB">
        <w:t xml:space="preserve">Zakładu Gospodarki Komunalnej </w:t>
      </w:r>
      <w:r w:rsidRPr="000079FE">
        <w:t>)</w:t>
      </w:r>
      <w:r w:rsidR="009D47AB" w:rsidRPr="009D47AB">
        <w:t xml:space="preserve"> </w:t>
      </w:r>
      <w:r w:rsidR="009D47AB">
        <w:t>w </w:t>
      </w:r>
      <w:r w:rsidR="009D47AB" w:rsidRPr="000079FE">
        <w:t xml:space="preserve">terminie do dnia </w:t>
      </w:r>
      <w:r w:rsidR="009D47AB" w:rsidRPr="000079FE">
        <w:rPr>
          <w:color w:val="auto"/>
        </w:rPr>
        <w:t>2</w:t>
      </w:r>
      <w:r w:rsidR="00726FDB">
        <w:rPr>
          <w:color w:val="auto"/>
        </w:rPr>
        <w:t>6</w:t>
      </w:r>
      <w:r w:rsidR="009D47AB">
        <w:rPr>
          <w:color w:val="auto"/>
        </w:rPr>
        <w:t xml:space="preserve"> sierpnia (</w:t>
      </w:r>
      <w:r w:rsidR="00726FDB">
        <w:rPr>
          <w:color w:val="auto"/>
        </w:rPr>
        <w:t>poniedziałek</w:t>
      </w:r>
      <w:r w:rsidR="009D47AB">
        <w:rPr>
          <w:color w:val="auto"/>
        </w:rPr>
        <w:t xml:space="preserve">) </w:t>
      </w:r>
      <w:r w:rsidR="009D47AB" w:rsidRPr="000079FE">
        <w:rPr>
          <w:color w:val="auto"/>
        </w:rPr>
        <w:t>2024 r. do godz.14</w:t>
      </w:r>
      <w:r w:rsidR="009D47AB" w:rsidRPr="000079FE">
        <w:rPr>
          <w:color w:val="auto"/>
          <w:vertAlign w:val="superscript"/>
        </w:rPr>
        <w:t>00</w:t>
      </w:r>
      <w:r w:rsidR="009D47AB">
        <w:rPr>
          <w:color w:val="auto"/>
          <w:vertAlign w:val="superscript"/>
        </w:rPr>
        <w:t xml:space="preserve"> </w:t>
      </w:r>
      <w:r w:rsidRPr="000079FE">
        <w:t>na adres:</w:t>
      </w:r>
    </w:p>
    <w:p w14:paraId="5C46124A" w14:textId="77777777" w:rsidR="00C5761C" w:rsidRPr="000079FE" w:rsidRDefault="00C5761C" w:rsidP="00C5761C">
      <w:pPr>
        <w:spacing w:after="0" w:line="240" w:lineRule="auto"/>
        <w:ind w:left="120" w:right="14"/>
      </w:pPr>
    </w:p>
    <w:p w14:paraId="2AD05D42" w14:textId="3E84988F" w:rsidR="00D473B5" w:rsidRPr="009D47AB" w:rsidRDefault="00F0475C" w:rsidP="009D47AB">
      <w:pPr>
        <w:spacing w:before="240" w:line="240" w:lineRule="auto"/>
        <w:ind w:left="2726" w:right="2597" w:hanging="32"/>
        <w:jc w:val="center"/>
        <w:rPr>
          <w:b/>
          <w:bCs/>
          <w:sz w:val="26"/>
        </w:rPr>
      </w:pPr>
      <w:r w:rsidRPr="009D47AB">
        <w:rPr>
          <w:b/>
          <w:bCs/>
          <w:sz w:val="26"/>
        </w:rPr>
        <w:t>Zakład Gospodarki Komunalnej</w:t>
      </w:r>
    </w:p>
    <w:p w14:paraId="01758BD8" w14:textId="77777777" w:rsidR="009D47AB" w:rsidRPr="009D47AB" w:rsidRDefault="00F0475C" w:rsidP="009D47AB">
      <w:pPr>
        <w:spacing w:line="240" w:lineRule="auto"/>
        <w:ind w:left="2726" w:right="2597" w:hanging="32"/>
        <w:jc w:val="center"/>
        <w:rPr>
          <w:b/>
          <w:bCs/>
          <w:sz w:val="26"/>
        </w:rPr>
      </w:pPr>
      <w:r w:rsidRPr="009D47AB">
        <w:rPr>
          <w:b/>
          <w:bCs/>
          <w:sz w:val="26"/>
        </w:rPr>
        <w:t xml:space="preserve">26-130 Suchedniów, ul. Kościelna 21 </w:t>
      </w:r>
    </w:p>
    <w:p w14:paraId="39553DEA" w14:textId="77777777" w:rsidR="009D47AB" w:rsidRDefault="009D47AB" w:rsidP="009D47AB">
      <w:pPr>
        <w:spacing w:line="240" w:lineRule="auto"/>
        <w:ind w:left="2726" w:right="2597" w:hanging="32"/>
        <w:jc w:val="center"/>
        <w:rPr>
          <w:sz w:val="26"/>
        </w:rPr>
      </w:pPr>
    </w:p>
    <w:p w14:paraId="66697B9F" w14:textId="4EFE00E7" w:rsidR="009842B1" w:rsidRDefault="00F0475C" w:rsidP="009D47AB">
      <w:pPr>
        <w:spacing w:line="240" w:lineRule="auto"/>
        <w:ind w:left="2726" w:right="2597" w:hanging="32"/>
        <w:jc w:val="center"/>
        <w:rPr>
          <w:sz w:val="26"/>
        </w:rPr>
      </w:pPr>
      <w:r w:rsidRPr="000079FE">
        <w:rPr>
          <w:sz w:val="26"/>
        </w:rPr>
        <w:t>w zaklejonych kopertach z dopiskiem:</w:t>
      </w:r>
    </w:p>
    <w:p w14:paraId="0C026C1F" w14:textId="77777777" w:rsidR="009D47AB" w:rsidRPr="00C95D8C" w:rsidRDefault="009D47AB" w:rsidP="009D47AB">
      <w:pPr>
        <w:spacing w:line="240" w:lineRule="auto"/>
        <w:ind w:left="2726" w:right="2597" w:hanging="32"/>
        <w:jc w:val="center"/>
        <w:rPr>
          <w:sz w:val="10"/>
          <w:szCs w:val="8"/>
        </w:rPr>
      </w:pPr>
    </w:p>
    <w:p w14:paraId="77B87F97" w14:textId="5AB25298" w:rsidR="009842B1" w:rsidRPr="009D47AB" w:rsidRDefault="00F0475C" w:rsidP="00D473B5">
      <w:pPr>
        <w:spacing w:after="0" w:line="240" w:lineRule="auto"/>
        <w:ind w:left="0" w:right="144" w:firstLine="284"/>
        <w:jc w:val="center"/>
        <w:rPr>
          <w:b/>
          <w:bCs/>
        </w:rPr>
      </w:pPr>
      <w:r w:rsidRPr="009D47AB">
        <w:rPr>
          <w:b/>
          <w:bCs/>
          <w:sz w:val="26"/>
        </w:rPr>
        <w:t xml:space="preserve">„Dotyczy naboru na stanowisko: </w:t>
      </w:r>
      <w:r w:rsidR="001061C0">
        <w:rPr>
          <w:b/>
          <w:bCs/>
          <w:sz w:val="26"/>
        </w:rPr>
        <w:t xml:space="preserve"> Główny </w:t>
      </w:r>
      <w:r w:rsidR="00D46710" w:rsidRPr="009D47AB">
        <w:rPr>
          <w:b/>
          <w:bCs/>
          <w:sz w:val="26"/>
        </w:rPr>
        <w:t>T</w:t>
      </w:r>
      <w:r w:rsidR="00EA6571" w:rsidRPr="009D47AB">
        <w:rPr>
          <w:b/>
          <w:bCs/>
          <w:sz w:val="26"/>
        </w:rPr>
        <w:t>echnolog</w:t>
      </w:r>
      <w:r w:rsidRPr="009D47AB">
        <w:rPr>
          <w:b/>
          <w:bCs/>
          <w:sz w:val="26"/>
        </w:rPr>
        <w:t>”</w:t>
      </w:r>
    </w:p>
    <w:p w14:paraId="0E539EA8" w14:textId="77777777" w:rsidR="00D473B5" w:rsidRPr="000079FE" w:rsidRDefault="00D473B5" w:rsidP="00D473B5">
      <w:pPr>
        <w:spacing w:after="45" w:line="480" w:lineRule="auto"/>
        <w:ind w:left="284" w:right="98"/>
        <w:jc w:val="center"/>
      </w:pPr>
    </w:p>
    <w:p w14:paraId="354C1ECE" w14:textId="6BFEC7F4" w:rsidR="009842B1" w:rsidRPr="000079FE" w:rsidRDefault="00F0475C" w:rsidP="000079FE">
      <w:pPr>
        <w:spacing w:after="496"/>
        <w:ind w:left="48" w:right="14"/>
      </w:pPr>
      <w:r w:rsidRPr="000079FE">
        <w:t xml:space="preserve">Aplikacje, które wpłyną do Zakładu Gospodarki Komunalnej w Suchedniowie po wyżej określonym terminie nie będą </w:t>
      </w:r>
      <w:r w:rsidR="007E1D0C">
        <w:t>ro</w:t>
      </w:r>
      <w:r w:rsidRPr="000079FE">
        <w:t>zpatrywane.</w:t>
      </w:r>
    </w:p>
    <w:p w14:paraId="25D58EFA" w14:textId="37B08626" w:rsidR="009842B1" w:rsidRDefault="00F0475C" w:rsidP="00270057">
      <w:pPr>
        <w:spacing w:after="504"/>
        <w:ind w:left="34" w:right="110"/>
      </w:pPr>
      <w:r w:rsidRPr="000079FE">
        <w:t>Naboru dokona komisja powołana przez Kierownika Zakładu Gospodarki Komunalnej Suchedniowie. O terminie i miejscu przeprowadzenia naboru kandydaci zostaną powiadomieni indywidualnie.</w:t>
      </w:r>
      <w:r w:rsidR="00270057">
        <w:t xml:space="preserve"> </w:t>
      </w:r>
      <w:r w:rsidRPr="009D47AB">
        <w:t xml:space="preserve">Informacja </w:t>
      </w:r>
      <w:r w:rsidR="00D473B5" w:rsidRPr="009D47AB">
        <w:t>dotycząca</w:t>
      </w:r>
      <w:r w:rsidRPr="009D47AB">
        <w:t xml:space="preserve"> naboru będzie umieszczona na stronie internetowej Biuletynu Informacji Publicznej (</w:t>
      </w:r>
      <w:r w:rsidRPr="009D47AB">
        <w:rPr>
          <w:u w:val="single" w:color="000000"/>
        </w:rPr>
        <w:t>www.suchedniow.bip.doc.pl</w:t>
      </w:r>
      <w:r w:rsidRPr="009D47AB">
        <w:t>), na stronie</w:t>
      </w:r>
      <w:r w:rsidR="00C95D8C">
        <w:t xml:space="preserve"> </w:t>
      </w:r>
      <w:r w:rsidRPr="009D47AB">
        <w:rPr>
          <w:u w:val="single" w:color="000000"/>
        </w:rPr>
        <w:t xml:space="preserve">www.zgksuchedniow.pl </w:t>
      </w:r>
      <w:r w:rsidRPr="009D47AB">
        <w:t>oraz na tablicy informacyjnej w siedzibie Z</w:t>
      </w:r>
      <w:r w:rsidR="00EA6571" w:rsidRPr="009D47AB">
        <w:t xml:space="preserve">akładu </w:t>
      </w:r>
      <w:r w:rsidRPr="009D47AB">
        <w:t>G</w:t>
      </w:r>
      <w:r w:rsidR="00EA6571" w:rsidRPr="009D47AB">
        <w:t xml:space="preserve">ospodarki </w:t>
      </w:r>
      <w:r w:rsidRPr="009D47AB">
        <w:t>K</w:t>
      </w:r>
      <w:r w:rsidR="00EA6571" w:rsidRPr="009D47AB">
        <w:t xml:space="preserve">omunalnej </w:t>
      </w:r>
      <w:r w:rsidRPr="009D47AB">
        <w:t>.</w:t>
      </w:r>
    </w:p>
    <w:p w14:paraId="420F03E7" w14:textId="5C44FF58" w:rsidR="009842B1" w:rsidRDefault="00270057" w:rsidP="002104AB">
      <w:pPr>
        <w:spacing w:after="0" w:line="240" w:lineRule="auto"/>
        <w:ind w:left="3574" w:right="110" w:firstLine="674"/>
        <w:jc w:val="center"/>
      </w:pPr>
      <w:r>
        <w:t>p.o. Kierownika</w:t>
      </w:r>
    </w:p>
    <w:p w14:paraId="7FDB48BC" w14:textId="1E632311" w:rsidR="002104AB" w:rsidRDefault="002104AB" w:rsidP="002104AB">
      <w:pPr>
        <w:spacing w:after="0" w:line="240" w:lineRule="auto"/>
        <w:ind w:left="4956" w:right="989"/>
        <w:jc w:val="center"/>
        <w:rPr>
          <w:noProof/>
        </w:rPr>
      </w:pPr>
      <w:r>
        <w:rPr>
          <w:noProof/>
        </w:rPr>
        <w:t xml:space="preserve">Zakładu Gospodarki Komunalnej </w:t>
      </w:r>
      <w:r>
        <w:rPr>
          <w:noProof/>
        </w:rPr>
        <w:br/>
        <w:t>w Suchedniowie</w:t>
      </w:r>
    </w:p>
    <w:p w14:paraId="148908E8" w14:textId="77777777" w:rsidR="002104AB" w:rsidRDefault="002104AB" w:rsidP="002104AB">
      <w:pPr>
        <w:spacing w:after="0" w:line="240" w:lineRule="auto"/>
        <w:ind w:left="0" w:right="989"/>
        <w:jc w:val="center"/>
        <w:rPr>
          <w:noProof/>
        </w:rPr>
      </w:pPr>
    </w:p>
    <w:p w14:paraId="539B27EC" w14:textId="605CBEC1" w:rsidR="002104AB" w:rsidRPr="000079FE" w:rsidRDefault="002104AB" w:rsidP="002104AB">
      <w:pPr>
        <w:spacing w:after="0" w:line="240" w:lineRule="auto"/>
        <w:ind w:left="4248" w:right="989" w:firstLine="708"/>
        <w:jc w:val="center"/>
        <w:sectPr w:rsidR="002104AB" w:rsidRPr="000079FE" w:rsidSect="00555851">
          <w:pgSz w:w="11904" w:h="16834"/>
          <w:pgMar w:top="911" w:right="1131" w:bottom="732" w:left="1354" w:header="708" w:footer="708" w:gutter="0"/>
          <w:cols w:space="708"/>
        </w:sectPr>
      </w:pPr>
      <w:r>
        <w:rPr>
          <w:noProof/>
        </w:rPr>
        <w:t>/-/ Paweł Koci</w:t>
      </w:r>
      <w:r w:rsidR="00C95D8C">
        <w:rPr>
          <w:noProof/>
        </w:rPr>
        <w:t>a</w:t>
      </w:r>
    </w:p>
    <w:p w14:paraId="6EAF6496" w14:textId="1427B104" w:rsidR="009842B1" w:rsidRDefault="009842B1" w:rsidP="002104AB">
      <w:pPr>
        <w:spacing w:after="0" w:line="259" w:lineRule="auto"/>
        <w:ind w:left="0" w:right="10464"/>
        <w:jc w:val="left"/>
        <w:sectPr w:rsidR="009842B1">
          <w:pgSz w:w="11904" w:h="16834"/>
          <w:pgMar w:top="1440" w:right="1440" w:bottom="1440" w:left="1440" w:header="708" w:footer="708" w:gutter="0"/>
          <w:cols w:space="708"/>
        </w:sectPr>
      </w:pPr>
    </w:p>
    <w:p w14:paraId="219FDB80" w14:textId="77777777" w:rsidR="009842B1" w:rsidRDefault="009842B1" w:rsidP="002104AB">
      <w:pPr>
        <w:ind w:left="0"/>
        <w:sectPr w:rsidR="009842B1">
          <w:pgSz w:w="11904" w:h="16834"/>
          <w:pgMar w:top="855" w:right="1354" w:bottom="955" w:left="1339" w:header="708" w:footer="708" w:gutter="0"/>
          <w:cols w:space="708"/>
        </w:sectPr>
      </w:pPr>
    </w:p>
    <w:p w14:paraId="0CB47A7F" w14:textId="000E5A58" w:rsidR="009842B1" w:rsidRDefault="009842B1" w:rsidP="002104AB">
      <w:pPr>
        <w:spacing w:after="0" w:line="259" w:lineRule="auto"/>
        <w:ind w:left="0" w:right="10464"/>
        <w:jc w:val="left"/>
      </w:pPr>
    </w:p>
    <w:sectPr w:rsidR="009842B1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7.6pt;height:25.8pt;visibility:visible;mso-wrap-style:square" o:bullet="t">
        <v:imagedata r:id="rId1" o:title=""/>
      </v:shape>
    </w:pict>
  </w:numPicBullet>
  <w:abstractNum w:abstractNumId="0" w15:restartNumberingAfterBreak="0">
    <w:nsid w:val="088A3C6C"/>
    <w:multiLevelType w:val="hybridMultilevel"/>
    <w:tmpl w:val="7CE245FE"/>
    <w:lvl w:ilvl="0" w:tplc="A6744B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2189094">
      <w:start w:val="1"/>
      <w:numFmt w:val="bullet"/>
      <w:lvlText w:val="o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554408E">
      <w:start w:val="1"/>
      <w:numFmt w:val="bullet"/>
      <w:lvlText w:val="▪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0822E28">
      <w:start w:val="1"/>
      <w:numFmt w:val="bullet"/>
      <w:lvlRestart w:val="0"/>
      <w:lvlText w:val="•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6DAF7DA">
      <w:start w:val="1"/>
      <w:numFmt w:val="bullet"/>
      <w:lvlText w:val="o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9AE48BA">
      <w:start w:val="1"/>
      <w:numFmt w:val="bullet"/>
      <w:lvlText w:val="▪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82E784E">
      <w:start w:val="1"/>
      <w:numFmt w:val="bullet"/>
      <w:lvlText w:val="•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A167348">
      <w:start w:val="1"/>
      <w:numFmt w:val="bullet"/>
      <w:lvlText w:val="o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3C4A1E0">
      <w:start w:val="1"/>
      <w:numFmt w:val="bullet"/>
      <w:lvlText w:val="▪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B12B7"/>
    <w:multiLevelType w:val="hybridMultilevel"/>
    <w:tmpl w:val="54D4DC6C"/>
    <w:lvl w:ilvl="0" w:tplc="DB5257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CFBBC">
      <w:start w:val="2"/>
      <w:numFmt w:val="decimal"/>
      <w:lvlText w:val="%2)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6EE50">
      <w:start w:val="1"/>
      <w:numFmt w:val="lowerRoman"/>
      <w:lvlText w:val="%3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643A6">
      <w:start w:val="1"/>
      <w:numFmt w:val="decimal"/>
      <w:lvlText w:val="%4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C239E">
      <w:start w:val="1"/>
      <w:numFmt w:val="lowerLetter"/>
      <w:lvlText w:val="%5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4E11E">
      <w:start w:val="1"/>
      <w:numFmt w:val="lowerRoman"/>
      <w:lvlText w:val="%6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6A2B6">
      <w:start w:val="1"/>
      <w:numFmt w:val="decimal"/>
      <w:lvlText w:val="%7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03A2C">
      <w:start w:val="1"/>
      <w:numFmt w:val="lowerLetter"/>
      <w:lvlText w:val="%8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87698">
      <w:start w:val="1"/>
      <w:numFmt w:val="lowerRoman"/>
      <w:lvlText w:val="%9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34E53"/>
    <w:multiLevelType w:val="hybridMultilevel"/>
    <w:tmpl w:val="0E8ED53C"/>
    <w:lvl w:ilvl="0" w:tplc="D704691E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4F946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EE6E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CACFE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E202A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C60BC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22278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673DA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4BCC8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A1737"/>
    <w:multiLevelType w:val="multilevel"/>
    <w:tmpl w:val="88B64EF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ADF"/>
    <w:multiLevelType w:val="multilevel"/>
    <w:tmpl w:val="3388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56B2D"/>
    <w:multiLevelType w:val="hybridMultilevel"/>
    <w:tmpl w:val="BAFE39D6"/>
    <w:lvl w:ilvl="0" w:tplc="37CCE9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2BAD2">
      <w:start w:val="2"/>
      <w:numFmt w:val="decimal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C31B8">
      <w:start w:val="1"/>
      <w:numFmt w:val="lowerRoman"/>
      <w:lvlText w:val="%3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2B666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A55F2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4BD32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8E5A2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20E4E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9E36C4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AC3596"/>
    <w:multiLevelType w:val="hybridMultilevel"/>
    <w:tmpl w:val="EDD49CFA"/>
    <w:lvl w:ilvl="0" w:tplc="990CD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DC0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662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1A4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24A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5E3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8E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66D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98F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C2146A"/>
    <w:multiLevelType w:val="hybridMultilevel"/>
    <w:tmpl w:val="C590A070"/>
    <w:lvl w:ilvl="0" w:tplc="63BEC446">
      <w:start w:val="1"/>
      <w:numFmt w:val="decimal"/>
      <w:lvlText w:val="%1)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0069"/>
    <w:multiLevelType w:val="hybridMultilevel"/>
    <w:tmpl w:val="32F2D2BE"/>
    <w:lvl w:ilvl="0" w:tplc="3CA60BE6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7054EA">
      <w:start w:val="4"/>
      <w:numFmt w:val="decimal"/>
      <w:lvlText w:val="%2)"/>
      <w:lvlJc w:val="left"/>
      <w:pPr>
        <w:ind w:left="7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97C16B8">
      <w:start w:val="1"/>
      <w:numFmt w:val="lowerLetter"/>
      <w:lvlText w:val="%3)"/>
      <w:lvlJc w:val="left"/>
      <w:pPr>
        <w:ind w:left="11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400900A">
      <w:start w:val="1"/>
      <w:numFmt w:val="decimal"/>
      <w:lvlText w:val="%4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420538">
      <w:start w:val="1"/>
      <w:numFmt w:val="lowerLetter"/>
      <w:lvlText w:val="%5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A27D2E">
      <w:start w:val="1"/>
      <w:numFmt w:val="lowerRoman"/>
      <w:lvlText w:val="%6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027C6A">
      <w:start w:val="1"/>
      <w:numFmt w:val="decimal"/>
      <w:lvlText w:val="%7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7EC192">
      <w:start w:val="1"/>
      <w:numFmt w:val="lowerLetter"/>
      <w:lvlText w:val="%8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6C392E">
      <w:start w:val="1"/>
      <w:numFmt w:val="lowerRoman"/>
      <w:lvlText w:val="%9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9E3269"/>
    <w:multiLevelType w:val="hybridMultilevel"/>
    <w:tmpl w:val="21284D88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0683428"/>
    <w:multiLevelType w:val="hybridMultilevel"/>
    <w:tmpl w:val="484ACB98"/>
    <w:lvl w:ilvl="0" w:tplc="0415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A905E3E"/>
    <w:multiLevelType w:val="multilevel"/>
    <w:tmpl w:val="2E0AB69A"/>
    <w:lvl w:ilvl="0">
      <w:start w:val="1"/>
      <w:numFmt w:val="decimal"/>
      <w:lvlText w:val="%1."/>
      <w:lvlJc w:val="left"/>
      <w:pPr>
        <w:ind w:left="1571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21A0F"/>
    <w:multiLevelType w:val="hybridMultilevel"/>
    <w:tmpl w:val="BABA220E"/>
    <w:lvl w:ilvl="0" w:tplc="EB62C3D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E2956">
      <w:start w:val="1"/>
      <w:numFmt w:val="lowerLetter"/>
      <w:lvlText w:val="%2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2394E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80682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E3A14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A63E6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EF858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4247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CBC44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873EB"/>
    <w:multiLevelType w:val="hybridMultilevel"/>
    <w:tmpl w:val="EFECE742"/>
    <w:lvl w:ilvl="0" w:tplc="CFCEAC0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D0A3B23"/>
    <w:multiLevelType w:val="hybridMultilevel"/>
    <w:tmpl w:val="C4CC41C8"/>
    <w:lvl w:ilvl="0" w:tplc="CC86ABFE">
      <w:start w:val="1"/>
      <w:numFmt w:val="decimal"/>
      <w:lvlText w:val="%1)"/>
      <w:lvlJc w:val="left"/>
      <w:pPr>
        <w:ind w:left="7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C720D"/>
    <w:multiLevelType w:val="hybridMultilevel"/>
    <w:tmpl w:val="3E0CBB6A"/>
    <w:lvl w:ilvl="0" w:tplc="1B5019A2">
      <w:start w:val="1"/>
      <w:numFmt w:val="decimal"/>
      <w:lvlText w:val="%1)"/>
      <w:lvlJc w:val="left"/>
      <w:pPr>
        <w:ind w:left="7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012F"/>
    <w:multiLevelType w:val="hybridMultilevel"/>
    <w:tmpl w:val="25D6DFD4"/>
    <w:lvl w:ilvl="0" w:tplc="6A6C0E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AB8CA">
      <w:start w:val="12"/>
      <w:numFmt w:val="decimal"/>
      <w:lvlText w:val="%2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2C242">
      <w:start w:val="1"/>
      <w:numFmt w:val="lowerRoman"/>
      <w:lvlText w:val="%3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4E5AC">
      <w:start w:val="1"/>
      <w:numFmt w:val="decimal"/>
      <w:lvlText w:val="%4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CC30E">
      <w:start w:val="1"/>
      <w:numFmt w:val="lowerLetter"/>
      <w:lvlText w:val="%5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0FBAC">
      <w:start w:val="1"/>
      <w:numFmt w:val="lowerRoman"/>
      <w:lvlText w:val="%6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EE84">
      <w:start w:val="1"/>
      <w:numFmt w:val="decimal"/>
      <w:lvlText w:val="%7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07042">
      <w:start w:val="1"/>
      <w:numFmt w:val="lowerLetter"/>
      <w:lvlText w:val="%8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41BE2">
      <w:start w:val="1"/>
      <w:numFmt w:val="lowerRoman"/>
      <w:lvlText w:val="%9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21039A"/>
    <w:multiLevelType w:val="multilevel"/>
    <w:tmpl w:val="96B6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7E7693"/>
    <w:multiLevelType w:val="hybridMultilevel"/>
    <w:tmpl w:val="7A28DABA"/>
    <w:lvl w:ilvl="0" w:tplc="D8C44FE4">
      <w:start w:val="1"/>
      <w:numFmt w:val="decimal"/>
      <w:lvlText w:val="%1)"/>
      <w:lvlJc w:val="left"/>
      <w:pPr>
        <w:ind w:left="7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1682B"/>
    <w:multiLevelType w:val="hybridMultilevel"/>
    <w:tmpl w:val="0EEA7C10"/>
    <w:lvl w:ilvl="0" w:tplc="32764908">
      <w:start w:val="2"/>
      <w:numFmt w:val="lowerLetter"/>
      <w:lvlText w:val="%1)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CA6"/>
    <w:multiLevelType w:val="hybridMultilevel"/>
    <w:tmpl w:val="FE68948A"/>
    <w:lvl w:ilvl="0" w:tplc="07A461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EEB2A">
      <w:start w:val="2"/>
      <w:numFmt w:val="decimal"/>
      <w:lvlText w:val="%2)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A237C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8088C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ADB0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E464E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A1B7E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6A4C6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689DC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4C3CC2"/>
    <w:multiLevelType w:val="hybridMultilevel"/>
    <w:tmpl w:val="1F9ADBD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8AE3858"/>
    <w:multiLevelType w:val="hybridMultilevel"/>
    <w:tmpl w:val="9F5AEDEC"/>
    <w:lvl w:ilvl="0" w:tplc="FFD894E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B20DF8">
      <w:start w:val="1"/>
      <w:numFmt w:val="decimal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E93EE">
      <w:start w:val="1"/>
      <w:numFmt w:val="lowerLetter"/>
      <w:lvlText w:val="%3)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0B862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A8062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E51B0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4434C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C83E2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0D64C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350EB1"/>
    <w:multiLevelType w:val="hybridMultilevel"/>
    <w:tmpl w:val="3F0650A4"/>
    <w:lvl w:ilvl="0" w:tplc="F554408E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686AC9"/>
    <w:multiLevelType w:val="hybridMultilevel"/>
    <w:tmpl w:val="BD54F1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62712AE"/>
    <w:multiLevelType w:val="hybridMultilevel"/>
    <w:tmpl w:val="AD88C7B0"/>
    <w:lvl w:ilvl="0" w:tplc="48EE306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CEFB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81A9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CC42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C45E2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896D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EE8E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6448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2BD4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755535"/>
    <w:multiLevelType w:val="hybridMultilevel"/>
    <w:tmpl w:val="14E622C6"/>
    <w:lvl w:ilvl="0" w:tplc="7DC21F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47E34">
      <w:start w:val="2"/>
      <w:numFmt w:val="decimal"/>
      <w:lvlText w:val="%2)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6A120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2B114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E55EA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0BDB0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289C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04D7C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C716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9832A6"/>
    <w:multiLevelType w:val="hybridMultilevel"/>
    <w:tmpl w:val="ABF4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71630">
    <w:abstractNumId w:val="2"/>
  </w:num>
  <w:num w:numId="2" w16cid:durableId="945431487">
    <w:abstractNumId w:val="12"/>
  </w:num>
  <w:num w:numId="3" w16cid:durableId="1183473333">
    <w:abstractNumId w:val="8"/>
  </w:num>
  <w:num w:numId="4" w16cid:durableId="2102136427">
    <w:abstractNumId w:val="1"/>
  </w:num>
  <w:num w:numId="5" w16cid:durableId="965619939">
    <w:abstractNumId w:val="20"/>
  </w:num>
  <w:num w:numId="6" w16cid:durableId="2102212818">
    <w:abstractNumId w:val="22"/>
  </w:num>
  <w:num w:numId="7" w16cid:durableId="322391213">
    <w:abstractNumId w:val="5"/>
  </w:num>
  <w:num w:numId="8" w16cid:durableId="477764769">
    <w:abstractNumId w:val="16"/>
  </w:num>
  <w:num w:numId="9" w16cid:durableId="909846367">
    <w:abstractNumId w:val="26"/>
  </w:num>
  <w:num w:numId="10" w16cid:durableId="88552986">
    <w:abstractNumId w:val="0"/>
  </w:num>
  <w:num w:numId="11" w16cid:durableId="518547463">
    <w:abstractNumId w:val="27"/>
  </w:num>
  <w:num w:numId="12" w16cid:durableId="426921266">
    <w:abstractNumId w:val="4"/>
  </w:num>
  <w:num w:numId="13" w16cid:durableId="985354620">
    <w:abstractNumId w:val="17"/>
  </w:num>
  <w:num w:numId="14" w16cid:durableId="103768306">
    <w:abstractNumId w:val="13"/>
  </w:num>
  <w:num w:numId="15" w16cid:durableId="655063197">
    <w:abstractNumId w:val="7"/>
  </w:num>
  <w:num w:numId="16" w16cid:durableId="257370427">
    <w:abstractNumId w:val="3"/>
  </w:num>
  <w:num w:numId="17" w16cid:durableId="2024165543">
    <w:abstractNumId w:val="24"/>
  </w:num>
  <w:num w:numId="18" w16cid:durableId="999236315">
    <w:abstractNumId w:val="19"/>
  </w:num>
  <w:num w:numId="19" w16cid:durableId="762800687">
    <w:abstractNumId w:val="18"/>
  </w:num>
  <w:num w:numId="20" w16cid:durableId="1880894614">
    <w:abstractNumId w:val="9"/>
  </w:num>
  <w:num w:numId="21" w16cid:durableId="1722093596">
    <w:abstractNumId w:val="10"/>
  </w:num>
  <w:num w:numId="22" w16cid:durableId="522591369">
    <w:abstractNumId w:val="21"/>
  </w:num>
  <w:num w:numId="23" w16cid:durableId="1177572619">
    <w:abstractNumId w:val="11"/>
  </w:num>
  <w:num w:numId="24" w16cid:durableId="1617447158">
    <w:abstractNumId w:val="14"/>
  </w:num>
  <w:num w:numId="25" w16cid:durableId="1395196999">
    <w:abstractNumId w:val="15"/>
  </w:num>
  <w:num w:numId="26" w16cid:durableId="919020151">
    <w:abstractNumId w:val="25"/>
  </w:num>
  <w:num w:numId="27" w16cid:durableId="1774208996">
    <w:abstractNumId w:val="6"/>
  </w:num>
  <w:num w:numId="28" w16cid:durableId="776487519">
    <w:abstractNumId w:val="23"/>
  </w:num>
  <w:num w:numId="29" w16cid:durableId="739443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B1"/>
    <w:rsid w:val="000079FE"/>
    <w:rsid w:val="00042D48"/>
    <w:rsid w:val="000C22B0"/>
    <w:rsid w:val="000C34C3"/>
    <w:rsid w:val="000D7FFD"/>
    <w:rsid w:val="001061C0"/>
    <w:rsid w:val="001A210F"/>
    <w:rsid w:val="002104AB"/>
    <w:rsid w:val="002106D7"/>
    <w:rsid w:val="002216FF"/>
    <w:rsid w:val="00257802"/>
    <w:rsid w:val="00270057"/>
    <w:rsid w:val="003A4DD0"/>
    <w:rsid w:val="003E6431"/>
    <w:rsid w:val="0041420D"/>
    <w:rsid w:val="00463530"/>
    <w:rsid w:val="00495032"/>
    <w:rsid w:val="004C6537"/>
    <w:rsid w:val="004D391D"/>
    <w:rsid w:val="00533970"/>
    <w:rsid w:val="00555851"/>
    <w:rsid w:val="005A6E35"/>
    <w:rsid w:val="005B106E"/>
    <w:rsid w:val="006471CE"/>
    <w:rsid w:val="006A1707"/>
    <w:rsid w:val="006C451C"/>
    <w:rsid w:val="006F7B00"/>
    <w:rsid w:val="00726FDB"/>
    <w:rsid w:val="00747FCF"/>
    <w:rsid w:val="0077507A"/>
    <w:rsid w:val="00777973"/>
    <w:rsid w:val="00786058"/>
    <w:rsid w:val="007E1D0C"/>
    <w:rsid w:val="008D7820"/>
    <w:rsid w:val="0097232E"/>
    <w:rsid w:val="00972488"/>
    <w:rsid w:val="009842B1"/>
    <w:rsid w:val="00997061"/>
    <w:rsid w:val="009A173F"/>
    <w:rsid w:val="009A7270"/>
    <w:rsid w:val="009D47AB"/>
    <w:rsid w:val="00A801AD"/>
    <w:rsid w:val="00AA4D51"/>
    <w:rsid w:val="00AB0C98"/>
    <w:rsid w:val="00B4198A"/>
    <w:rsid w:val="00B61394"/>
    <w:rsid w:val="00C31E49"/>
    <w:rsid w:val="00C5761C"/>
    <w:rsid w:val="00C95CF4"/>
    <w:rsid w:val="00C95D8C"/>
    <w:rsid w:val="00CF204D"/>
    <w:rsid w:val="00D11922"/>
    <w:rsid w:val="00D12C8E"/>
    <w:rsid w:val="00D46710"/>
    <w:rsid w:val="00D473B5"/>
    <w:rsid w:val="00D53E1D"/>
    <w:rsid w:val="00D738C6"/>
    <w:rsid w:val="00D85F43"/>
    <w:rsid w:val="00D93952"/>
    <w:rsid w:val="00DA775A"/>
    <w:rsid w:val="00DB13F8"/>
    <w:rsid w:val="00DC6209"/>
    <w:rsid w:val="00DE0D51"/>
    <w:rsid w:val="00EA6571"/>
    <w:rsid w:val="00EF059B"/>
    <w:rsid w:val="00F0475C"/>
    <w:rsid w:val="00F32FAE"/>
    <w:rsid w:val="00F367C6"/>
    <w:rsid w:val="00F52841"/>
    <w:rsid w:val="00F83932"/>
    <w:rsid w:val="00F93CA8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4835"/>
  <w15:docId w15:val="{175FB9E7-E676-462D-8AE9-F5E932FA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" w:line="248" w:lineRule="auto"/>
      <w:ind w:left="82" w:righ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51" w:line="408" w:lineRule="auto"/>
      <w:ind w:left="1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Akapitzlist">
    <w:name w:val="List Paragraph"/>
    <w:basedOn w:val="Normalny"/>
    <w:uiPriority w:val="34"/>
    <w:qFormat/>
    <w:rsid w:val="00F367C6"/>
    <w:pPr>
      <w:ind w:left="720"/>
      <w:contextualSpacing/>
    </w:pPr>
  </w:style>
  <w:style w:type="paragraph" w:styleId="Bezodstpw">
    <w:name w:val="No Spacing"/>
    <w:uiPriority w:val="1"/>
    <w:qFormat/>
    <w:rsid w:val="00D85F43"/>
    <w:pPr>
      <w:spacing w:after="0" w:line="240" w:lineRule="auto"/>
      <w:ind w:left="82" w:right="5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SKM_C25824080908491</vt:lpstr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SKM_C25824080908491</dc:title>
  <dc:subject/>
  <dc:creator>Mariusz Brzeziński</dc:creator>
  <cp:keywords/>
  <cp:lastModifiedBy>KAROLINA DŁUGOSZ</cp:lastModifiedBy>
  <cp:revision>3</cp:revision>
  <cp:lastPrinted>2024-08-14T07:52:00Z</cp:lastPrinted>
  <dcterms:created xsi:type="dcterms:W3CDTF">2024-08-14T08:31:00Z</dcterms:created>
  <dcterms:modified xsi:type="dcterms:W3CDTF">2024-08-14T08:35:00Z</dcterms:modified>
</cp:coreProperties>
</file>