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F9901" w14:textId="77777777" w:rsidR="00BB1F45" w:rsidRPr="00BB1F45" w:rsidRDefault="00BB1F45" w:rsidP="00BB1F45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Suchedniów, dnia ....................................... </w:t>
      </w:r>
    </w:p>
    <w:p w14:paraId="657DAD2D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2169942E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(imię i nazwisko / nazwa przedsiębiorcy) </w:t>
      </w:r>
    </w:p>
    <w:p w14:paraId="6A6673B6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</w:p>
    <w:p w14:paraId="7772067F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C70403A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(siedziba i adres – w przypadku osób fizycznych </w:t>
      </w:r>
    </w:p>
    <w:p w14:paraId="295CE848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tym wspólników spółki cywilnej – adres/y/ </w:t>
      </w:r>
    </w:p>
    <w:p w14:paraId="6C47EBB1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zamieszkania) </w:t>
      </w:r>
    </w:p>
    <w:p w14:paraId="1E29E7D4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 </w:t>
      </w:r>
    </w:p>
    <w:p w14:paraId="48AF73AD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(nazwa i adres placówki) </w:t>
      </w:r>
    </w:p>
    <w:p w14:paraId="0DF58E84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20690930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="006E281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789248DB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>(numer telefonu kontaktowego</w:t>
      </w:r>
      <w:r w:rsidRPr="006E281F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Pr="00BB1F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1F01F245" w14:textId="77777777" w:rsidR="006E281F" w:rsidRDefault="006F50AC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28B80C85" w14:textId="77777777" w:rsidR="006F50AC" w:rsidRDefault="006F50AC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14:paraId="37C520C9" w14:textId="77777777" w:rsidR="006F50AC" w:rsidRPr="00BB1F45" w:rsidRDefault="006F50AC" w:rsidP="00BB1F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(imię, nazwisko i adres pełnomocnika)</w:t>
      </w:r>
    </w:p>
    <w:p w14:paraId="20878A06" w14:textId="77777777" w:rsidR="00BB1F45" w:rsidRPr="002728AA" w:rsidRDefault="00BB1F45" w:rsidP="002728AA">
      <w:pPr>
        <w:spacing w:after="0" w:line="360" w:lineRule="auto"/>
        <w:ind w:left="353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8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Burmistrz Miasta i Gminy</w:t>
      </w:r>
      <w:r w:rsidR="00DF5B8C" w:rsidRPr="002728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728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Suchedniów</w:t>
      </w:r>
    </w:p>
    <w:p w14:paraId="0AC6DB34" w14:textId="77777777" w:rsidR="00DF5B8C" w:rsidRDefault="00DF5B8C" w:rsidP="002728A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09D41743" w14:textId="77777777" w:rsidR="00BB1F45" w:rsidRDefault="00BB1F45" w:rsidP="00BB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B1F4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288D0FC0" w14:textId="77777777" w:rsidR="005D0ECE" w:rsidRPr="00BB1F45" w:rsidRDefault="005D0ECE" w:rsidP="00BB1F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6A20B3F" w14:textId="77777777" w:rsidR="00BB1F45" w:rsidRPr="00E03089" w:rsidRDefault="00BB1F45" w:rsidP="00DF5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11¹ ust. 4 ustawy z dnia 26 października 1982 r. o wychowaniu w trzeźwości </w:t>
      </w:r>
    </w:p>
    <w:p w14:paraId="51964933" w14:textId="7E82738B" w:rsidR="00BB1F45" w:rsidRPr="00E03089" w:rsidRDefault="00BB1F45" w:rsidP="006758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przeciw</w:t>
      </w:r>
      <w:r w:rsidR="00DF5B8C"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działaniu </w:t>
      </w:r>
      <w:r w:rsidR="00DF5B8C" w:rsidRPr="005C6E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alkoholizmowi </w:t>
      </w:r>
      <w:r w:rsidR="00E03089" w:rsidRPr="005C6EBA">
        <w:rPr>
          <w:rFonts w:ascii="Times New Roman" w:hAnsi="Times New Roman" w:cs="Times New Roman"/>
          <w:sz w:val="24"/>
          <w:szCs w:val="24"/>
        </w:rPr>
        <w:t>(t.j. Dz. U. z 202</w:t>
      </w:r>
      <w:r w:rsidR="0031270F" w:rsidRPr="005C6EBA">
        <w:rPr>
          <w:rFonts w:ascii="Times New Roman" w:hAnsi="Times New Roman" w:cs="Times New Roman"/>
          <w:sz w:val="24"/>
          <w:szCs w:val="24"/>
        </w:rPr>
        <w:t>3</w:t>
      </w:r>
      <w:r w:rsidR="00E03089" w:rsidRPr="005C6EB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F36637">
        <w:rPr>
          <w:rFonts w:ascii="Times New Roman" w:hAnsi="Times New Roman" w:cs="Times New Roman"/>
          <w:sz w:val="24"/>
          <w:szCs w:val="24"/>
        </w:rPr>
        <w:t>2151</w:t>
      </w:r>
      <w:r w:rsidR="00E03089" w:rsidRPr="005C6EBA">
        <w:rPr>
          <w:rFonts w:ascii="Times New Roman" w:hAnsi="Times New Roman" w:cs="Times New Roman"/>
          <w:sz w:val="24"/>
          <w:szCs w:val="24"/>
        </w:rPr>
        <w:t xml:space="preserve">) </w:t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od dnia </w:t>
      </w:r>
      <w:r w:rsidR="00B311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stycznia </w:t>
      </w:r>
      <w:r w:rsidR="00AF4E2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>. do dnia 31 grudnia</w:t>
      </w:r>
      <w:r w:rsidR="00AF4E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……..</w:t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Pr="00E030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wartość sprzedaży brutto</w:t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napojów </w:t>
      </w:r>
      <w:r w:rsidR="006E281F"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30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lkoholowych wyniosła: </w:t>
      </w:r>
    </w:p>
    <w:p w14:paraId="0D831727" w14:textId="77777777" w:rsidR="005D0ECE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1BDCAD" w14:textId="77777777" w:rsidR="00BB1F45" w:rsidRP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ECE"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„A”</w:t>
      </w:r>
      <w:r w:rsid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alkoholowe zawieraj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4,5% alkoholu oraz piwo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 </w:t>
      </w:r>
    </w:p>
    <w:p w14:paraId="3CEDCAD0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98A720C" w14:textId="77777777" w:rsidR="005D0ECE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5D9BA" w14:textId="77777777" w:rsidR="00BB1F45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„B”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alkoholowe zawieraj</w:t>
      </w:r>
      <w:r w:rsid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="00BB1F45"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</w:t>
      </w:r>
      <w:r w:rsidR="00BB1F45"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="00BB1F45"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 4,5% do 18% (z wyj</w:t>
      </w:r>
      <w:r w:rsidR="00BB1F45"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ą</w:t>
      </w:r>
      <w:r w:rsidR="00BB1F45"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tkiem piwa)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</w:t>
      </w:r>
      <w:r w:rsid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 </w:t>
      </w:r>
    </w:p>
    <w:p w14:paraId="55BE8438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08E33569" w14:textId="77777777" w:rsidR="005D0ECE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84A130" w14:textId="77777777" w:rsidR="00BB1F45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„C”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napoje alkoholowe zawieraj</w:t>
      </w:r>
      <w:r w:rsid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="00BB1F45"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powy</w:t>
      </w:r>
      <w:r w:rsidR="00BB1F45"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</w:t>
      </w:r>
      <w:r w:rsidR="00BB1F45" w:rsidRPr="00BB1F4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ej 18% alkoholu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</w:t>
      </w:r>
      <w:r w:rsid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 zł </w:t>
      </w:r>
    </w:p>
    <w:p w14:paraId="6E287012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2060673D" w14:textId="77777777" w:rsidR="005D0ECE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55D03" w14:textId="77777777" w:rsidR="00BB1F45" w:rsidRDefault="00BB1F45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E0B5E" w14:textId="77777777" w:rsidR="005D0ECE" w:rsidRPr="005D0ECE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Zostałem poinformowany, że:</w:t>
      </w:r>
    </w:p>
    <w:p w14:paraId="43F6CF5E" w14:textId="77777777" w:rsidR="005D0ECE" w:rsidRDefault="005D0ECE" w:rsidP="006758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ezwolenie cofa się </w:t>
      </w:r>
      <w:r w:rsidR="00BB1F45"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przedstawienia fałszywych danych w oświadczeniu </w:t>
      </w:r>
      <w:r w:rsidR="00675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BB1F45"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BB1F45"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18 ust. 10 pkt 5 ustawy z dnia 26 października 1982 r. o wychowaniu w trzeźwości </w:t>
      </w:r>
      <w:r w:rsidR="0067589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="00BB1F45"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przeciwdziałaniu alkoholizmowi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E7E2828" w14:textId="77777777" w:rsidR="005D0ECE" w:rsidRDefault="00BB1F45" w:rsidP="006758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D0E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przedsiębiorca, któremu cofnięto zezwolenie może wystąpić z wnioskiem o ponowne wydanie zezwolenia nie wcześn</w:t>
      </w:r>
      <w:r w:rsidR="006E281F">
        <w:rPr>
          <w:rFonts w:ascii="Times New Roman" w:eastAsia="Times New Roman" w:hAnsi="Times New Roman" w:cs="Times New Roman"/>
          <w:sz w:val="24"/>
          <w:szCs w:val="24"/>
          <w:lang w:eastAsia="pl-PL"/>
        </w:rPr>
        <w:t>iej niż po upływie 3 lat od wydania decyzji o jego cofnięciu (art. 18 ust. 11 ustawy)</w:t>
      </w:r>
    </w:p>
    <w:p w14:paraId="78D76CA8" w14:textId="77777777" w:rsidR="006E281F" w:rsidRPr="006E281F" w:rsidRDefault="006E281F" w:rsidP="006E2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70590C" w14:textId="77777777" w:rsidR="005D0ECE" w:rsidRPr="00BB1F45" w:rsidRDefault="005D0ECE" w:rsidP="00BB1F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15107B" w14:textId="77777777" w:rsidR="00BB1F45" w:rsidRPr="00BB1F45" w:rsidRDefault="006F50AC" w:rsidP="006F50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BB1F45" w:rsidRPr="00BB1F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326008B" w14:textId="77777777" w:rsidR="00BB1F45" w:rsidRPr="006F50AC" w:rsidRDefault="006E281F" w:rsidP="006F50A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50AC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67589C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6F50AC">
        <w:rPr>
          <w:rFonts w:ascii="Times New Roman" w:eastAsia="Times New Roman" w:hAnsi="Times New Roman" w:cs="Times New Roman"/>
          <w:sz w:val="20"/>
          <w:szCs w:val="20"/>
          <w:lang w:eastAsia="pl-PL"/>
        </w:rPr>
        <w:t>zytelny podpis(y) przedsiębiorcy(ów) lub pełnomocnika)</w:t>
      </w:r>
    </w:p>
    <w:p w14:paraId="43EFC7BC" w14:textId="77777777" w:rsidR="006E281F" w:rsidRPr="00BB1F45" w:rsidRDefault="006E281F" w:rsidP="005D0ECE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</w:p>
    <w:p w14:paraId="60CE5F12" w14:textId="77777777" w:rsidR="00631E2B" w:rsidRPr="006E281F" w:rsidRDefault="006E281F" w:rsidP="0067589C">
      <w:pPr>
        <w:jc w:val="both"/>
        <w:rPr>
          <w:rFonts w:ascii="Times New Roman" w:hAnsi="Times New Roman" w:cs="Times New Roman"/>
          <w:sz w:val="20"/>
          <w:szCs w:val="20"/>
        </w:rPr>
      </w:pPr>
      <w:r w:rsidRPr="006E281F">
        <w:rPr>
          <w:rFonts w:ascii="Times New Roman" w:hAnsi="Times New Roman" w:cs="Times New Roman"/>
          <w:sz w:val="20"/>
          <w:szCs w:val="20"/>
        </w:rPr>
        <w:t>W przypadku ustanowienia pełnomocnika należy załączyć kopię pełnomocnictwa (oryginał do wglądu)</w:t>
      </w:r>
    </w:p>
    <w:p w14:paraId="68222554" w14:textId="77777777" w:rsidR="006E281F" w:rsidRPr="006E281F" w:rsidRDefault="006E281F" w:rsidP="0067589C">
      <w:pPr>
        <w:jc w:val="both"/>
        <w:rPr>
          <w:rFonts w:ascii="Times New Roman" w:hAnsi="Times New Roman" w:cs="Times New Roman"/>
          <w:sz w:val="20"/>
          <w:szCs w:val="20"/>
        </w:rPr>
      </w:pPr>
      <w:r w:rsidRPr="006E281F">
        <w:rPr>
          <w:rFonts w:ascii="Times New Roman" w:hAnsi="Times New Roman" w:cs="Times New Roman"/>
          <w:sz w:val="20"/>
          <w:szCs w:val="20"/>
        </w:rPr>
        <w:t>Wartość sprzedaży – kwota należna sprzedawcy za sprzedane napoje alk</w:t>
      </w:r>
      <w:r w:rsidR="00474B5D">
        <w:rPr>
          <w:rFonts w:ascii="Times New Roman" w:hAnsi="Times New Roman" w:cs="Times New Roman"/>
          <w:sz w:val="20"/>
          <w:szCs w:val="20"/>
        </w:rPr>
        <w:t>o</w:t>
      </w:r>
      <w:r w:rsidRPr="006E281F">
        <w:rPr>
          <w:rFonts w:ascii="Times New Roman" w:hAnsi="Times New Roman" w:cs="Times New Roman"/>
          <w:sz w:val="20"/>
          <w:szCs w:val="20"/>
        </w:rPr>
        <w:t xml:space="preserve">holowe, z uwzględnieniem podatku </w:t>
      </w:r>
      <w:r w:rsidR="0067589C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6E281F">
        <w:rPr>
          <w:rFonts w:ascii="Times New Roman" w:hAnsi="Times New Roman" w:cs="Times New Roman"/>
          <w:sz w:val="20"/>
          <w:szCs w:val="20"/>
        </w:rPr>
        <w:t>od towarów i usług oraz podatku akcyzowego (art. 2¹ pkt 8 ustawy)</w:t>
      </w:r>
    </w:p>
    <w:p w14:paraId="00FF0806" w14:textId="77777777" w:rsidR="006E281F" w:rsidRPr="00BB1F45" w:rsidRDefault="006E281F">
      <w:pPr>
        <w:rPr>
          <w:sz w:val="24"/>
          <w:szCs w:val="24"/>
        </w:rPr>
      </w:pPr>
    </w:p>
    <w:sectPr w:rsidR="006E281F" w:rsidRPr="00BB1F45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7D75E7"/>
    <w:multiLevelType w:val="hybridMultilevel"/>
    <w:tmpl w:val="750CBA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76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F45"/>
    <w:rsid w:val="000502FD"/>
    <w:rsid w:val="002659D9"/>
    <w:rsid w:val="002728AA"/>
    <w:rsid w:val="0031270F"/>
    <w:rsid w:val="003719CE"/>
    <w:rsid w:val="00461FCD"/>
    <w:rsid w:val="00467D9B"/>
    <w:rsid w:val="00474B5D"/>
    <w:rsid w:val="005C6EBA"/>
    <w:rsid w:val="005D0ECE"/>
    <w:rsid w:val="00631E2B"/>
    <w:rsid w:val="0067589C"/>
    <w:rsid w:val="006E281F"/>
    <w:rsid w:val="006F50AC"/>
    <w:rsid w:val="00803579"/>
    <w:rsid w:val="00831593"/>
    <w:rsid w:val="008D46F8"/>
    <w:rsid w:val="00AD5A15"/>
    <w:rsid w:val="00AF4E26"/>
    <w:rsid w:val="00AF6627"/>
    <w:rsid w:val="00B311FA"/>
    <w:rsid w:val="00B63829"/>
    <w:rsid w:val="00BB1F45"/>
    <w:rsid w:val="00C3705A"/>
    <w:rsid w:val="00DF5B8C"/>
    <w:rsid w:val="00E03089"/>
    <w:rsid w:val="00F0104E"/>
    <w:rsid w:val="00F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6E79"/>
  <w15:chartTrackingRefBased/>
  <w15:docId w15:val="{9D6DA1F1-B70B-4AA6-9C7D-1D78FB92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0EC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01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04E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DF5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62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0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9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7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0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1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1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9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7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4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42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8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7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64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7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89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54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22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5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88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8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9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9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0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62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7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81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38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7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74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8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88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88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44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22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08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93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7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5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6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22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51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15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3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8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1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46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92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4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40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2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4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5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75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4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06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96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29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0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7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1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65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1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1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79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5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2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22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36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8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2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6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4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99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43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5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9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75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4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9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76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55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65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2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4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5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27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5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3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1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2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1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1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32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DŁUGOSZ</cp:lastModifiedBy>
  <cp:revision>11</cp:revision>
  <cp:lastPrinted>2023-12-14T08:45:00Z</cp:lastPrinted>
  <dcterms:created xsi:type="dcterms:W3CDTF">2022-01-10T14:09:00Z</dcterms:created>
  <dcterms:modified xsi:type="dcterms:W3CDTF">2024-12-18T07:34:00Z</dcterms:modified>
</cp:coreProperties>
</file>