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5" w:rsidRPr="008B71C1" w:rsidRDefault="00C95995" w:rsidP="00C95995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91EA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 o niezaleganiu 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256" w:rsidRDefault="00F01256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Znak: GNI.271.1</w:t>
      </w:r>
      <w:r w:rsidR="00624C0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24C02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95" w:rsidRPr="008B71C1" w:rsidRDefault="00C95995" w:rsidP="00C95995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C95995" w:rsidRPr="00C95995" w:rsidRDefault="00C95995" w:rsidP="00C95995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w zależności od podmiotu: NIP/PESEL, KRS/</w:t>
      </w:r>
      <w:proofErr w:type="spellStart"/>
      <w:r w:rsidRPr="00C9599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C95995">
        <w:rPr>
          <w:rFonts w:ascii="Times New Roman" w:eastAsia="Calibri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5995" w:rsidRPr="008B71C1" w:rsidRDefault="00C95995" w:rsidP="00C95995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C95995" w:rsidRPr="00C95995" w:rsidRDefault="00C95995" w:rsidP="00C95995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C95995" w:rsidRDefault="00C95995" w:rsidP="00C9599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5995" w:rsidRPr="00C95995" w:rsidRDefault="00C95995" w:rsidP="00C959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95995" w:rsidRPr="00C95995" w:rsidRDefault="00C95995" w:rsidP="00C959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C95995" w:rsidRPr="00C95995" w:rsidRDefault="00C95995" w:rsidP="00C959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5995" w:rsidRPr="00C95995" w:rsidRDefault="00C95995" w:rsidP="00C9599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"Odbiór, transport </w:t>
      </w:r>
      <w:r w:rsidRPr="00C95995">
        <w:rPr>
          <w:rFonts w:ascii="Times New Roman" w:hAnsi="Times New Roman"/>
          <w:b/>
          <w:i/>
          <w:sz w:val="24"/>
          <w:szCs w:val="24"/>
        </w:rPr>
        <w:br/>
        <w:t>i zagospodarowanie odpadów komunalnych pochodzących od właścicieli nieruchomości zamieszkałych i wchodzących w skład Gminy Suchedniów w 201</w:t>
      </w:r>
      <w:r w:rsidR="00624C02">
        <w:rPr>
          <w:rFonts w:ascii="Times New Roman" w:hAnsi="Times New Roman"/>
          <w:b/>
          <w:i/>
          <w:sz w:val="24"/>
          <w:szCs w:val="24"/>
        </w:rPr>
        <w:t>9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 r. oraz zorganizowanie Punktu Selektywnej Zbiórki Odpadów Komunalnych do dnia 31.</w:t>
      </w:r>
      <w:r>
        <w:rPr>
          <w:rFonts w:ascii="Times New Roman" w:hAnsi="Times New Roman"/>
          <w:b/>
          <w:i/>
          <w:sz w:val="24"/>
          <w:szCs w:val="24"/>
        </w:rPr>
        <w:t>12.201</w:t>
      </w:r>
      <w:r w:rsidR="00624C02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r. i prowadzenie PSZOK </w:t>
      </w:r>
      <w:r w:rsidRPr="00C95995">
        <w:rPr>
          <w:rFonts w:ascii="Times New Roman" w:hAnsi="Times New Roman"/>
          <w:b/>
          <w:i/>
          <w:sz w:val="24"/>
          <w:szCs w:val="24"/>
        </w:rPr>
        <w:t>w 201</w:t>
      </w:r>
      <w:r w:rsidR="00624C02">
        <w:rPr>
          <w:rFonts w:ascii="Times New Roman" w:hAnsi="Times New Roman"/>
          <w:b/>
          <w:i/>
          <w:sz w:val="24"/>
          <w:szCs w:val="24"/>
        </w:rPr>
        <w:t>9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r." prowadzonego przez Gminę Suchedniów, </w:t>
      </w:r>
      <w:r w:rsidRPr="00C9599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C95995" w:rsidRPr="00C95995" w:rsidRDefault="00C95995" w:rsidP="00C95995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C95995" w:rsidRPr="00C95995" w:rsidRDefault="00C95995" w:rsidP="00C959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(Dz. U. z 201</w:t>
      </w:r>
      <w:r w:rsidR="00624C02">
        <w:rPr>
          <w:rFonts w:ascii="Times New Roman" w:eastAsia="Calibri" w:hAnsi="Times New Roman" w:cs="Times New Roman"/>
          <w:sz w:val="24"/>
          <w:szCs w:val="24"/>
        </w:rPr>
        <w:t>8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24C02">
        <w:rPr>
          <w:rFonts w:ascii="Times New Roman" w:eastAsia="Calibri" w:hAnsi="Times New Roman" w:cs="Times New Roman"/>
          <w:sz w:val="24"/>
          <w:szCs w:val="24"/>
        </w:rPr>
        <w:t>1445</w:t>
      </w:r>
      <w:r w:rsidRPr="00C9599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995" w:rsidRPr="00C95995" w:rsidRDefault="00C95995" w:rsidP="00C95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C95995" w:rsidRPr="00C95995" w:rsidRDefault="00C95995" w:rsidP="00C959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C95995" w:rsidRPr="00C95995" w:rsidRDefault="00C95995" w:rsidP="00C95995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 (podpis)</w:t>
      </w:r>
    </w:p>
    <w:p w:rsidR="00C95995" w:rsidRPr="00C95995" w:rsidRDefault="00C95995" w:rsidP="00C9599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z prawdą oraz zostały przedstawione z pełną świadomością konsekwencji wprowadzenia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C95995">
        <w:rPr>
          <w:rFonts w:ascii="Times New Roman" w:eastAsia="Calibri" w:hAnsi="Times New Roman" w:cs="Times New Roman"/>
          <w:sz w:val="24"/>
          <w:szCs w:val="24"/>
        </w:rPr>
        <w:t>amawiającego w błąd przy przedstawianiu informacji.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95" w:rsidRPr="00C95995" w:rsidRDefault="00C95995" w:rsidP="00C95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C95995" w:rsidRPr="00C95995" w:rsidRDefault="00C95995" w:rsidP="00C95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………………………………</w:t>
      </w:r>
    </w:p>
    <w:p w:rsidR="003444D0" w:rsidRPr="00C95995" w:rsidRDefault="00C95995" w:rsidP="00C9599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sectPr w:rsidR="003444D0" w:rsidRPr="00C95995" w:rsidSect="00C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995"/>
    <w:rsid w:val="00141F0D"/>
    <w:rsid w:val="003A77D8"/>
    <w:rsid w:val="00624C02"/>
    <w:rsid w:val="007D5703"/>
    <w:rsid w:val="00A27223"/>
    <w:rsid w:val="00B91EA2"/>
    <w:rsid w:val="00C14CA9"/>
    <w:rsid w:val="00C95995"/>
    <w:rsid w:val="00CB1DB1"/>
    <w:rsid w:val="00F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2017-10-14T22:51:00Z</dcterms:created>
  <dcterms:modified xsi:type="dcterms:W3CDTF">2018-11-04T12:28:00Z</dcterms:modified>
</cp:coreProperties>
</file>