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1F0" w:rsidRDefault="009D5F85" w:rsidP="009D5F85">
      <w:pPr>
        <w:pBdr>
          <w:left w:val="single" w:sz="4" w:space="4" w:color="auto"/>
          <w:bottom w:val="single" w:sz="4" w:space="1" w:color="auto"/>
        </w:pBdr>
        <w:jc w:val="right"/>
        <w:rPr>
          <w:rFonts w:ascii="Times New Roman" w:hAnsi="Times New Roman" w:cs="Times New Roman"/>
          <w:sz w:val="24"/>
          <w:szCs w:val="24"/>
        </w:rPr>
      </w:pPr>
      <w:r>
        <w:rPr>
          <w:rFonts w:ascii="Times New Roman" w:hAnsi="Times New Roman" w:cs="Times New Roman"/>
          <w:sz w:val="24"/>
          <w:szCs w:val="24"/>
        </w:rPr>
        <w:t xml:space="preserve">Załącznik nr 5 do SIWZ - Wzór umowy </w:t>
      </w:r>
    </w:p>
    <w:p w:rsidR="009D5F85" w:rsidRDefault="009D5F85" w:rsidP="009D5F85">
      <w:pPr>
        <w:jc w:val="both"/>
        <w:rPr>
          <w:rFonts w:ascii="Times New Roman" w:hAnsi="Times New Roman" w:cs="Times New Roman"/>
          <w:sz w:val="24"/>
          <w:szCs w:val="24"/>
        </w:rPr>
      </w:pPr>
    </w:p>
    <w:p w:rsidR="009D5F85" w:rsidRPr="009D5F85" w:rsidRDefault="009D5F85" w:rsidP="009D5F85">
      <w:pPr>
        <w:jc w:val="center"/>
        <w:rPr>
          <w:rFonts w:ascii="Times New Roman" w:hAnsi="Times New Roman" w:cs="Times New Roman"/>
          <w:b/>
          <w:sz w:val="24"/>
          <w:szCs w:val="24"/>
        </w:rPr>
      </w:pPr>
      <w:r w:rsidRPr="009D5F85">
        <w:rPr>
          <w:rFonts w:ascii="Times New Roman" w:hAnsi="Times New Roman" w:cs="Times New Roman"/>
          <w:b/>
          <w:sz w:val="24"/>
          <w:szCs w:val="24"/>
        </w:rPr>
        <w:t>UMOWA NR GNI......../2017</w:t>
      </w:r>
    </w:p>
    <w:p w:rsidR="009D5F85" w:rsidRPr="009D5F85" w:rsidRDefault="009D5F85" w:rsidP="009D5F85">
      <w:pPr>
        <w:spacing w:after="390" w:line="248" w:lineRule="auto"/>
        <w:ind w:right="25" w:firstLine="1"/>
        <w:jc w:val="both"/>
        <w:rPr>
          <w:rFonts w:ascii="Times New Roman" w:eastAsia="Tahoma" w:hAnsi="Times New Roman" w:cs="Times New Roman"/>
          <w:i/>
          <w:iCs/>
          <w:color w:val="000000"/>
          <w:sz w:val="24"/>
          <w:szCs w:val="24"/>
          <w:lang w:eastAsia="pl-PL"/>
        </w:rPr>
      </w:pPr>
      <w:r w:rsidRPr="009D5F85">
        <w:rPr>
          <w:rFonts w:ascii="Times New Roman" w:eastAsia="Tahoma" w:hAnsi="Times New Roman" w:cs="Times New Roman"/>
          <w:i/>
          <w:iCs/>
          <w:color w:val="000000"/>
          <w:sz w:val="24"/>
          <w:szCs w:val="24"/>
          <w:lang w:eastAsia="pl-PL"/>
        </w:rPr>
        <w:t xml:space="preserve">zawarta w dniu …................................ - pomiędzy :  </w:t>
      </w:r>
    </w:p>
    <w:p w:rsidR="009D5F85" w:rsidRPr="009D5F85" w:rsidRDefault="009D5F85" w:rsidP="009D5F85">
      <w:pPr>
        <w:spacing w:after="95" w:line="262" w:lineRule="auto"/>
        <w:jc w:val="both"/>
        <w:rPr>
          <w:rFonts w:ascii="Times New Roman" w:eastAsia="Tahoma" w:hAnsi="Times New Roman" w:cs="Times New Roman"/>
          <w:i/>
          <w:iCs/>
          <w:color w:val="000000"/>
          <w:sz w:val="24"/>
          <w:szCs w:val="24"/>
          <w:lang w:eastAsia="pl-PL"/>
        </w:rPr>
      </w:pPr>
      <w:r w:rsidRPr="009D5F85">
        <w:rPr>
          <w:rFonts w:ascii="Times New Roman" w:eastAsia="Tahoma" w:hAnsi="Times New Roman" w:cs="Times New Roman"/>
          <w:b/>
          <w:i/>
          <w:iCs/>
          <w:color w:val="000000"/>
          <w:sz w:val="24"/>
          <w:szCs w:val="24"/>
          <w:lang w:eastAsia="pl-PL"/>
        </w:rPr>
        <w:t>Gminą Suchedniów  z siedzibą w Suchedniowie przy ul. Fabrycznej 5</w:t>
      </w:r>
      <w:r>
        <w:rPr>
          <w:rFonts w:ascii="Times New Roman" w:eastAsia="Tahoma" w:hAnsi="Times New Roman" w:cs="Times New Roman"/>
          <w:b/>
          <w:i/>
          <w:iCs/>
          <w:color w:val="000000"/>
          <w:sz w:val="24"/>
          <w:szCs w:val="24"/>
          <w:lang w:eastAsia="pl-PL"/>
        </w:rPr>
        <w:t xml:space="preserve"> NIP: </w:t>
      </w:r>
      <w:r w:rsidR="00B13EFD">
        <w:rPr>
          <w:rFonts w:ascii="Times New Roman" w:eastAsia="Tahoma" w:hAnsi="Times New Roman" w:cs="Times New Roman"/>
          <w:b/>
          <w:i/>
          <w:iCs/>
          <w:color w:val="000000"/>
          <w:sz w:val="24"/>
          <w:szCs w:val="24"/>
          <w:lang w:eastAsia="pl-PL"/>
        </w:rPr>
        <w:t>663-17-31-609</w:t>
      </w:r>
      <w:r>
        <w:rPr>
          <w:rFonts w:ascii="Times New Roman" w:eastAsia="Tahoma" w:hAnsi="Times New Roman" w:cs="Times New Roman"/>
          <w:b/>
          <w:i/>
          <w:iCs/>
          <w:color w:val="000000"/>
          <w:sz w:val="24"/>
          <w:szCs w:val="24"/>
          <w:lang w:eastAsia="pl-PL"/>
        </w:rPr>
        <w:t xml:space="preserve">    REGON:</w:t>
      </w:r>
      <w:r w:rsidR="00B13EFD">
        <w:rPr>
          <w:rFonts w:ascii="Times New Roman" w:eastAsia="Tahoma" w:hAnsi="Times New Roman" w:cs="Times New Roman"/>
          <w:b/>
          <w:i/>
          <w:iCs/>
          <w:color w:val="000000"/>
          <w:sz w:val="24"/>
          <w:szCs w:val="24"/>
          <w:lang w:eastAsia="pl-PL"/>
        </w:rPr>
        <w:t xml:space="preserve"> 291009917</w:t>
      </w:r>
      <w:r w:rsidRPr="009D5F85">
        <w:rPr>
          <w:rFonts w:ascii="Times New Roman" w:eastAsia="Tahoma" w:hAnsi="Times New Roman" w:cs="Times New Roman"/>
          <w:b/>
          <w:i/>
          <w:iCs/>
          <w:color w:val="000000"/>
          <w:sz w:val="24"/>
          <w:szCs w:val="24"/>
          <w:lang w:eastAsia="pl-PL"/>
        </w:rPr>
        <w:t>reprezentowan</w:t>
      </w:r>
      <w:r>
        <w:rPr>
          <w:rFonts w:ascii="Times New Roman" w:eastAsia="Tahoma" w:hAnsi="Times New Roman" w:cs="Times New Roman"/>
          <w:b/>
          <w:i/>
          <w:iCs/>
          <w:color w:val="000000"/>
          <w:sz w:val="24"/>
          <w:szCs w:val="24"/>
          <w:lang w:eastAsia="pl-PL"/>
        </w:rPr>
        <w:t>ą</w:t>
      </w:r>
      <w:r w:rsidRPr="009D5F85">
        <w:rPr>
          <w:rFonts w:ascii="Times New Roman" w:eastAsia="Tahoma" w:hAnsi="Times New Roman" w:cs="Times New Roman"/>
          <w:b/>
          <w:i/>
          <w:iCs/>
          <w:color w:val="000000"/>
          <w:sz w:val="24"/>
          <w:szCs w:val="24"/>
          <w:lang w:eastAsia="pl-PL"/>
        </w:rPr>
        <w:t xml:space="preserve"> przez: </w:t>
      </w:r>
    </w:p>
    <w:p w:rsidR="009D5F85" w:rsidRPr="009D5F85" w:rsidRDefault="009D5F85" w:rsidP="009D5F85">
      <w:pPr>
        <w:numPr>
          <w:ilvl w:val="0"/>
          <w:numId w:val="1"/>
        </w:numPr>
        <w:spacing w:after="20" w:line="248" w:lineRule="auto"/>
        <w:ind w:right="25" w:hanging="204"/>
        <w:jc w:val="both"/>
        <w:rPr>
          <w:rFonts w:ascii="Times New Roman" w:eastAsia="Tahoma" w:hAnsi="Times New Roman" w:cs="Times New Roman"/>
          <w:i/>
          <w:iCs/>
          <w:color w:val="000000"/>
          <w:sz w:val="24"/>
          <w:szCs w:val="24"/>
          <w:lang w:eastAsia="pl-PL"/>
        </w:rPr>
      </w:pPr>
      <w:r w:rsidRPr="009D5F85">
        <w:rPr>
          <w:rFonts w:ascii="Times New Roman" w:eastAsia="Tahoma" w:hAnsi="Times New Roman" w:cs="Times New Roman"/>
          <w:b/>
          <w:i/>
          <w:iCs/>
          <w:color w:val="000000"/>
          <w:sz w:val="24"/>
          <w:szCs w:val="24"/>
          <w:lang w:eastAsia="pl-PL"/>
        </w:rPr>
        <w:t>mgr inż. Cezar</w:t>
      </w:r>
      <w:r>
        <w:rPr>
          <w:rFonts w:ascii="Times New Roman" w:eastAsia="Tahoma" w:hAnsi="Times New Roman" w:cs="Times New Roman"/>
          <w:b/>
          <w:i/>
          <w:iCs/>
          <w:color w:val="000000"/>
          <w:sz w:val="24"/>
          <w:szCs w:val="24"/>
          <w:lang w:eastAsia="pl-PL"/>
        </w:rPr>
        <w:t>ego</w:t>
      </w:r>
      <w:r w:rsidRPr="009D5F85">
        <w:rPr>
          <w:rFonts w:ascii="Times New Roman" w:eastAsia="Tahoma" w:hAnsi="Times New Roman" w:cs="Times New Roman"/>
          <w:b/>
          <w:i/>
          <w:iCs/>
          <w:color w:val="000000"/>
          <w:sz w:val="24"/>
          <w:szCs w:val="24"/>
          <w:lang w:eastAsia="pl-PL"/>
        </w:rPr>
        <w:t xml:space="preserve"> Błach</w:t>
      </w:r>
      <w:r>
        <w:rPr>
          <w:rFonts w:ascii="Times New Roman" w:eastAsia="Tahoma" w:hAnsi="Times New Roman" w:cs="Times New Roman"/>
          <w:b/>
          <w:i/>
          <w:iCs/>
          <w:color w:val="000000"/>
          <w:sz w:val="24"/>
          <w:szCs w:val="24"/>
          <w:lang w:eastAsia="pl-PL"/>
        </w:rPr>
        <w:t>a</w:t>
      </w:r>
      <w:r w:rsidRPr="009D5F85">
        <w:rPr>
          <w:rFonts w:ascii="Times New Roman" w:eastAsia="Tahoma" w:hAnsi="Times New Roman" w:cs="Times New Roman"/>
          <w:i/>
          <w:iCs/>
          <w:color w:val="000000"/>
          <w:sz w:val="24"/>
          <w:szCs w:val="24"/>
          <w:lang w:eastAsia="pl-PL"/>
        </w:rPr>
        <w:t xml:space="preserve"> –  </w:t>
      </w:r>
      <w:r w:rsidRPr="009D5F85">
        <w:rPr>
          <w:rFonts w:ascii="Times New Roman" w:eastAsia="Tahoma" w:hAnsi="Times New Roman" w:cs="Times New Roman"/>
          <w:b/>
          <w:i/>
          <w:iCs/>
          <w:color w:val="000000"/>
          <w:sz w:val="24"/>
          <w:szCs w:val="24"/>
          <w:lang w:eastAsia="pl-PL"/>
        </w:rPr>
        <w:t>Burmistrz</w:t>
      </w:r>
      <w:r>
        <w:rPr>
          <w:rFonts w:ascii="Times New Roman" w:eastAsia="Tahoma" w:hAnsi="Times New Roman" w:cs="Times New Roman"/>
          <w:b/>
          <w:i/>
          <w:iCs/>
          <w:color w:val="000000"/>
          <w:sz w:val="24"/>
          <w:szCs w:val="24"/>
          <w:lang w:eastAsia="pl-PL"/>
        </w:rPr>
        <w:t>a</w:t>
      </w:r>
      <w:r w:rsidRPr="009D5F85">
        <w:rPr>
          <w:rFonts w:ascii="Times New Roman" w:eastAsia="Tahoma" w:hAnsi="Times New Roman" w:cs="Times New Roman"/>
          <w:b/>
          <w:i/>
          <w:iCs/>
          <w:color w:val="000000"/>
          <w:sz w:val="24"/>
          <w:szCs w:val="24"/>
          <w:lang w:eastAsia="pl-PL"/>
        </w:rPr>
        <w:t xml:space="preserve"> Miasta i Gminy Suchedniów</w:t>
      </w:r>
      <w:r w:rsidRPr="009D5F85">
        <w:rPr>
          <w:rFonts w:ascii="Times New Roman" w:eastAsia="Tahoma" w:hAnsi="Times New Roman" w:cs="Times New Roman"/>
          <w:i/>
          <w:iCs/>
          <w:color w:val="000000"/>
          <w:sz w:val="24"/>
          <w:szCs w:val="24"/>
          <w:lang w:eastAsia="pl-PL"/>
        </w:rPr>
        <w:t>,</w:t>
      </w:r>
    </w:p>
    <w:p w:rsidR="009D5F85" w:rsidRPr="009D5F85" w:rsidRDefault="009D5F85" w:rsidP="009D5F85">
      <w:pPr>
        <w:numPr>
          <w:ilvl w:val="0"/>
          <w:numId w:val="1"/>
        </w:numPr>
        <w:spacing w:after="20" w:line="248" w:lineRule="auto"/>
        <w:ind w:right="25" w:hanging="204"/>
        <w:jc w:val="both"/>
        <w:rPr>
          <w:rFonts w:ascii="Times New Roman" w:eastAsia="Tahoma" w:hAnsi="Times New Roman" w:cs="Times New Roman"/>
          <w:i/>
          <w:iCs/>
          <w:color w:val="000000"/>
          <w:sz w:val="24"/>
          <w:szCs w:val="24"/>
          <w:lang w:eastAsia="pl-PL"/>
        </w:rPr>
      </w:pPr>
      <w:r w:rsidRPr="009D5F85">
        <w:rPr>
          <w:rFonts w:ascii="Times New Roman" w:eastAsia="Tahoma" w:hAnsi="Times New Roman" w:cs="Times New Roman"/>
          <w:b/>
          <w:i/>
          <w:iCs/>
          <w:color w:val="000000"/>
          <w:sz w:val="24"/>
          <w:szCs w:val="24"/>
          <w:lang w:eastAsia="pl-PL"/>
        </w:rPr>
        <w:t>przy kontrasygnacie Skarbnika Miasta i Gminy Suchedniów – mgr Urszul</w:t>
      </w:r>
      <w:r>
        <w:rPr>
          <w:rFonts w:ascii="Times New Roman" w:eastAsia="Tahoma" w:hAnsi="Times New Roman" w:cs="Times New Roman"/>
          <w:b/>
          <w:i/>
          <w:iCs/>
          <w:color w:val="000000"/>
          <w:sz w:val="24"/>
          <w:szCs w:val="24"/>
          <w:lang w:eastAsia="pl-PL"/>
        </w:rPr>
        <w:t>i</w:t>
      </w:r>
      <w:r w:rsidRPr="009D5F85">
        <w:rPr>
          <w:rFonts w:ascii="Times New Roman" w:eastAsia="Tahoma" w:hAnsi="Times New Roman" w:cs="Times New Roman"/>
          <w:b/>
          <w:i/>
          <w:iCs/>
          <w:color w:val="000000"/>
          <w:sz w:val="24"/>
          <w:szCs w:val="24"/>
          <w:lang w:eastAsia="pl-PL"/>
        </w:rPr>
        <w:t xml:space="preserve"> Nowak.</w:t>
      </w:r>
    </w:p>
    <w:p w:rsidR="009D5F85" w:rsidRPr="009D5F85" w:rsidRDefault="009D5F85" w:rsidP="009D5F85">
      <w:pPr>
        <w:spacing w:after="286" w:line="248" w:lineRule="auto"/>
        <w:ind w:right="25"/>
        <w:jc w:val="both"/>
        <w:rPr>
          <w:rFonts w:ascii="Times New Roman" w:eastAsia="Tahoma" w:hAnsi="Times New Roman" w:cs="Times New Roman"/>
          <w:i/>
          <w:iCs/>
          <w:color w:val="000000"/>
          <w:sz w:val="24"/>
          <w:szCs w:val="24"/>
          <w:lang w:eastAsia="pl-PL"/>
        </w:rPr>
      </w:pPr>
      <w:r w:rsidRPr="009D5F85">
        <w:rPr>
          <w:rFonts w:ascii="Times New Roman" w:eastAsia="Tahoma" w:hAnsi="Times New Roman" w:cs="Times New Roman"/>
          <w:i/>
          <w:iCs/>
          <w:color w:val="000000"/>
          <w:sz w:val="24"/>
          <w:szCs w:val="24"/>
          <w:lang w:eastAsia="pl-PL"/>
        </w:rPr>
        <w:t xml:space="preserve">zwaną dalej w tekście umowy </w:t>
      </w:r>
      <w:r w:rsidRPr="009D5F85">
        <w:rPr>
          <w:rFonts w:ascii="Times New Roman" w:eastAsia="Tahoma" w:hAnsi="Times New Roman" w:cs="Times New Roman"/>
          <w:b/>
          <w:i/>
          <w:iCs/>
          <w:color w:val="000000"/>
          <w:sz w:val="24"/>
          <w:szCs w:val="24"/>
          <w:lang w:eastAsia="pl-PL"/>
        </w:rPr>
        <w:t xml:space="preserve">„ZAMAWIAJĄCYM" </w:t>
      </w:r>
    </w:p>
    <w:p w:rsidR="009D5F85" w:rsidRPr="009D5F85" w:rsidRDefault="009D5F85" w:rsidP="009D5F85">
      <w:pPr>
        <w:spacing w:after="20" w:line="248" w:lineRule="auto"/>
        <w:ind w:right="25"/>
        <w:jc w:val="both"/>
        <w:rPr>
          <w:rFonts w:ascii="Times New Roman" w:eastAsia="Tahoma" w:hAnsi="Times New Roman" w:cs="Times New Roman"/>
          <w:i/>
          <w:iCs/>
          <w:color w:val="000000"/>
          <w:sz w:val="24"/>
          <w:szCs w:val="24"/>
          <w:lang w:eastAsia="pl-PL"/>
        </w:rPr>
      </w:pPr>
      <w:r w:rsidRPr="009D5F85">
        <w:rPr>
          <w:rFonts w:ascii="Times New Roman" w:eastAsia="Tahoma" w:hAnsi="Times New Roman" w:cs="Times New Roman"/>
          <w:i/>
          <w:iCs/>
          <w:color w:val="000000"/>
          <w:sz w:val="24"/>
          <w:szCs w:val="24"/>
          <w:lang w:eastAsia="pl-PL"/>
        </w:rPr>
        <w:t>a,</w:t>
      </w:r>
    </w:p>
    <w:p w:rsidR="009D5F85" w:rsidRPr="009D5F85" w:rsidRDefault="009D5F85" w:rsidP="009D5F85">
      <w:pPr>
        <w:spacing w:after="20" w:line="248" w:lineRule="auto"/>
        <w:ind w:right="25"/>
        <w:jc w:val="both"/>
        <w:rPr>
          <w:rFonts w:ascii="Times New Roman" w:eastAsia="Tahoma" w:hAnsi="Times New Roman" w:cs="Times New Roman"/>
          <w:i/>
          <w:iCs/>
          <w:color w:val="000000"/>
          <w:sz w:val="24"/>
          <w:szCs w:val="24"/>
          <w:lang w:eastAsia="pl-PL"/>
        </w:rPr>
      </w:pPr>
      <w:r w:rsidRPr="009D5F85">
        <w:rPr>
          <w:rFonts w:ascii="Times New Roman" w:eastAsia="Tahoma" w:hAnsi="Times New Roman" w:cs="Times New Roman"/>
          <w:i/>
          <w:iCs/>
          <w:color w:val="000000"/>
          <w:sz w:val="24"/>
          <w:szCs w:val="24"/>
          <w:lang w:eastAsia="pl-PL"/>
        </w:rPr>
        <w:t>..................................................................................................................................................</w:t>
      </w:r>
    </w:p>
    <w:p w:rsidR="009D5F85" w:rsidRPr="009D5F85" w:rsidRDefault="009D5F85" w:rsidP="009D5F85">
      <w:pPr>
        <w:spacing w:after="20" w:line="248" w:lineRule="auto"/>
        <w:ind w:right="25"/>
        <w:jc w:val="both"/>
        <w:rPr>
          <w:rFonts w:ascii="Times New Roman" w:eastAsia="Tahoma" w:hAnsi="Times New Roman" w:cs="Times New Roman"/>
          <w:i/>
          <w:iCs/>
          <w:color w:val="000000"/>
          <w:sz w:val="24"/>
          <w:szCs w:val="24"/>
          <w:lang w:eastAsia="pl-PL"/>
        </w:rPr>
      </w:pPr>
      <w:r w:rsidRPr="009D5F85">
        <w:rPr>
          <w:rFonts w:ascii="Times New Roman" w:eastAsia="Tahoma" w:hAnsi="Times New Roman" w:cs="Times New Roman"/>
          <w:i/>
          <w:iCs/>
          <w:color w:val="000000"/>
          <w:sz w:val="24"/>
          <w:szCs w:val="24"/>
          <w:lang w:eastAsia="pl-PL"/>
        </w:rPr>
        <w:t>..........................................................................................................................</w:t>
      </w:r>
      <w:r>
        <w:rPr>
          <w:rFonts w:ascii="Times New Roman" w:eastAsia="Tahoma" w:hAnsi="Times New Roman" w:cs="Times New Roman"/>
          <w:i/>
          <w:iCs/>
          <w:color w:val="000000"/>
          <w:sz w:val="24"/>
          <w:szCs w:val="24"/>
          <w:lang w:eastAsia="pl-PL"/>
        </w:rPr>
        <w:t>........................</w:t>
      </w:r>
      <w:r w:rsidR="00DD34D7">
        <w:rPr>
          <w:rFonts w:ascii="Times New Roman" w:eastAsia="Tahoma" w:hAnsi="Times New Roman" w:cs="Times New Roman"/>
          <w:i/>
          <w:iCs/>
          <w:color w:val="000000"/>
          <w:sz w:val="24"/>
          <w:szCs w:val="24"/>
          <w:lang w:eastAsia="pl-PL"/>
        </w:rPr>
        <w:t xml:space="preserve">   </w:t>
      </w:r>
      <w:r w:rsidRPr="009D5F85">
        <w:rPr>
          <w:rFonts w:ascii="Times New Roman" w:eastAsia="Tahoma" w:hAnsi="Times New Roman" w:cs="Times New Roman"/>
          <w:b/>
          <w:i/>
          <w:iCs/>
          <w:color w:val="000000"/>
          <w:sz w:val="24"/>
          <w:szCs w:val="24"/>
          <w:lang w:eastAsia="pl-PL"/>
        </w:rPr>
        <w:t>reprezentowanym przez :</w:t>
      </w:r>
    </w:p>
    <w:p w:rsidR="009D5F85" w:rsidRPr="009D5F85" w:rsidRDefault="009D5F85" w:rsidP="009D5F85">
      <w:pPr>
        <w:spacing w:after="20" w:line="248" w:lineRule="auto"/>
        <w:ind w:right="25"/>
        <w:jc w:val="both"/>
        <w:rPr>
          <w:rFonts w:ascii="Times New Roman" w:eastAsia="Tahoma" w:hAnsi="Times New Roman" w:cs="Times New Roman"/>
          <w:i/>
          <w:iCs/>
          <w:color w:val="000000"/>
          <w:sz w:val="24"/>
          <w:szCs w:val="24"/>
          <w:lang w:eastAsia="pl-PL"/>
        </w:rPr>
      </w:pPr>
      <w:r w:rsidRPr="009D5F85">
        <w:rPr>
          <w:rFonts w:ascii="Times New Roman" w:eastAsia="Tahoma" w:hAnsi="Times New Roman" w:cs="Times New Roman"/>
          <w:i/>
          <w:iCs/>
          <w:color w:val="000000"/>
          <w:sz w:val="24"/>
          <w:szCs w:val="24"/>
          <w:lang w:eastAsia="pl-PL"/>
        </w:rPr>
        <w:t>............................................................................................................................................................................................................................................................................</w:t>
      </w:r>
      <w:r>
        <w:rPr>
          <w:rFonts w:ascii="Times New Roman" w:eastAsia="Tahoma" w:hAnsi="Times New Roman" w:cs="Times New Roman"/>
          <w:i/>
          <w:iCs/>
          <w:color w:val="000000"/>
          <w:sz w:val="24"/>
          <w:szCs w:val="24"/>
          <w:lang w:eastAsia="pl-PL"/>
        </w:rPr>
        <w:t>........................</w:t>
      </w:r>
    </w:p>
    <w:p w:rsidR="009D5F85" w:rsidRPr="009D5F85" w:rsidRDefault="009D5F85" w:rsidP="009D5F85">
      <w:pPr>
        <w:spacing w:after="286" w:line="248" w:lineRule="auto"/>
        <w:ind w:right="25"/>
        <w:jc w:val="both"/>
        <w:rPr>
          <w:rFonts w:ascii="Times New Roman" w:eastAsia="Tahoma" w:hAnsi="Times New Roman" w:cs="Times New Roman"/>
          <w:i/>
          <w:iCs/>
          <w:color w:val="000000"/>
          <w:sz w:val="24"/>
          <w:szCs w:val="24"/>
          <w:lang w:eastAsia="pl-PL"/>
        </w:rPr>
      </w:pPr>
      <w:r w:rsidRPr="009D5F85">
        <w:rPr>
          <w:rFonts w:ascii="Times New Roman" w:eastAsia="Tahoma" w:hAnsi="Times New Roman" w:cs="Times New Roman"/>
          <w:i/>
          <w:iCs/>
          <w:color w:val="000000"/>
          <w:sz w:val="24"/>
          <w:szCs w:val="24"/>
          <w:lang w:eastAsia="pl-PL"/>
        </w:rPr>
        <w:t>zwanym/ą  w dalszej treści umowy</w:t>
      </w:r>
      <w:r w:rsidRPr="009D5F85">
        <w:rPr>
          <w:rFonts w:ascii="Times New Roman" w:eastAsia="Tahoma" w:hAnsi="Times New Roman" w:cs="Times New Roman"/>
          <w:b/>
          <w:i/>
          <w:iCs/>
          <w:color w:val="000000"/>
          <w:sz w:val="24"/>
          <w:szCs w:val="24"/>
          <w:lang w:eastAsia="pl-PL"/>
        </w:rPr>
        <w:t xml:space="preserve"> „WYKONAWCĄ”</w:t>
      </w:r>
    </w:p>
    <w:p w:rsidR="009D5F85" w:rsidRDefault="009D5F85" w:rsidP="009D5F85">
      <w:pPr>
        <w:spacing w:after="170" w:line="231" w:lineRule="auto"/>
        <w:jc w:val="both"/>
        <w:rPr>
          <w:rFonts w:ascii="Times New Roman" w:eastAsia="Tahoma" w:hAnsi="Times New Roman" w:cs="Times New Roman"/>
          <w:iCs/>
          <w:color w:val="000000"/>
          <w:sz w:val="24"/>
          <w:szCs w:val="24"/>
          <w:lang w:eastAsia="pl-PL"/>
        </w:rPr>
      </w:pPr>
      <w:r>
        <w:rPr>
          <w:rFonts w:ascii="Times New Roman" w:eastAsia="Tahoma" w:hAnsi="Times New Roman" w:cs="Times New Roman"/>
          <w:iCs/>
          <w:color w:val="000000"/>
          <w:sz w:val="24"/>
          <w:szCs w:val="24"/>
          <w:lang w:eastAsia="pl-PL"/>
        </w:rPr>
        <w:t>w wyniku przeprowadzonego postępowania o udzieleni</w:t>
      </w:r>
      <w:r w:rsidR="00B13EFD">
        <w:rPr>
          <w:rFonts w:ascii="Times New Roman" w:eastAsia="Tahoma" w:hAnsi="Times New Roman" w:cs="Times New Roman"/>
          <w:iCs/>
          <w:color w:val="000000"/>
          <w:sz w:val="24"/>
          <w:szCs w:val="24"/>
          <w:lang w:eastAsia="pl-PL"/>
        </w:rPr>
        <w:t>e</w:t>
      </w:r>
      <w:r>
        <w:rPr>
          <w:rFonts w:ascii="Times New Roman" w:eastAsia="Tahoma" w:hAnsi="Times New Roman" w:cs="Times New Roman"/>
          <w:iCs/>
          <w:color w:val="000000"/>
          <w:sz w:val="24"/>
          <w:szCs w:val="24"/>
          <w:lang w:eastAsia="pl-PL"/>
        </w:rPr>
        <w:t xml:space="preserve"> zamówienia publicznego w trybie przetargu nieograniczonego i wybraniu najkorzystniejszej oferty została zawarta umowa                   i następującej treści:</w:t>
      </w:r>
    </w:p>
    <w:p w:rsidR="009D5F85" w:rsidRPr="00F176F1" w:rsidRDefault="009D5F85" w:rsidP="009D5F85">
      <w:pPr>
        <w:spacing w:after="170" w:line="231" w:lineRule="auto"/>
        <w:jc w:val="both"/>
        <w:rPr>
          <w:rFonts w:ascii="Times New Roman" w:eastAsia="Tahoma" w:hAnsi="Times New Roman" w:cs="Times New Roman"/>
          <w:iCs/>
          <w:color w:val="000000"/>
          <w:lang w:eastAsia="pl-PL"/>
        </w:rPr>
      </w:pPr>
    </w:p>
    <w:p w:rsidR="009D5F85" w:rsidRPr="00F176F1" w:rsidRDefault="009D5F85" w:rsidP="00F176F1">
      <w:pPr>
        <w:spacing w:after="170" w:line="360" w:lineRule="auto"/>
        <w:jc w:val="center"/>
        <w:rPr>
          <w:rFonts w:ascii="Times New Roman" w:eastAsia="Tahoma" w:hAnsi="Times New Roman" w:cs="Times New Roman"/>
          <w:iCs/>
          <w:color w:val="000000"/>
          <w:lang w:eastAsia="pl-PL"/>
        </w:rPr>
      </w:pPr>
      <w:r w:rsidRPr="00F176F1">
        <w:rPr>
          <w:rFonts w:ascii="Times New Roman" w:eastAsia="Tahoma" w:hAnsi="Times New Roman" w:cs="Times New Roman"/>
          <w:iCs/>
          <w:color w:val="000000"/>
          <w:lang w:eastAsia="pl-PL"/>
        </w:rPr>
        <w:t>§ 1</w:t>
      </w:r>
    </w:p>
    <w:p w:rsidR="009D5F85" w:rsidRPr="00F176F1" w:rsidRDefault="009D5F85" w:rsidP="00F176F1">
      <w:pPr>
        <w:pStyle w:val="Akapitzlist"/>
        <w:numPr>
          <w:ilvl w:val="0"/>
          <w:numId w:val="3"/>
        </w:numPr>
        <w:spacing w:after="170" w:line="360" w:lineRule="auto"/>
        <w:ind w:left="426" w:hanging="426"/>
        <w:jc w:val="both"/>
        <w:rPr>
          <w:rFonts w:ascii="Times New Roman" w:eastAsia="Tahoma" w:hAnsi="Times New Roman" w:cs="Times New Roman"/>
          <w:iCs/>
          <w:color w:val="000000"/>
          <w:lang w:eastAsia="pl-PL"/>
        </w:rPr>
      </w:pPr>
      <w:r w:rsidRPr="00F176F1">
        <w:rPr>
          <w:rFonts w:ascii="Times New Roman" w:eastAsia="Tahoma" w:hAnsi="Times New Roman" w:cs="Times New Roman"/>
          <w:iCs/>
          <w:color w:val="000000"/>
          <w:lang w:eastAsia="pl-PL"/>
        </w:rPr>
        <w:t>Zamawiający zleca, a Wykonawca przyjmuje do wykonania zakres robót pn.:</w:t>
      </w:r>
    </w:p>
    <w:p w:rsidR="009D5F85" w:rsidRPr="00F176F1" w:rsidRDefault="009D5F85" w:rsidP="00F176F1">
      <w:pPr>
        <w:spacing w:line="360" w:lineRule="auto"/>
        <w:jc w:val="center"/>
        <w:rPr>
          <w:rFonts w:ascii="Times New Roman" w:hAnsi="Times New Roman" w:cs="Times New Roman"/>
          <w:b/>
        </w:rPr>
      </w:pPr>
      <w:r w:rsidRPr="00F176F1">
        <w:rPr>
          <w:rFonts w:ascii="Times New Roman" w:hAnsi="Times New Roman" w:cs="Times New Roman"/>
          <w:b/>
        </w:rPr>
        <w:t xml:space="preserve">" </w:t>
      </w:r>
      <w:r w:rsidR="00F94B7F">
        <w:rPr>
          <w:rFonts w:ascii="Times New Roman" w:hAnsi="Times New Roman" w:cs="Times New Roman"/>
          <w:b/>
        </w:rPr>
        <w:t>REMONT ZBIORNIKA WODNEGO W SUCHEDNIOWIE NA RZECE KAMIONCE</w:t>
      </w:r>
      <w:r w:rsidRPr="00F176F1">
        <w:rPr>
          <w:rFonts w:ascii="Times New Roman" w:hAnsi="Times New Roman" w:cs="Times New Roman"/>
          <w:b/>
        </w:rPr>
        <w:t>"</w:t>
      </w:r>
    </w:p>
    <w:p w:rsidR="009D5F85" w:rsidRPr="00F176F1" w:rsidRDefault="00A130CD" w:rsidP="00F176F1">
      <w:pPr>
        <w:spacing w:after="170" w:line="360" w:lineRule="auto"/>
        <w:jc w:val="both"/>
        <w:rPr>
          <w:rFonts w:ascii="Times New Roman" w:eastAsia="Tahoma" w:hAnsi="Times New Roman" w:cs="Times New Roman"/>
          <w:iCs/>
          <w:color w:val="000000"/>
          <w:lang w:eastAsia="pl-PL"/>
        </w:rPr>
      </w:pPr>
      <w:r w:rsidRPr="00F176F1">
        <w:rPr>
          <w:rFonts w:ascii="Times New Roman" w:eastAsia="Tahoma" w:hAnsi="Times New Roman" w:cs="Times New Roman"/>
          <w:iCs/>
          <w:color w:val="000000"/>
          <w:lang w:eastAsia="pl-PL"/>
        </w:rPr>
        <w:t xml:space="preserve">Zakres przedmiotu umowy określa dokumentacja </w:t>
      </w:r>
      <w:r w:rsidR="00F94B7F">
        <w:rPr>
          <w:rFonts w:ascii="Times New Roman" w:eastAsia="Tahoma" w:hAnsi="Times New Roman" w:cs="Times New Roman"/>
          <w:iCs/>
          <w:color w:val="000000"/>
          <w:lang w:eastAsia="pl-PL"/>
        </w:rPr>
        <w:t>projektowa</w:t>
      </w:r>
      <w:r w:rsidR="00DD34D7">
        <w:rPr>
          <w:rFonts w:ascii="Times New Roman" w:eastAsia="Tahoma" w:hAnsi="Times New Roman" w:cs="Times New Roman"/>
          <w:iCs/>
          <w:color w:val="000000"/>
          <w:lang w:eastAsia="pl-PL"/>
        </w:rPr>
        <w:t xml:space="preserve"> wraz z przekrojami</w:t>
      </w:r>
      <w:r w:rsidR="00F94B7F">
        <w:rPr>
          <w:rFonts w:ascii="Times New Roman" w:eastAsia="Tahoma" w:hAnsi="Times New Roman" w:cs="Times New Roman"/>
          <w:iCs/>
          <w:color w:val="000000"/>
          <w:lang w:eastAsia="pl-PL"/>
        </w:rPr>
        <w:t>,</w:t>
      </w:r>
      <w:r w:rsidR="00DD34D7">
        <w:rPr>
          <w:rFonts w:ascii="Times New Roman" w:eastAsia="Tahoma" w:hAnsi="Times New Roman" w:cs="Times New Roman"/>
          <w:iCs/>
          <w:color w:val="000000"/>
          <w:lang w:eastAsia="pl-PL"/>
        </w:rPr>
        <w:t xml:space="preserve"> </w:t>
      </w:r>
      <w:r w:rsidR="00F94B7F">
        <w:rPr>
          <w:rFonts w:ascii="Times New Roman" w:eastAsia="Tahoma" w:hAnsi="Times New Roman" w:cs="Times New Roman"/>
          <w:iCs/>
          <w:color w:val="000000"/>
          <w:lang w:eastAsia="pl-PL"/>
        </w:rPr>
        <w:t>specyfikacja techn</w:t>
      </w:r>
      <w:r w:rsidR="00DD34D7">
        <w:rPr>
          <w:rFonts w:ascii="Times New Roman" w:eastAsia="Tahoma" w:hAnsi="Times New Roman" w:cs="Times New Roman"/>
          <w:iCs/>
          <w:color w:val="000000"/>
          <w:lang w:eastAsia="pl-PL"/>
        </w:rPr>
        <w:t>iczna wykonania</w:t>
      </w:r>
      <w:r w:rsidR="00F94B7F">
        <w:rPr>
          <w:rFonts w:ascii="Times New Roman" w:eastAsia="Tahoma" w:hAnsi="Times New Roman" w:cs="Times New Roman"/>
          <w:iCs/>
          <w:color w:val="000000"/>
          <w:lang w:eastAsia="pl-PL"/>
        </w:rPr>
        <w:t xml:space="preserve">  i odbioru robót budowlanych</w:t>
      </w:r>
      <w:r w:rsidRPr="00F176F1">
        <w:rPr>
          <w:rFonts w:ascii="Times New Roman" w:eastAsia="Tahoma" w:hAnsi="Times New Roman" w:cs="Times New Roman"/>
          <w:iCs/>
          <w:color w:val="000000"/>
          <w:lang w:eastAsia="pl-PL"/>
        </w:rPr>
        <w:t xml:space="preserve">, zapisy specyfikacji istotnych warunków zamówienia. </w:t>
      </w:r>
    </w:p>
    <w:p w:rsidR="00F94B7F" w:rsidRPr="00F94B7F" w:rsidRDefault="00F94B7F" w:rsidP="00F94B7F">
      <w:pPr>
        <w:spacing w:after="0" w:line="360" w:lineRule="auto"/>
        <w:jc w:val="both"/>
        <w:rPr>
          <w:rFonts w:ascii="Times New Roman" w:hAnsi="Times New Roman" w:cs="Times New Roman"/>
        </w:rPr>
      </w:pPr>
      <w:r w:rsidRPr="00F94B7F">
        <w:rPr>
          <w:rFonts w:ascii="Times New Roman" w:hAnsi="Times New Roman" w:cs="Times New Roman"/>
        </w:rPr>
        <w:t xml:space="preserve">Zbiornik wodny zlokalizowany jest w gminie Suchedniów, w powiecie skarżyskim,                      </w:t>
      </w:r>
      <w:r w:rsidR="00DD34D7">
        <w:rPr>
          <w:rFonts w:ascii="Times New Roman" w:hAnsi="Times New Roman" w:cs="Times New Roman"/>
        </w:rPr>
        <w:t xml:space="preserve">          </w:t>
      </w:r>
      <w:r w:rsidRPr="00F94B7F">
        <w:rPr>
          <w:rFonts w:ascii="Times New Roman" w:hAnsi="Times New Roman" w:cs="Times New Roman"/>
        </w:rPr>
        <w:t xml:space="preserve">w województwie świętokrzyskim. Powierzchnia zbiornika wynosi 21,40 ha. </w:t>
      </w:r>
    </w:p>
    <w:p w:rsidR="00F94B7F" w:rsidRPr="00F94B7F" w:rsidRDefault="00F94B7F" w:rsidP="00F94B7F">
      <w:pPr>
        <w:spacing w:after="0" w:line="360" w:lineRule="auto"/>
        <w:jc w:val="both"/>
        <w:rPr>
          <w:rFonts w:ascii="Times New Roman" w:hAnsi="Times New Roman" w:cs="Times New Roman"/>
        </w:rPr>
      </w:pPr>
      <w:r w:rsidRPr="00F94B7F">
        <w:rPr>
          <w:rFonts w:ascii="Times New Roman" w:hAnsi="Times New Roman" w:cs="Times New Roman"/>
        </w:rPr>
        <w:t xml:space="preserve">Zakres remontu zbiornika wodnego mieści się w granicach działek nr ewid. geod. 6506/18, 6506/20, 6506/22, 6506/29, 6506/31, 6506/34, 6506/38, 6506/53, 6506/55, 2688/9, 6506/52, 6506/52, 6506/54, 6506/26, 6506/27, 6506/28. </w:t>
      </w:r>
    </w:p>
    <w:p w:rsidR="00F94B7F" w:rsidRPr="00F94B7F" w:rsidRDefault="00F94B7F" w:rsidP="00F94B7F">
      <w:pPr>
        <w:spacing w:after="0" w:line="360" w:lineRule="auto"/>
        <w:jc w:val="both"/>
        <w:rPr>
          <w:rFonts w:ascii="Times New Roman" w:hAnsi="Times New Roman" w:cs="Times New Roman"/>
        </w:rPr>
      </w:pPr>
      <w:r w:rsidRPr="00F94B7F">
        <w:rPr>
          <w:rFonts w:ascii="Times New Roman" w:hAnsi="Times New Roman" w:cs="Times New Roman"/>
        </w:rPr>
        <w:t xml:space="preserve">Składowanie urobku wydobytego z dna zbiornika możliwe jest na działkach o numerach ewid. geod.: 6506/17, 6506/19, 6506/21, 6506/23, 6506/39, 6506/41, 6506/58, 4662/11, 2658/14. </w:t>
      </w:r>
    </w:p>
    <w:p w:rsidR="00F94B7F" w:rsidRPr="00F94B7F" w:rsidRDefault="00F94B7F" w:rsidP="00F94B7F">
      <w:pPr>
        <w:spacing w:after="0" w:line="360" w:lineRule="auto"/>
        <w:jc w:val="both"/>
        <w:rPr>
          <w:rFonts w:ascii="Times New Roman" w:hAnsi="Times New Roman" w:cs="Times New Roman"/>
        </w:rPr>
      </w:pPr>
      <w:r w:rsidRPr="00F94B7F">
        <w:rPr>
          <w:rFonts w:ascii="Times New Roman" w:hAnsi="Times New Roman" w:cs="Times New Roman"/>
        </w:rPr>
        <w:lastRenderedPageBreak/>
        <w:t xml:space="preserve">W zakres robót wchodzi kompletna realizacja całego przedsięwzięcia zgodnie z dokumentacją projektową, specyfikacjami technicznymi wykonania i odbioru robót budowlanych (STWiORB) oraz zapisami niniejszej SIWZ. </w:t>
      </w:r>
    </w:p>
    <w:p w:rsidR="00F94B7F" w:rsidRPr="00F94B7F" w:rsidRDefault="00F94B7F" w:rsidP="00F94B7F">
      <w:pPr>
        <w:spacing w:after="0" w:line="360" w:lineRule="auto"/>
        <w:jc w:val="both"/>
        <w:rPr>
          <w:rFonts w:ascii="Times New Roman" w:hAnsi="Times New Roman" w:cs="Times New Roman"/>
        </w:rPr>
      </w:pPr>
      <w:r w:rsidRPr="00F94B7F">
        <w:rPr>
          <w:rFonts w:ascii="Times New Roman" w:hAnsi="Times New Roman" w:cs="Times New Roman"/>
        </w:rPr>
        <w:t xml:space="preserve">Do zadań Wykonawcy należy również wykonanie dokumentacji powykonawczej, prowadzenie bieżącej obsługi geodezyjnej zadania, oraz wykonanie wszystkich innych prac koniecznych do kompletnego wykonania przedmiotu zamówienia, zgodnie z obowiązującym prawem oraz określonym przez Zamawiającego przeznaczeniem obiektu. </w:t>
      </w:r>
    </w:p>
    <w:p w:rsidR="00F94B7F" w:rsidRPr="00F94B7F" w:rsidRDefault="00F94B7F" w:rsidP="00F94B7F">
      <w:pPr>
        <w:spacing w:after="0" w:line="360" w:lineRule="auto"/>
        <w:jc w:val="both"/>
        <w:rPr>
          <w:rFonts w:ascii="Times New Roman" w:hAnsi="Times New Roman" w:cs="Times New Roman"/>
        </w:rPr>
      </w:pPr>
      <w:r w:rsidRPr="00F94B7F">
        <w:rPr>
          <w:rFonts w:ascii="Times New Roman" w:hAnsi="Times New Roman" w:cs="Times New Roman"/>
        </w:rPr>
        <w:t>Zakres obejmuje wykonanie wszelkich robót budowlanych niezbędnych do zrealizowania w/w zadania, m.in.:</w:t>
      </w:r>
    </w:p>
    <w:p w:rsidR="00F94B7F" w:rsidRPr="00F94B7F" w:rsidRDefault="00F94B7F" w:rsidP="00F94B7F">
      <w:pPr>
        <w:numPr>
          <w:ilvl w:val="0"/>
          <w:numId w:val="52"/>
        </w:numPr>
        <w:spacing w:after="0" w:line="360" w:lineRule="auto"/>
        <w:jc w:val="both"/>
        <w:rPr>
          <w:rFonts w:ascii="Times New Roman" w:hAnsi="Times New Roman" w:cs="Times New Roman"/>
        </w:rPr>
      </w:pPr>
      <w:r w:rsidRPr="00F94B7F">
        <w:rPr>
          <w:rFonts w:ascii="Times New Roman" w:hAnsi="Times New Roman" w:cs="Times New Roman"/>
        </w:rPr>
        <w:t>roboty przygotowawcze obejmujące wytyczenie robót w terenie, wykonanie szczegółowej inwentaryzacji zamknięcia głównego, odwodnienie czaszy zbiornika na czas trwania robót,</w:t>
      </w:r>
    </w:p>
    <w:p w:rsidR="00F94B7F" w:rsidRPr="00F94B7F" w:rsidRDefault="00F94B7F" w:rsidP="00F94B7F">
      <w:pPr>
        <w:numPr>
          <w:ilvl w:val="0"/>
          <w:numId w:val="52"/>
        </w:numPr>
        <w:spacing w:after="0" w:line="360" w:lineRule="auto"/>
        <w:jc w:val="both"/>
        <w:rPr>
          <w:rFonts w:ascii="Times New Roman" w:hAnsi="Times New Roman" w:cs="Times New Roman"/>
        </w:rPr>
      </w:pPr>
      <w:r w:rsidRPr="00F94B7F">
        <w:rPr>
          <w:rFonts w:ascii="Times New Roman" w:hAnsi="Times New Roman" w:cs="Times New Roman"/>
        </w:rPr>
        <w:t>wykonanie dwóch rowów odwadniających o parametrach: szerokość w dnie 0,50 m, głębokość ca 1,0 m nachylenie skarp 1:1,15,</w:t>
      </w:r>
    </w:p>
    <w:p w:rsidR="00F94B7F" w:rsidRPr="00F94B7F" w:rsidRDefault="00F94B7F" w:rsidP="00F94B7F">
      <w:pPr>
        <w:numPr>
          <w:ilvl w:val="0"/>
          <w:numId w:val="52"/>
        </w:numPr>
        <w:spacing w:after="0" w:line="360" w:lineRule="auto"/>
        <w:jc w:val="both"/>
        <w:rPr>
          <w:rFonts w:ascii="Times New Roman" w:hAnsi="Times New Roman" w:cs="Times New Roman"/>
        </w:rPr>
      </w:pPr>
      <w:r w:rsidRPr="00F94B7F">
        <w:rPr>
          <w:rFonts w:ascii="Times New Roman" w:hAnsi="Times New Roman" w:cs="Times New Roman"/>
        </w:rPr>
        <w:t xml:space="preserve"> wykonanie dróg czasowych w obrębie czasy zbiornika, </w:t>
      </w:r>
    </w:p>
    <w:p w:rsidR="00F94B7F" w:rsidRPr="00F94B7F" w:rsidRDefault="00F94B7F" w:rsidP="00F94B7F">
      <w:pPr>
        <w:numPr>
          <w:ilvl w:val="0"/>
          <w:numId w:val="52"/>
        </w:numPr>
        <w:spacing w:after="0" w:line="360" w:lineRule="auto"/>
        <w:jc w:val="both"/>
        <w:rPr>
          <w:rFonts w:ascii="Times New Roman" w:hAnsi="Times New Roman" w:cs="Times New Roman"/>
        </w:rPr>
      </w:pPr>
      <w:r w:rsidRPr="00F94B7F">
        <w:rPr>
          <w:rFonts w:ascii="Times New Roman" w:hAnsi="Times New Roman" w:cs="Times New Roman"/>
        </w:rPr>
        <w:t>odmulenie dna i skarp zbiornika - wybranie osadów z dna zbiornika (130 000 m</w:t>
      </w:r>
      <w:r w:rsidRPr="00F94B7F">
        <w:rPr>
          <w:rFonts w:ascii="Times New Roman" w:hAnsi="Times New Roman" w:cs="Times New Roman"/>
          <w:vertAlign w:val="superscript"/>
        </w:rPr>
        <w:t>3</w:t>
      </w:r>
      <w:r w:rsidRPr="00F94B7F">
        <w:rPr>
          <w:rFonts w:ascii="Times New Roman" w:hAnsi="Times New Roman" w:cs="Times New Roman"/>
        </w:rPr>
        <w:t xml:space="preserve"> w oparciu o 16 przekrojów poprzecznych czasy zbiornika),</w:t>
      </w:r>
    </w:p>
    <w:p w:rsidR="00F94B7F" w:rsidRPr="00F94B7F" w:rsidRDefault="00F94B7F" w:rsidP="00F94B7F">
      <w:pPr>
        <w:numPr>
          <w:ilvl w:val="0"/>
          <w:numId w:val="52"/>
        </w:numPr>
        <w:spacing w:after="0" w:line="360" w:lineRule="auto"/>
        <w:jc w:val="both"/>
        <w:rPr>
          <w:rFonts w:ascii="Times New Roman" w:hAnsi="Times New Roman" w:cs="Times New Roman"/>
        </w:rPr>
      </w:pPr>
      <w:r w:rsidRPr="00F94B7F">
        <w:rPr>
          <w:rFonts w:ascii="Times New Roman" w:hAnsi="Times New Roman" w:cs="Times New Roman"/>
        </w:rPr>
        <w:t>uformowanie skarp zbiornika o odpowiednim nachyleniu,</w:t>
      </w:r>
    </w:p>
    <w:p w:rsidR="00F94B7F" w:rsidRPr="00F94B7F" w:rsidRDefault="00F94B7F" w:rsidP="00F94B7F">
      <w:pPr>
        <w:numPr>
          <w:ilvl w:val="0"/>
          <w:numId w:val="52"/>
        </w:numPr>
        <w:spacing w:after="0" w:line="360" w:lineRule="auto"/>
        <w:jc w:val="both"/>
        <w:rPr>
          <w:rFonts w:ascii="Times New Roman" w:hAnsi="Times New Roman" w:cs="Times New Roman"/>
        </w:rPr>
      </w:pPr>
      <w:r w:rsidRPr="00F94B7F">
        <w:rPr>
          <w:rFonts w:ascii="Times New Roman" w:hAnsi="Times New Roman" w:cs="Times New Roman"/>
        </w:rPr>
        <w:t xml:space="preserve">przygotowanie terenu pod miejsce składowania namułów, </w:t>
      </w:r>
    </w:p>
    <w:p w:rsidR="00F94B7F" w:rsidRPr="00F94B7F" w:rsidRDefault="00F94B7F" w:rsidP="00F94B7F">
      <w:pPr>
        <w:numPr>
          <w:ilvl w:val="0"/>
          <w:numId w:val="52"/>
        </w:numPr>
        <w:spacing w:after="0" w:line="360" w:lineRule="auto"/>
        <w:jc w:val="both"/>
        <w:rPr>
          <w:rFonts w:ascii="Times New Roman" w:hAnsi="Times New Roman" w:cs="Times New Roman"/>
        </w:rPr>
      </w:pPr>
      <w:r w:rsidRPr="00F94B7F">
        <w:rPr>
          <w:rFonts w:ascii="Times New Roman" w:hAnsi="Times New Roman" w:cs="Times New Roman"/>
        </w:rPr>
        <w:t xml:space="preserve">wywóz osadów na działki wskazane przez Zamawiającego do 1 km i do 2 km, po drogach niepublicznych, kolejność wywozu musi zostać ustalona z Zamawiającym, </w:t>
      </w:r>
    </w:p>
    <w:p w:rsidR="00F94B7F" w:rsidRPr="00F94B7F" w:rsidRDefault="00F94B7F" w:rsidP="00F94B7F">
      <w:pPr>
        <w:numPr>
          <w:ilvl w:val="0"/>
          <w:numId w:val="52"/>
        </w:numPr>
        <w:spacing w:after="0" w:line="360" w:lineRule="auto"/>
        <w:jc w:val="both"/>
        <w:rPr>
          <w:rFonts w:ascii="Times New Roman" w:hAnsi="Times New Roman" w:cs="Times New Roman"/>
        </w:rPr>
      </w:pPr>
      <w:r w:rsidRPr="00F94B7F">
        <w:rPr>
          <w:rFonts w:ascii="Times New Roman" w:hAnsi="Times New Roman" w:cs="Times New Roman"/>
        </w:rPr>
        <w:t xml:space="preserve">remont metodą odtworzeniową zamknięć głównych jazu - 2 szt., </w:t>
      </w:r>
    </w:p>
    <w:p w:rsidR="00F94B7F" w:rsidRPr="00F94B7F" w:rsidRDefault="00F94B7F" w:rsidP="00F94B7F">
      <w:pPr>
        <w:numPr>
          <w:ilvl w:val="0"/>
          <w:numId w:val="52"/>
        </w:numPr>
        <w:spacing w:after="0" w:line="360" w:lineRule="auto"/>
        <w:jc w:val="both"/>
        <w:rPr>
          <w:rFonts w:ascii="Times New Roman" w:hAnsi="Times New Roman" w:cs="Times New Roman"/>
        </w:rPr>
      </w:pPr>
      <w:r w:rsidRPr="00F94B7F">
        <w:rPr>
          <w:rFonts w:ascii="Times New Roman" w:hAnsi="Times New Roman" w:cs="Times New Roman"/>
        </w:rPr>
        <w:t xml:space="preserve">zagospodarowanie terenu po zakończeniu prac konserwacyjnych poprzez obsiew traw na terenach podwyższonych. </w:t>
      </w:r>
    </w:p>
    <w:p w:rsidR="00F94B7F" w:rsidRPr="00F94B7F" w:rsidRDefault="00F94B7F" w:rsidP="00F94B7F">
      <w:pPr>
        <w:spacing w:after="0" w:line="360" w:lineRule="auto"/>
        <w:jc w:val="both"/>
        <w:rPr>
          <w:rFonts w:ascii="Times New Roman" w:hAnsi="Times New Roman" w:cs="Times New Roman"/>
        </w:rPr>
      </w:pPr>
    </w:p>
    <w:p w:rsidR="00F94B7F" w:rsidRPr="00474DC9" w:rsidRDefault="00F94B7F" w:rsidP="00474DC9">
      <w:pPr>
        <w:pStyle w:val="Akapitzlist"/>
        <w:numPr>
          <w:ilvl w:val="0"/>
          <w:numId w:val="3"/>
        </w:numPr>
        <w:spacing w:after="0" w:line="360" w:lineRule="auto"/>
        <w:ind w:hanging="578"/>
        <w:jc w:val="both"/>
        <w:rPr>
          <w:rFonts w:ascii="Times New Roman" w:hAnsi="Times New Roman" w:cs="Times New Roman"/>
        </w:rPr>
      </w:pPr>
      <w:r w:rsidRPr="00474DC9">
        <w:rPr>
          <w:rFonts w:ascii="Times New Roman" w:hAnsi="Times New Roman" w:cs="Times New Roman"/>
        </w:rPr>
        <w:t>Poza zakresem prac określonym dokumentacją projektową i STWiORB Wykonawca zobowiązany jest ująć w cenie oferty następujące czynności:</w:t>
      </w:r>
    </w:p>
    <w:p w:rsidR="00F94B7F" w:rsidRPr="00F94B7F" w:rsidRDefault="00F94B7F" w:rsidP="00F94B7F">
      <w:pPr>
        <w:numPr>
          <w:ilvl w:val="0"/>
          <w:numId w:val="53"/>
        </w:numPr>
        <w:spacing w:after="0" w:line="360" w:lineRule="auto"/>
        <w:jc w:val="both"/>
        <w:rPr>
          <w:rFonts w:ascii="Times New Roman" w:hAnsi="Times New Roman" w:cs="Times New Roman"/>
        </w:rPr>
      </w:pPr>
      <w:r w:rsidRPr="00F94B7F">
        <w:rPr>
          <w:rFonts w:ascii="Times New Roman" w:hAnsi="Times New Roman" w:cs="Times New Roman"/>
        </w:rPr>
        <w:t xml:space="preserve">Zamawiający wymaga, aby Wykonawca przekazał gwarancję na zamontowane </w:t>
      </w:r>
      <w:r w:rsidR="00474DC9">
        <w:rPr>
          <w:rFonts w:ascii="Times New Roman" w:hAnsi="Times New Roman" w:cs="Times New Roman"/>
        </w:rPr>
        <w:t xml:space="preserve">zamknięcia jazu </w:t>
      </w:r>
      <w:r w:rsidRPr="00F94B7F">
        <w:rPr>
          <w:rFonts w:ascii="Times New Roman" w:hAnsi="Times New Roman" w:cs="Times New Roman"/>
        </w:rPr>
        <w:t xml:space="preserve"> w dniu ich montażu, </w:t>
      </w:r>
    </w:p>
    <w:p w:rsidR="00474DC9" w:rsidRDefault="00F94B7F" w:rsidP="00474DC9">
      <w:pPr>
        <w:numPr>
          <w:ilvl w:val="0"/>
          <w:numId w:val="53"/>
        </w:numPr>
        <w:spacing w:after="0" w:line="360" w:lineRule="auto"/>
        <w:jc w:val="both"/>
        <w:rPr>
          <w:rFonts w:ascii="Times New Roman" w:hAnsi="Times New Roman" w:cs="Times New Roman"/>
        </w:rPr>
      </w:pPr>
      <w:r w:rsidRPr="00F94B7F">
        <w:rPr>
          <w:rFonts w:ascii="Times New Roman" w:hAnsi="Times New Roman" w:cs="Times New Roman"/>
        </w:rPr>
        <w:t xml:space="preserve">przedmiot umowy realizowany musi być przy udziale osób posiadających odpowiednie kwalifikacje oraz za pomocą sprzętu posiadającego ważne badania techniczne wykonane przez odpowiednie władze dopuszczające go do użytku. </w:t>
      </w:r>
    </w:p>
    <w:p w:rsidR="00F94B7F" w:rsidRPr="00474DC9" w:rsidRDefault="00F94B7F" w:rsidP="00474DC9">
      <w:pPr>
        <w:pStyle w:val="Akapitzlist"/>
        <w:numPr>
          <w:ilvl w:val="0"/>
          <w:numId w:val="3"/>
        </w:numPr>
        <w:spacing w:after="0" w:line="360" w:lineRule="auto"/>
        <w:ind w:hanging="578"/>
        <w:jc w:val="both"/>
        <w:rPr>
          <w:rFonts w:ascii="Times New Roman" w:hAnsi="Times New Roman" w:cs="Times New Roman"/>
        </w:rPr>
      </w:pPr>
      <w:r w:rsidRPr="00474DC9">
        <w:rPr>
          <w:rFonts w:ascii="Times New Roman" w:hAnsi="Times New Roman" w:cs="Times New Roman"/>
        </w:rPr>
        <w:t>Do obowiązków Wykonawcy należy także:</w:t>
      </w:r>
    </w:p>
    <w:p w:rsidR="00F94B7F" w:rsidRPr="00F94B7F" w:rsidRDefault="00F94B7F" w:rsidP="00F94B7F">
      <w:pPr>
        <w:numPr>
          <w:ilvl w:val="0"/>
          <w:numId w:val="54"/>
        </w:numPr>
        <w:spacing w:after="0" w:line="360" w:lineRule="auto"/>
        <w:jc w:val="both"/>
        <w:rPr>
          <w:rFonts w:ascii="Times New Roman" w:hAnsi="Times New Roman" w:cs="Times New Roman"/>
        </w:rPr>
      </w:pPr>
      <w:r w:rsidRPr="00F94B7F">
        <w:rPr>
          <w:rFonts w:ascii="Times New Roman" w:hAnsi="Times New Roman" w:cs="Times New Roman"/>
        </w:rPr>
        <w:t>opracowanie planu BIOZ,</w:t>
      </w:r>
    </w:p>
    <w:p w:rsidR="00F94B7F" w:rsidRPr="00F94B7F" w:rsidRDefault="00F94B7F" w:rsidP="00F94B7F">
      <w:pPr>
        <w:numPr>
          <w:ilvl w:val="0"/>
          <w:numId w:val="54"/>
        </w:numPr>
        <w:spacing w:after="0" w:line="360" w:lineRule="auto"/>
        <w:jc w:val="both"/>
        <w:rPr>
          <w:rFonts w:ascii="Times New Roman" w:hAnsi="Times New Roman" w:cs="Times New Roman"/>
        </w:rPr>
      </w:pPr>
      <w:r w:rsidRPr="00F94B7F">
        <w:rPr>
          <w:rFonts w:ascii="Times New Roman" w:hAnsi="Times New Roman" w:cs="Times New Roman"/>
          <w:iCs/>
        </w:rPr>
        <w:t>wydzielenie i zabezpieczenie terenu prowadzonych robót,</w:t>
      </w:r>
    </w:p>
    <w:p w:rsidR="00F94B7F" w:rsidRPr="00F94B7F" w:rsidRDefault="00F94B7F" w:rsidP="00F94B7F">
      <w:pPr>
        <w:numPr>
          <w:ilvl w:val="0"/>
          <w:numId w:val="54"/>
        </w:numPr>
        <w:spacing w:after="0" w:line="360" w:lineRule="auto"/>
        <w:jc w:val="both"/>
        <w:rPr>
          <w:rFonts w:ascii="Times New Roman" w:hAnsi="Times New Roman" w:cs="Times New Roman"/>
        </w:rPr>
      </w:pPr>
      <w:r w:rsidRPr="00F94B7F">
        <w:rPr>
          <w:rFonts w:ascii="Times New Roman" w:hAnsi="Times New Roman" w:cs="Times New Roman"/>
        </w:rPr>
        <w:lastRenderedPageBreak/>
        <w:t>sporządzenie dokumentacji geodezyjnej powykonawczej, w tym inwentaryzacji geodezyjnej powykonawczej pokazującej zakres wykonanych prac, z uwzględnieniem ilości wywiezionego namułu,</w:t>
      </w:r>
    </w:p>
    <w:p w:rsidR="00F94B7F" w:rsidRPr="00F94B7F" w:rsidRDefault="00F94B7F" w:rsidP="00F94B7F">
      <w:pPr>
        <w:numPr>
          <w:ilvl w:val="0"/>
          <w:numId w:val="54"/>
        </w:numPr>
        <w:spacing w:after="0" w:line="360" w:lineRule="auto"/>
        <w:jc w:val="both"/>
        <w:rPr>
          <w:rFonts w:ascii="Times New Roman" w:hAnsi="Times New Roman" w:cs="Times New Roman"/>
        </w:rPr>
      </w:pPr>
      <w:r w:rsidRPr="00F94B7F">
        <w:rPr>
          <w:rFonts w:ascii="Times New Roman" w:hAnsi="Times New Roman" w:cs="Times New Roman"/>
        </w:rPr>
        <w:t xml:space="preserve">w przypadku, gdy powstanie taka konieczność, uzyskanie zgody na dojazd ciężkim sprzętem, </w:t>
      </w:r>
    </w:p>
    <w:p w:rsidR="00F94B7F" w:rsidRPr="00F94B7F" w:rsidRDefault="00F94B7F" w:rsidP="00F94B7F">
      <w:pPr>
        <w:numPr>
          <w:ilvl w:val="0"/>
          <w:numId w:val="54"/>
        </w:numPr>
        <w:spacing w:after="0" w:line="360" w:lineRule="auto"/>
        <w:jc w:val="both"/>
        <w:rPr>
          <w:rFonts w:ascii="Times New Roman" w:hAnsi="Times New Roman" w:cs="Times New Roman"/>
        </w:rPr>
      </w:pPr>
      <w:r w:rsidRPr="00F94B7F">
        <w:rPr>
          <w:rFonts w:ascii="Times New Roman" w:hAnsi="Times New Roman" w:cs="Times New Roman"/>
        </w:rPr>
        <w:t xml:space="preserve">bieżąca obsługa geodezyjna i geotechniczna oraz wykonanie inwentaryzacji powykonawczej robót wraz z naniesieniem na mapę zasadniczą. Zamawiający może żądać aktualnej inwentaryzacji geodezyjnej na każdym etapie realizacji robót, </w:t>
      </w:r>
    </w:p>
    <w:p w:rsidR="00F94B7F" w:rsidRPr="00F94B7F" w:rsidRDefault="00F94B7F" w:rsidP="00F94B7F">
      <w:pPr>
        <w:numPr>
          <w:ilvl w:val="0"/>
          <w:numId w:val="54"/>
        </w:numPr>
        <w:spacing w:after="0" w:line="360" w:lineRule="auto"/>
        <w:jc w:val="both"/>
        <w:rPr>
          <w:rFonts w:ascii="Times New Roman" w:hAnsi="Times New Roman" w:cs="Times New Roman"/>
        </w:rPr>
      </w:pPr>
      <w:r w:rsidRPr="00F94B7F">
        <w:rPr>
          <w:rFonts w:ascii="Times New Roman" w:hAnsi="Times New Roman" w:cs="Times New Roman"/>
        </w:rPr>
        <w:t>usuwanie wszystkich zanieczyszczeń i uszkodzeń dróg powstałych w związku                               z wykonywaniem robót obejmujących w. w. zadanie,</w:t>
      </w:r>
    </w:p>
    <w:p w:rsidR="00F94B7F" w:rsidRPr="00F94B7F" w:rsidRDefault="00F94B7F" w:rsidP="00F94B7F">
      <w:pPr>
        <w:numPr>
          <w:ilvl w:val="0"/>
          <w:numId w:val="54"/>
        </w:numPr>
        <w:spacing w:after="0" w:line="360" w:lineRule="auto"/>
        <w:jc w:val="both"/>
        <w:rPr>
          <w:rFonts w:ascii="Times New Roman" w:hAnsi="Times New Roman" w:cs="Times New Roman"/>
        </w:rPr>
      </w:pPr>
      <w:r w:rsidRPr="00F94B7F">
        <w:rPr>
          <w:rFonts w:ascii="Times New Roman" w:hAnsi="Times New Roman" w:cs="Times New Roman"/>
        </w:rPr>
        <w:t>sporządzenie dokumentacji fotograficznej z placu budowy w dniu podpisania protokołu przekazania placu budowy, a także po zakończeniu robót,</w:t>
      </w:r>
    </w:p>
    <w:p w:rsidR="00F94B7F" w:rsidRPr="00F94B7F" w:rsidRDefault="00F94B7F" w:rsidP="00F94B7F">
      <w:pPr>
        <w:numPr>
          <w:ilvl w:val="0"/>
          <w:numId w:val="54"/>
        </w:numPr>
        <w:spacing w:after="0" w:line="360" w:lineRule="auto"/>
        <w:jc w:val="both"/>
        <w:rPr>
          <w:rFonts w:ascii="Times New Roman" w:hAnsi="Times New Roman" w:cs="Times New Roman"/>
        </w:rPr>
      </w:pPr>
      <w:r w:rsidRPr="00F94B7F">
        <w:rPr>
          <w:rFonts w:ascii="Times New Roman" w:hAnsi="Times New Roman" w:cs="Times New Roman"/>
        </w:rPr>
        <w:t>umożliwienie Przedstawicielom Zamawiającego wglądu w roboty, a w szczególności wstępu na plac budowy,</w:t>
      </w:r>
    </w:p>
    <w:p w:rsidR="00F94B7F" w:rsidRPr="00F94B7F" w:rsidRDefault="00F94B7F" w:rsidP="00F94B7F">
      <w:pPr>
        <w:numPr>
          <w:ilvl w:val="0"/>
          <w:numId w:val="54"/>
        </w:numPr>
        <w:spacing w:after="0" w:line="360" w:lineRule="auto"/>
        <w:jc w:val="both"/>
        <w:rPr>
          <w:rFonts w:ascii="Times New Roman" w:hAnsi="Times New Roman" w:cs="Times New Roman"/>
        </w:rPr>
      </w:pPr>
      <w:r w:rsidRPr="00F94B7F">
        <w:rPr>
          <w:rFonts w:ascii="Times New Roman" w:hAnsi="Times New Roman" w:cs="Times New Roman"/>
        </w:rPr>
        <w:t>w czasie realizacji zadania, utrzymywanie placu budowy i terenów sąsiadujących w należytym porządku, bez składowania zbędnych materiałów, odpadów i śmieci,</w:t>
      </w:r>
    </w:p>
    <w:p w:rsidR="00F94B7F" w:rsidRPr="00F94B7F" w:rsidRDefault="00F94B7F" w:rsidP="00F94B7F">
      <w:pPr>
        <w:numPr>
          <w:ilvl w:val="0"/>
          <w:numId w:val="54"/>
        </w:numPr>
        <w:spacing w:after="0" w:line="360" w:lineRule="auto"/>
        <w:jc w:val="both"/>
        <w:rPr>
          <w:rFonts w:ascii="Times New Roman" w:hAnsi="Times New Roman" w:cs="Times New Roman"/>
        </w:rPr>
      </w:pPr>
      <w:r w:rsidRPr="00F94B7F">
        <w:rPr>
          <w:rFonts w:ascii="Times New Roman" w:hAnsi="Times New Roman" w:cs="Times New Roman"/>
        </w:rPr>
        <w:t xml:space="preserve">zorganizowania zaplecza budowy wraz z instalacją elektryczną i sanitarną, a także dokonania rozliczenia z dostawcami mediów kosztów powyższych usług we własnym zakresie, </w:t>
      </w:r>
    </w:p>
    <w:p w:rsidR="00F94B7F" w:rsidRPr="00F94B7F" w:rsidRDefault="00F94B7F" w:rsidP="00F94B7F">
      <w:pPr>
        <w:numPr>
          <w:ilvl w:val="0"/>
          <w:numId w:val="54"/>
        </w:numPr>
        <w:spacing w:after="0" w:line="360" w:lineRule="auto"/>
        <w:jc w:val="both"/>
        <w:rPr>
          <w:rFonts w:ascii="Times New Roman" w:hAnsi="Times New Roman" w:cs="Times New Roman"/>
        </w:rPr>
      </w:pPr>
      <w:r w:rsidRPr="00F94B7F">
        <w:rPr>
          <w:rFonts w:ascii="Times New Roman" w:hAnsi="Times New Roman" w:cs="Times New Roman"/>
        </w:rPr>
        <w:t xml:space="preserve">uzyskanie wszelkich opinii i zgód niezbędnych do należytego wykonania robót            </w:t>
      </w:r>
      <w:r w:rsidR="00A021F0">
        <w:rPr>
          <w:rFonts w:ascii="Times New Roman" w:hAnsi="Times New Roman" w:cs="Times New Roman"/>
        </w:rPr>
        <w:t xml:space="preserve">           </w:t>
      </w:r>
      <w:r w:rsidRPr="00F94B7F">
        <w:rPr>
          <w:rFonts w:ascii="Times New Roman" w:hAnsi="Times New Roman" w:cs="Times New Roman"/>
        </w:rPr>
        <w:t xml:space="preserve">           i użytkowaniu obiektu przez Zamawiającego, pozwoleń związanych z obsługa budowy oraz terenów sąsiadujących.</w:t>
      </w:r>
    </w:p>
    <w:p w:rsidR="00F94B7F" w:rsidRPr="00F94B7F" w:rsidRDefault="00F94B7F" w:rsidP="00F94B7F">
      <w:pPr>
        <w:numPr>
          <w:ilvl w:val="0"/>
          <w:numId w:val="54"/>
        </w:numPr>
        <w:spacing w:after="0" w:line="360" w:lineRule="auto"/>
        <w:jc w:val="both"/>
        <w:rPr>
          <w:rFonts w:ascii="Times New Roman" w:hAnsi="Times New Roman" w:cs="Times New Roman"/>
        </w:rPr>
      </w:pPr>
      <w:r w:rsidRPr="00F94B7F">
        <w:rPr>
          <w:rFonts w:ascii="Times New Roman" w:hAnsi="Times New Roman" w:cs="Times New Roman"/>
        </w:rPr>
        <w:t xml:space="preserve">zgłaszanie w formie pisemnej </w:t>
      </w:r>
      <w:r w:rsidR="00A021F0">
        <w:rPr>
          <w:rFonts w:ascii="Times New Roman" w:hAnsi="Times New Roman" w:cs="Times New Roman"/>
        </w:rPr>
        <w:t>Z</w:t>
      </w:r>
      <w:r w:rsidRPr="00F94B7F">
        <w:rPr>
          <w:rFonts w:ascii="Times New Roman" w:hAnsi="Times New Roman" w:cs="Times New Roman"/>
        </w:rPr>
        <w:t xml:space="preserve">amawiającemu, a także Inspektorowi Nadzoru Inwestorskiego konieczności wykonania robót zamiennych minimum 3 dni przed planowanym terminem ich wykonania. Każde zgłoszenie wykonania robót zamiennych musi zawierać dokładny opis tych robót oraz uzasadnienie ich wykonania. Wykonawca może przystąpić do wykonania robót zamiennych jedynie po uzgodnieniu ich z Zamawiającym i wyrażeniu zgody przez Zamawiającego oraz Inspektora nadzoru Inwestorskiego. Zgoda na przeprowadzenie robót zamiennych nie zwalnia Wykonawcy z odpowiedzialności za prawidłowe wykonanie przedmiotu umowy. Roboty zamienne Wykonawca będzie wykonywał w ramach wynagrodzenia, o którym mowa w umowie i z tytułu ich wykonania, nie przysługuje Wykonawcy dodatkowe wynagrodzenie. </w:t>
      </w:r>
    </w:p>
    <w:p w:rsidR="00F94B7F" w:rsidRPr="00F94B7F" w:rsidRDefault="00F94B7F" w:rsidP="00F94B7F">
      <w:pPr>
        <w:numPr>
          <w:ilvl w:val="0"/>
          <w:numId w:val="54"/>
        </w:numPr>
        <w:spacing w:after="0" w:line="360" w:lineRule="auto"/>
        <w:jc w:val="both"/>
        <w:rPr>
          <w:rFonts w:ascii="Times New Roman" w:hAnsi="Times New Roman" w:cs="Times New Roman"/>
        </w:rPr>
      </w:pPr>
      <w:r w:rsidRPr="00F94B7F">
        <w:rPr>
          <w:rFonts w:ascii="Times New Roman" w:hAnsi="Times New Roman" w:cs="Times New Roman"/>
        </w:rPr>
        <w:t>wykonania na własny koszt wszystkich niezbędnych badań i prób umożliwiających należyte wykonanie umowy,</w:t>
      </w:r>
    </w:p>
    <w:p w:rsidR="00F94B7F" w:rsidRPr="00F94B7F" w:rsidRDefault="00F94B7F" w:rsidP="00F94B7F">
      <w:pPr>
        <w:numPr>
          <w:ilvl w:val="0"/>
          <w:numId w:val="54"/>
        </w:numPr>
        <w:spacing w:after="0" w:line="360" w:lineRule="auto"/>
        <w:jc w:val="both"/>
        <w:rPr>
          <w:rFonts w:ascii="Times New Roman" w:hAnsi="Times New Roman" w:cs="Times New Roman"/>
        </w:rPr>
      </w:pPr>
      <w:r w:rsidRPr="00F94B7F">
        <w:rPr>
          <w:rFonts w:ascii="Times New Roman" w:hAnsi="Times New Roman" w:cs="Times New Roman"/>
        </w:rPr>
        <w:t>jeżeli w toku realizacji zadania wystąpią jakiekolwiek zalecenia pokontrolne organów państwowych, Wykonawca w ramach realizacji przedmiotu zamówienia będzie zobowiązany do wykonania zaleceń pokontrolnych,</w:t>
      </w:r>
    </w:p>
    <w:p w:rsidR="00F94B7F" w:rsidRPr="00F94B7F" w:rsidRDefault="00F94B7F" w:rsidP="00F94B7F">
      <w:pPr>
        <w:numPr>
          <w:ilvl w:val="0"/>
          <w:numId w:val="54"/>
        </w:numPr>
        <w:spacing w:after="0" w:line="360" w:lineRule="auto"/>
        <w:jc w:val="both"/>
        <w:rPr>
          <w:rFonts w:ascii="Times New Roman" w:hAnsi="Times New Roman" w:cs="Times New Roman"/>
        </w:rPr>
      </w:pPr>
      <w:r w:rsidRPr="00F94B7F">
        <w:rPr>
          <w:rFonts w:ascii="Times New Roman" w:hAnsi="Times New Roman" w:cs="Times New Roman"/>
        </w:rPr>
        <w:lastRenderedPageBreak/>
        <w:t>zabezpieczenie środowiska przed negatywnym wpływem prac budowlanych, zapobieganie skażeniu terenu w wyniku potencjalnych wycieków i awarii wykorzystywanego sprzętu</w:t>
      </w:r>
      <w:r w:rsidR="00A021F0">
        <w:rPr>
          <w:rFonts w:ascii="Times New Roman" w:hAnsi="Times New Roman" w:cs="Times New Roman"/>
        </w:rPr>
        <w:t xml:space="preserve">                         </w:t>
      </w:r>
      <w:r w:rsidRPr="00F94B7F">
        <w:rPr>
          <w:rFonts w:ascii="Times New Roman" w:hAnsi="Times New Roman" w:cs="Times New Roman"/>
        </w:rPr>
        <w:t xml:space="preserve"> i środków transportu, </w:t>
      </w:r>
    </w:p>
    <w:p w:rsidR="00F94B7F" w:rsidRPr="00F94B7F" w:rsidRDefault="00F94B7F" w:rsidP="00F94B7F">
      <w:pPr>
        <w:numPr>
          <w:ilvl w:val="0"/>
          <w:numId w:val="54"/>
        </w:numPr>
        <w:spacing w:after="0" w:line="360" w:lineRule="auto"/>
        <w:jc w:val="both"/>
        <w:rPr>
          <w:rFonts w:ascii="Times New Roman" w:hAnsi="Times New Roman" w:cs="Times New Roman"/>
        </w:rPr>
      </w:pPr>
      <w:r w:rsidRPr="00F94B7F">
        <w:rPr>
          <w:rFonts w:ascii="Times New Roman" w:hAnsi="Times New Roman" w:cs="Times New Roman"/>
        </w:rPr>
        <w:t xml:space="preserve">na placu budowy Wykonawca winien wskazać wydzielone i odpowiednio przystosowane miejsce do składowania materiałów eksploatacyjnych i paliwa. </w:t>
      </w:r>
    </w:p>
    <w:p w:rsidR="001D09BA" w:rsidRPr="00F176F1" w:rsidRDefault="001D09BA" w:rsidP="00F176F1">
      <w:pPr>
        <w:spacing w:after="0" w:line="360" w:lineRule="auto"/>
        <w:jc w:val="both"/>
        <w:rPr>
          <w:rFonts w:ascii="Times New Roman" w:hAnsi="Times New Roman" w:cs="Times New Roman"/>
        </w:rPr>
      </w:pPr>
    </w:p>
    <w:p w:rsidR="001C1D18" w:rsidRPr="00474DC9" w:rsidRDefault="001C1D18" w:rsidP="00474DC9">
      <w:pPr>
        <w:pStyle w:val="Akapitzlist"/>
        <w:numPr>
          <w:ilvl w:val="0"/>
          <w:numId w:val="3"/>
        </w:numPr>
        <w:spacing w:after="0" w:line="360" w:lineRule="auto"/>
        <w:ind w:left="567" w:hanging="567"/>
        <w:jc w:val="both"/>
        <w:rPr>
          <w:rFonts w:ascii="Times New Roman" w:hAnsi="Times New Roman" w:cs="Times New Roman"/>
          <w:b/>
        </w:rPr>
      </w:pPr>
      <w:r w:rsidRPr="00474DC9">
        <w:rPr>
          <w:rFonts w:ascii="Times New Roman" w:hAnsi="Times New Roman" w:cs="Times New Roman"/>
        </w:rPr>
        <w:t xml:space="preserve">Wykonawca zobowiązuje się wykonać przedmiot umowy zgodnie z wiedzą techniczną           </w:t>
      </w:r>
      <w:r w:rsidR="00A021F0" w:rsidRPr="00474DC9">
        <w:rPr>
          <w:rFonts w:ascii="Times New Roman" w:hAnsi="Times New Roman" w:cs="Times New Roman"/>
        </w:rPr>
        <w:t xml:space="preserve">                      </w:t>
      </w:r>
      <w:r w:rsidRPr="00474DC9">
        <w:rPr>
          <w:rFonts w:ascii="Times New Roman" w:hAnsi="Times New Roman" w:cs="Times New Roman"/>
        </w:rPr>
        <w:t xml:space="preserve">   i praktyką budowlaną oraz wymogami ustawy Prawo budowlane oraz oświadcza, że:</w:t>
      </w:r>
    </w:p>
    <w:p w:rsidR="001C1D18" w:rsidRPr="00F176F1" w:rsidRDefault="001C1D18" w:rsidP="00F176F1">
      <w:pPr>
        <w:spacing w:line="360" w:lineRule="auto"/>
        <w:jc w:val="both"/>
        <w:rPr>
          <w:rFonts w:ascii="Times New Roman" w:hAnsi="Times New Roman" w:cs="Times New Roman"/>
        </w:rPr>
      </w:pPr>
      <w:r w:rsidRPr="00F176F1">
        <w:rPr>
          <w:rFonts w:ascii="Times New Roman" w:hAnsi="Times New Roman" w:cs="Times New Roman"/>
        </w:rPr>
        <w:t xml:space="preserve">a) zapoznał się z warunkami realizacji niniejszej umowy, terenem pod planowaną inwestycję i nie wnosi do nich zastrzeżeń, </w:t>
      </w:r>
    </w:p>
    <w:p w:rsidR="001C1D18" w:rsidRPr="00F176F1" w:rsidRDefault="001C1D18" w:rsidP="00F176F1">
      <w:pPr>
        <w:spacing w:line="360" w:lineRule="auto"/>
        <w:jc w:val="both"/>
        <w:rPr>
          <w:rFonts w:ascii="Times New Roman" w:hAnsi="Times New Roman" w:cs="Times New Roman"/>
        </w:rPr>
      </w:pPr>
      <w:r w:rsidRPr="00F176F1">
        <w:rPr>
          <w:rFonts w:ascii="Times New Roman" w:hAnsi="Times New Roman" w:cs="Times New Roman"/>
        </w:rPr>
        <w:t xml:space="preserve">b) otrzymał od Zamawiającego wszelką dokumentację </w:t>
      </w:r>
      <w:r w:rsidR="00F94B7F">
        <w:rPr>
          <w:rFonts w:ascii="Times New Roman" w:hAnsi="Times New Roman" w:cs="Times New Roman"/>
        </w:rPr>
        <w:t>projektową</w:t>
      </w:r>
      <w:r w:rsidRPr="00F176F1">
        <w:rPr>
          <w:rFonts w:ascii="Times New Roman" w:hAnsi="Times New Roman" w:cs="Times New Roman"/>
        </w:rPr>
        <w:t xml:space="preserve"> i uznaje ją za wystarczającą do realizacji zamówienia. </w:t>
      </w:r>
    </w:p>
    <w:p w:rsidR="001C1D18" w:rsidRPr="00474DC9" w:rsidRDefault="001C1D18" w:rsidP="00474DC9">
      <w:pPr>
        <w:spacing w:line="360" w:lineRule="auto"/>
        <w:jc w:val="both"/>
        <w:rPr>
          <w:rFonts w:ascii="Times New Roman" w:hAnsi="Times New Roman" w:cs="Times New Roman"/>
        </w:rPr>
      </w:pPr>
      <w:r w:rsidRPr="00474DC9">
        <w:rPr>
          <w:rFonts w:ascii="Times New Roman" w:hAnsi="Times New Roman" w:cs="Times New Roman"/>
        </w:rPr>
        <w:t xml:space="preserve">Przy realizacji zamówienia Wykonawca jest zobowiązany do uwzględnienia konieczności koordynacji robót z zarządcami sieci. </w:t>
      </w:r>
      <w:r w:rsidR="00C8773E" w:rsidRPr="00474DC9">
        <w:rPr>
          <w:rFonts w:ascii="Times New Roman" w:hAnsi="Times New Roman" w:cs="Times New Roman"/>
        </w:rPr>
        <w:t>Termin wykonania przebudowy sieci i warunki odbioru powinny być uzgodnione z Zamawiającym i zarządcami sieci. Roboty w rejonie sieci powinny być prowadzone zgodnie z wydanymi przez zarządcę sieci uzgodnieniami. Wykonawca poinformuje zainteresowane strony o</w:t>
      </w:r>
      <w:r w:rsidR="00B13EFD" w:rsidRPr="00474DC9">
        <w:rPr>
          <w:rFonts w:ascii="Times New Roman" w:hAnsi="Times New Roman" w:cs="Times New Roman"/>
        </w:rPr>
        <w:t xml:space="preserve"> rozpoczęciu robót</w:t>
      </w:r>
      <w:r w:rsidR="00C8773E" w:rsidRPr="00474DC9">
        <w:rPr>
          <w:rFonts w:ascii="Times New Roman" w:hAnsi="Times New Roman" w:cs="Times New Roman"/>
        </w:rPr>
        <w:t xml:space="preserve">. </w:t>
      </w:r>
    </w:p>
    <w:p w:rsidR="00C8773E" w:rsidRDefault="00C8773E" w:rsidP="00474DC9">
      <w:pPr>
        <w:pStyle w:val="Akapitzlist"/>
        <w:numPr>
          <w:ilvl w:val="0"/>
          <w:numId w:val="3"/>
        </w:numPr>
        <w:spacing w:line="360" w:lineRule="auto"/>
        <w:ind w:left="567" w:hanging="567"/>
        <w:jc w:val="both"/>
        <w:rPr>
          <w:rFonts w:ascii="Times New Roman" w:hAnsi="Times New Roman" w:cs="Times New Roman"/>
        </w:rPr>
      </w:pPr>
      <w:r w:rsidRPr="00F176F1">
        <w:rPr>
          <w:rFonts w:ascii="Times New Roman" w:hAnsi="Times New Roman" w:cs="Times New Roman"/>
        </w:rPr>
        <w:t xml:space="preserve">Materiały pochodzące z </w:t>
      </w:r>
      <w:r w:rsidR="00F94B7F">
        <w:rPr>
          <w:rFonts w:ascii="Times New Roman" w:hAnsi="Times New Roman" w:cs="Times New Roman"/>
        </w:rPr>
        <w:t>odmulenia</w:t>
      </w:r>
      <w:r w:rsidR="00474DC9">
        <w:rPr>
          <w:rFonts w:ascii="Times New Roman" w:hAnsi="Times New Roman" w:cs="Times New Roman"/>
        </w:rPr>
        <w:t xml:space="preserve"> </w:t>
      </w:r>
      <w:r w:rsidRPr="00F176F1">
        <w:rPr>
          <w:rFonts w:ascii="Times New Roman" w:hAnsi="Times New Roman" w:cs="Times New Roman"/>
        </w:rPr>
        <w:t xml:space="preserve">stanowią własność Zamawiającego. Przedstawicielem Zamawiającego na budowie jest Inspektor Nadzoru, który określi wpisem do dziennika budowy, ilość </w:t>
      </w:r>
      <w:r w:rsidR="00F94B7F">
        <w:rPr>
          <w:rFonts w:ascii="Times New Roman" w:hAnsi="Times New Roman" w:cs="Times New Roman"/>
        </w:rPr>
        <w:t xml:space="preserve">wywiezionych namułów. </w:t>
      </w:r>
      <w:r w:rsidRPr="00F176F1">
        <w:rPr>
          <w:rFonts w:ascii="Times New Roman" w:hAnsi="Times New Roman" w:cs="Times New Roman"/>
        </w:rPr>
        <w:t>Wykonawca zapewnia odwóz tych materiałów na miejsc</w:t>
      </w:r>
      <w:r w:rsidR="00F94B7F">
        <w:rPr>
          <w:rFonts w:ascii="Times New Roman" w:hAnsi="Times New Roman" w:cs="Times New Roman"/>
        </w:rPr>
        <w:t>e wskazane przez Zamawiającego zgodnie z zapisami w SIWZ,</w:t>
      </w:r>
    </w:p>
    <w:p w:rsidR="00F94B7F" w:rsidRPr="00F176F1" w:rsidRDefault="00F94B7F" w:rsidP="00474DC9">
      <w:pPr>
        <w:pStyle w:val="Akapitzlist"/>
        <w:numPr>
          <w:ilvl w:val="0"/>
          <w:numId w:val="3"/>
        </w:numPr>
        <w:spacing w:line="360" w:lineRule="auto"/>
        <w:ind w:left="567" w:hanging="567"/>
        <w:jc w:val="both"/>
        <w:rPr>
          <w:rFonts w:ascii="Times New Roman" w:hAnsi="Times New Roman" w:cs="Times New Roman"/>
        </w:rPr>
      </w:pPr>
      <w:r>
        <w:rPr>
          <w:rFonts w:ascii="Times New Roman" w:hAnsi="Times New Roman" w:cs="Times New Roman"/>
        </w:rPr>
        <w:t>Materiały pochodzące z demontażu istniejących zasuw stanowią własność Zamaw</w:t>
      </w:r>
      <w:r w:rsidR="00122B55">
        <w:rPr>
          <w:rFonts w:ascii="Times New Roman" w:hAnsi="Times New Roman" w:cs="Times New Roman"/>
        </w:rPr>
        <w:t xml:space="preserve">iającego. Przedstawicielem Zamawiającego na budowie jest Inspektor Nadzoru, który określi wpisem do dziennika budowy przekazanie materiałów pochodzących z demontażu. </w:t>
      </w:r>
    </w:p>
    <w:p w:rsidR="001D09BA" w:rsidRPr="00F176F1" w:rsidRDefault="001D09BA" w:rsidP="00474DC9">
      <w:pPr>
        <w:pStyle w:val="Akapitzlist"/>
        <w:numPr>
          <w:ilvl w:val="0"/>
          <w:numId w:val="3"/>
        </w:numPr>
        <w:spacing w:line="360" w:lineRule="auto"/>
        <w:ind w:left="567" w:hanging="567"/>
        <w:jc w:val="both"/>
        <w:rPr>
          <w:rFonts w:ascii="Times New Roman" w:hAnsi="Times New Roman" w:cs="Times New Roman"/>
        </w:rPr>
      </w:pPr>
      <w:r w:rsidRPr="00F176F1">
        <w:rPr>
          <w:rFonts w:ascii="Times New Roman" w:hAnsi="Times New Roman" w:cs="Times New Roman"/>
        </w:rPr>
        <w:t xml:space="preserve">Wszystkie prace prowadzone będą przez Wykonawcę zgodnie z obowiązującymi przepisami BHP oraz p. poż. </w:t>
      </w:r>
    </w:p>
    <w:p w:rsidR="001D09BA" w:rsidRPr="00F176F1" w:rsidRDefault="001D09BA" w:rsidP="00474DC9">
      <w:pPr>
        <w:pStyle w:val="Akapitzlist"/>
        <w:numPr>
          <w:ilvl w:val="0"/>
          <w:numId w:val="3"/>
        </w:numPr>
        <w:spacing w:line="360" w:lineRule="auto"/>
        <w:ind w:left="567" w:hanging="567"/>
        <w:jc w:val="both"/>
        <w:rPr>
          <w:rFonts w:ascii="Times New Roman" w:hAnsi="Times New Roman" w:cs="Times New Roman"/>
        </w:rPr>
      </w:pPr>
      <w:r w:rsidRPr="00F176F1">
        <w:rPr>
          <w:rFonts w:ascii="Times New Roman" w:eastAsia="Calibri" w:hAnsi="Times New Roman" w:cs="Times New Roman"/>
          <w:b/>
        </w:rPr>
        <w:t>Rodzaj prac, które Wykonawca zobowiązany jest wykonać w ramach niniejszej umowy określa:</w:t>
      </w:r>
    </w:p>
    <w:p w:rsidR="001D09BA" w:rsidRPr="00F176F1" w:rsidRDefault="00F94B7F" w:rsidP="00F176F1">
      <w:pPr>
        <w:numPr>
          <w:ilvl w:val="0"/>
          <w:numId w:val="5"/>
        </w:numPr>
        <w:spacing w:after="160" w:line="360" w:lineRule="auto"/>
        <w:jc w:val="both"/>
        <w:rPr>
          <w:rFonts w:ascii="Times New Roman" w:eastAsia="Calibri" w:hAnsi="Times New Roman" w:cs="Times New Roman"/>
        </w:rPr>
      </w:pPr>
      <w:r>
        <w:rPr>
          <w:rFonts w:ascii="Times New Roman" w:eastAsia="Calibri" w:hAnsi="Times New Roman" w:cs="Times New Roman"/>
        </w:rPr>
        <w:t>Dokumentacja projektowa</w:t>
      </w:r>
      <w:r w:rsidR="00A021F0">
        <w:rPr>
          <w:rFonts w:ascii="Times New Roman" w:eastAsia="Calibri" w:hAnsi="Times New Roman" w:cs="Times New Roman"/>
        </w:rPr>
        <w:t xml:space="preserve"> wraz z przekrojami </w:t>
      </w:r>
      <w:r w:rsidR="00474DC9">
        <w:rPr>
          <w:rFonts w:ascii="Times New Roman" w:eastAsia="Calibri" w:hAnsi="Times New Roman" w:cs="Times New Roman"/>
        </w:rPr>
        <w:t>zbiornika</w:t>
      </w:r>
      <w:r w:rsidR="001D09BA" w:rsidRPr="00F176F1">
        <w:rPr>
          <w:rFonts w:ascii="Times New Roman" w:eastAsia="Calibri" w:hAnsi="Times New Roman" w:cs="Times New Roman"/>
        </w:rPr>
        <w:t>.</w:t>
      </w:r>
    </w:p>
    <w:p w:rsidR="001D09BA" w:rsidRPr="00F176F1" w:rsidRDefault="00F94B7F" w:rsidP="00F176F1">
      <w:pPr>
        <w:numPr>
          <w:ilvl w:val="0"/>
          <w:numId w:val="5"/>
        </w:numPr>
        <w:spacing w:after="160" w:line="360" w:lineRule="auto"/>
        <w:jc w:val="both"/>
        <w:rPr>
          <w:rFonts w:ascii="Times New Roman" w:eastAsia="Calibri" w:hAnsi="Times New Roman" w:cs="Times New Roman"/>
        </w:rPr>
      </w:pPr>
      <w:r>
        <w:rPr>
          <w:rFonts w:ascii="Times New Roman" w:eastAsia="Calibri" w:hAnsi="Times New Roman" w:cs="Times New Roman"/>
        </w:rPr>
        <w:t>Specyfikacja techniczna wykonania i odbioru robót budowlanych</w:t>
      </w:r>
      <w:r w:rsidR="001D09BA" w:rsidRPr="00F176F1">
        <w:rPr>
          <w:rFonts w:ascii="Times New Roman" w:eastAsia="Calibri" w:hAnsi="Times New Roman" w:cs="Times New Roman"/>
        </w:rPr>
        <w:t>,</w:t>
      </w:r>
    </w:p>
    <w:p w:rsidR="00166025" w:rsidRPr="00F176F1" w:rsidRDefault="001D09BA" w:rsidP="00F176F1">
      <w:pPr>
        <w:numPr>
          <w:ilvl w:val="0"/>
          <w:numId w:val="5"/>
        </w:numPr>
        <w:spacing w:after="160" w:line="360" w:lineRule="auto"/>
        <w:jc w:val="both"/>
        <w:rPr>
          <w:rFonts w:ascii="Times New Roman" w:eastAsia="Calibri" w:hAnsi="Times New Roman" w:cs="Times New Roman"/>
        </w:rPr>
      </w:pPr>
      <w:r w:rsidRPr="00F176F1">
        <w:rPr>
          <w:rFonts w:ascii="Times New Roman" w:eastAsia="Calibri" w:hAnsi="Times New Roman" w:cs="Times New Roman"/>
        </w:rPr>
        <w:t>Specyfikacja Istotnych Warunków Zamówienia.</w:t>
      </w:r>
    </w:p>
    <w:p w:rsidR="00935E92" w:rsidRPr="00F176F1" w:rsidRDefault="001D09BA" w:rsidP="00474DC9">
      <w:pPr>
        <w:pStyle w:val="Akapitzlist"/>
        <w:numPr>
          <w:ilvl w:val="0"/>
          <w:numId w:val="3"/>
        </w:numPr>
        <w:spacing w:after="106" w:line="360" w:lineRule="auto"/>
        <w:ind w:left="567" w:right="25" w:hanging="567"/>
        <w:jc w:val="both"/>
        <w:rPr>
          <w:rFonts w:ascii="Times New Roman" w:eastAsia="Tahoma" w:hAnsi="Times New Roman" w:cs="Times New Roman"/>
          <w:iCs/>
          <w:color w:val="000000"/>
          <w:lang w:eastAsia="pl-PL"/>
        </w:rPr>
      </w:pPr>
      <w:r w:rsidRPr="00F176F1">
        <w:rPr>
          <w:rFonts w:ascii="Times New Roman" w:eastAsia="Tahoma" w:hAnsi="Times New Roman" w:cs="Times New Roman"/>
          <w:iCs/>
          <w:color w:val="000000"/>
          <w:lang w:eastAsia="pl-PL"/>
        </w:rPr>
        <w:t xml:space="preserve">Przedmiary robót przekazane przez Zamawiającego mają wyłącznie pomocniczy charakter i nie zwalniają Wykonawcy z odpowiedzialności za uważne skalkulowanie zaoferowanego </w:t>
      </w:r>
      <w:r w:rsidRPr="00F176F1">
        <w:rPr>
          <w:rFonts w:ascii="Times New Roman" w:eastAsia="Tahoma" w:hAnsi="Times New Roman" w:cs="Times New Roman"/>
          <w:iCs/>
          <w:color w:val="000000"/>
          <w:lang w:eastAsia="pl-PL"/>
        </w:rPr>
        <w:lastRenderedPageBreak/>
        <w:t>wynagrodzenia na podstawie własnych przedmiarów sporządzonych na podstawie dokumentacji projektowej i zalecanej wizji lokalnej. Ilości jednostek przedmiarowych podane w przedmiarach przekazanych przez Zamawiającego mają z założenia charakter wyłącznie orientacyjny, zaś Wykonawca zobowiązany jest wykonać roboty danego rodzaju w takiej ilości, w jakiej to okaże się rzeczywiście konieczne, bez prawa do dodatkowego wynagrodzenia.</w:t>
      </w:r>
    </w:p>
    <w:p w:rsidR="00166025" w:rsidRPr="00F176F1" w:rsidRDefault="00166025" w:rsidP="00474DC9">
      <w:pPr>
        <w:pStyle w:val="Akapitzlist"/>
        <w:numPr>
          <w:ilvl w:val="0"/>
          <w:numId w:val="3"/>
        </w:numPr>
        <w:spacing w:line="360" w:lineRule="auto"/>
        <w:ind w:left="567" w:hanging="567"/>
        <w:jc w:val="both"/>
        <w:rPr>
          <w:rFonts w:ascii="Times New Roman" w:eastAsia="Tahoma" w:hAnsi="Times New Roman" w:cs="Times New Roman"/>
          <w:iCs/>
          <w:color w:val="000000"/>
          <w:lang w:eastAsia="pl-PL"/>
        </w:rPr>
      </w:pPr>
      <w:r w:rsidRPr="00F176F1">
        <w:rPr>
          <w:rFonts w:ascii="Times New Roman" w:eastAsia="Tahoma" w:hAnsi="Times New Roman" w:cs="Times New Roman"/>
          <w:iCs/>
          <w:color w:val="000000"/>
          <w:lang w:eastAsia="pl-PL"/>
        </w:rPr>
        <w:t>Przedmiot zamówienia obejmuje wszelkie prace niezbędne z punktu widzenia sztuki budowlanej i obowiązujących przepisów do zrealizowania przedmiotu umowy. Przedmiot umowy obejmuje również wszystko to co z technicznego punktu widzenia jest i okaże się niezbędne do zrealizowania niniejszego zamówienia.</w:t>
      </w:r>
    </w:p>
    <w:p w:rsidR="00166025" w:rsidRPr="00F176F1" w:rsidRDefault="00166025" w:rsidP="00474DC9">
      <w:pPr>
        <w:pStyle w:val="Akapitzlist"/>
        <w:numPr>
          <w:ilvl w:val="0"/>
          <w:numId w:val="3"/>
        </w:numPr>
        <w:spacing w:line="360" w:lineRule="auto"/>
        <w:ind w:left="567" w:hanging="567"/>
        <w:jc w:val="both"/>
        <w:rPr>
          <w:rFonts w:ascii="Times New Roman" w:eastAsia="Tahoma" w:hAnsi="Times New Roman" w:cs="Times New Roman"/>
          <w:iCs/>
          <w:color w:val="000000"/>
          <w:lang w:eastAsia="pl-PL"/>
        </w:rPr>
      </w:pPr>
      <w:r w:rsidRPr="00F176F1">
        <w:rPr>
          <w:rFonts w:ascii="Times New Roman" w:eastAsia="Tahoma" w:hAnsi="Times New Roman" w:cs="Times New Roman"/>
          <w:iCs/>
          <w:color w:val="000000"/>
          <w:lang w:eastAsia="pl-PL"/>
        </w:rPr>
        <w:t>Przyjmuje się, iż Wykonawca w celu prawidłowej oceny zakresu prac niezbędnych do realizacji przedmiotu umowy przeprowadził wizję lokalną miej</w:t>
      </w:r>
      <w:r w:rsidR="00B13EFD">
        <w:rPr>
          <w:rFonts w:ascii="Times New Roman" w:eastAsia="Tahoma" w:hAnsi="Times New Roman" w:cs="Times New Roman"/>
          <w:iCs/>
          <w:color w:val="000000"/>
          <w:lang w:eastAsia="pl-PL"/>
        </w:rPr>
        <w:t xml:space="preserve">sca realizacji przedmiotu umowy </w:t>
      </w:r>
      <w:r w:rsidR="00474DC9">
        <w:rPr>
          <w:rFonts w:ascii="Times New Roman" w:eastAsia="Tahoma" w:hAnsi="Times New Roman" w:cs="Times New Roman"/>
          <w:iCs/>
          <w:color w:val="000000"/>
          <w:lang w:eastAsia="pl-PL"/>
        </w:rPr>
        <w:t xml:space="preserve">                          i skalkulował własne wynagrodzenie </w:t>
      </w:r>
      <w:r w:rsidRPr="00F176F1">
        <w:rPr>
          <w:rFonts w:ascii="Times New Roman" w:eastAsia="Tahoma" w:hAnsi="Times New Roman" w:cs="Times New Roman"/>
          <w:iCs/>
          <w:color w:val="000000"/>
          <w:lang w:eastAsia="pl-PL"/>
        </w:rPr>
        <w:t xml:space="preserve">ryczałtowe      </w:t>
      </w:r>
      <w:r w:rsidR="00474DC9">
        <w:rPr>
          <w:rFonts w:ascii="Times New Roman" w:eastAsia="Tahoma" w:hAnsi="Times New Roman" w:cs="Times New Roman"/>
          <w:iCs/>
          <w:color w:val="000000"/>
          <w:lang w:eastAsia="pl-PL"/>
        </w:rPr>
        <w:t>z uwzględnieniem ryzyka Wykonawcy.</w:t>
      </w:r>
      <w:r w:rsidRPr="00F176F1">
        <w:rPr>
          <w:rFonts w:ascii="Times New Roman" w:eastAsia="Tahoma" w:hAnsi="Times New Roman" w:cs="Times New Roman"/>
          <w:iCs/>
          <w:color w:val="000000"/>
          <w:lang w:eastAsia="pl-PL"/>
        </w:rPr>
        <w:t xml:space="preserve">                             </w:t>
      </w:r>
      <w:r w:rsidR="00A021F0">
        <w:rPr>
          <w:rFonts w:ascii="Times New Roman" w:eastAsia="Tahoma" w:hAnsi="Times New Roman" w:cs="Times New Roman"/>
          <w:iCs/>
          <w:color w:val="000000"/>
          <w:lang w:eastAsia="pl-PL"/>
        </w:rPr>
        <w:t xml:space="preserve">                               </w:t>
      </w:r>
      <w:r w:rsidR="00474DC9">
        <w:rPr>
          <w:rFonts w:ascii="Times New Roman" w:eastAsia="Tahoma" w:hAnsi="Times New Roman" w:cs="Times New Roman"/>
          <w:iCs/>
          <w:color w:val="000000"/>
          <w:lang w:eastAsia="pl-PL"/>
        </w:rPr>
        <w:t xml:space="preserve">                </w:t>
      </w:r>
    </w:p>
    <w:p w:rsidR="00166025" w:rsidRPr="00F176F1" w:rsidRDefault="00166025" w:rsidP="00474DC9">
      <w:pPr>
        <w:pStyle w:val="Akapitzlist"/>
        <w:numPr>
          <w:ilvl w:val="0"/>
          <w:numId w:val="3"/>
        </w:numPr>
        <w:spacing w:line="360" w:lineRule="auto"/>
        <w:ind w:left="567" w:right="-142" w:hanging="567"/>
        <w:jc w:val="both"/>
        <w:rPr>
          <w:rFonts w:ascii="Times New Roman" w:eastAsia="Tahoma" w:hAnsi="Times New Roman" w:cs="Times New Roman"/>
          <w:iCs/>
          <w:color w:val="000000"/>
          <w:lang w:eastAsia="pl-PL"/>
        </w:rPr>
      </w:pPr>
      <w:r w:rsidRPr="00F176F1">
        <w:rPr>
          <w:rFonts w:ascii="Times New Roman" w:eastAsia="Tahoma" w:hAnsi="Times New Roman" w:cs="Times New Roman"/>
          <w:iCs/>
          <w:color w:val="000000"/>
          <w:lang w:eastAsia="pl-PL"/>
        </w:rPr>
        <w:t>W zakresie wzajemnego współdziałania przy realizacji przedmiotu umowy strony zobowiązują się działać niezwłocznie przestrzegając obowiązujących przepisów  i ustalonych zwyczajów.</w:t>
      </w:r>
    </w:p>
    <w:p w:rsidR="00166025" w:rsidRPr="00F176F1" w:rsidRDefault="00166025" w:rsidP="00474DC9">
      <w:pPr>
        <w:pStyle w:val="Akapitzlist"/>
        <w:numPr>
          <w:ilvl w:val="0"/>
          <w:numId w:val="3"/>
        </w:numPr>
        <w:spacing w:line="360" w:lineRule="auto"/>
        <w:ind w:left="567" w:hanging="567"/>
        <w:jc w:val="both"/>
        <w:rPr>
          <w:rFonts w:ascii="Times New Roman" w:eastAsia="Tahoma" w:hAnsi="Times New Roman" w:cs="Times New Roman"/>
          <w:iCs/>
          <w:color w:val="000000"/>
          <w:lang w:eastAsia="pl-PL"/>
        </w:rPr>
      </w:pPr>
      <w:r w:rsidRPr="00F176F1">
        <w:rPr>
          <w:rFonts w:ascii="Times New Roman" w:eastAsia="Tahoma" w:hAnsi="Times New Roman" w:cs="Times New Roman"/>
          <w:iCs/>
          <w:color w:val="000000"/>
          <w:lang w:eastAsia="pl-PL"/>
        </w:rPr>
        <w:t>Wykonawca oświadcza</w:t>
      </w:r>
      <w:r w:rsidR="00A021F0">
        <w:rPr>
          <w:rFonts w:ascii="Times New Roman" w:eastAsia="Tahoma" w:hAnsi="Times New Roman" w:cs="Times New Roman"/>
          <w:iCs/>
          <w:color w:val="000000"/>
          <w:lang w:eastAsia="pl-PL"/>
        </w:rPr>
        <w:t>, że zapoznał się dokumentacją projektową</w:t>
      </w:r>
      <w:r w:rsidRPr="00F176F1">
        <w:rPr>
          <w:rFonts w:ascii="Times New Roman" w:eastAsia="Tahoma" w:hAnsi="Times New Roman" w:cs="Times New Roman"/>
          <w:iCs/>
          <w:color w:val="000000"/>
          <w:lang w:eastAsia="pl-PL"/>
        </w:rPr>
        <w:t>, szczegółową specyfikacją techniczną, specyfikacją istotnych warunków zamówienia oraz z załączonym pomocniczo przedmiarem robót i uznaje je za</w:t>
      </w:r>
      <w:r w:rsidR="00041B1F" w:rsidRPr="00F176F1">
        <w:rPr>
          <w:rFonts w:ascii="Times New Roman" w:eastAsia="Tahoma" w:hAnsi="Times New Roman" w:cs="Times New Roman"/>
          <w:iCs/>
          <w:color w:val="000000"/>
          <w:lang w:eastAsia="pl-PL"/>
        </w:rPr>
        <w:t xml:space="preserve"> wystarczające</w:t>
      </w:r>
      <w:r w:rsidRPr="00F176F1">
        <w:rPr>
          <w:rFonts w:ascii="Times New Roman" w:eastAsia="Tahoma" w:hAnsi="Times New Roman" w:cs="Times New Roman"/>
          <w:iCs/>
          <w:color w:val="000000"/>
          <w:lang w:eastAsia="pl-PL"/>
        </w:rPr>
        <w:t xml:space="preserve"> do realizacji przedmiotu niniejszej umowy.</w:t>
      </w:r>
    </w:p>
    <w:p w:rsidR="00AC1125" w:rsidRPr="00F176F1" w:rsidRDefault="00AC1125" w:rsidP="00F176F1">
      <w:pPr>
        <w:pStyle w:val="Akapitzlist"/>
        <w:spacing w:line="360" w:lineRule="auto"/>
        <w:ind w:left="709"/>
        <w:jc w:val="both"/>
        <w:rPr>
          <w:rFonts w:ascii="Times New Roman" w:eastAsia="Tahoma" w:hAnsi="Times New Roman" w:cs="Times New Roman"/>
          <w:iCs/>
          <w:color w:val="000000"/>
          <w:lang w:eastAsia="pl-PL"/>
        </w:rPr>
      </w:pPr>
    </w:p>
    <w:p w:rsidR="00041B1F" w:rsidRPr="00F176F1" w:rsidRDefault="00041B1F" w:rsidP="00F176F1">
      <w:pPr>
        <w:pStyle w:val="Akapitzlist"/>
        <w:spacing w:after="106" w:line="360" w:lineRule="auto"/>
        <w:ind w:right="25"/>
        <w:jc w:val="center"/>
        <w:rPr>
          <w:rFonts w:ascii="Times New Roman" w:eastAsia="Tahoma" w:hAnsi="Times New Roman" w:cs="Times New Roman"/>
          <w:iCs/>
          <w:color w:val="000000"/>
          <w:lang w:eastAsia="pl-PL"/>
        </w:rPr>
      </w:pPr>
      <w:r w:rsidRPr="00F176F1">
        <w:rPr>
          <w:rFonts w:ascii="Times New Roman" w:eastAsia="Tahoma" w:hAnsi="Times New Roman" w:cs="Times New Roman"/>
          <w:iCs/>
          <w:color w:val="000000"/>
          <w:lang w:eastAsia="pl-PL"/>
        </w:rPr>
        <w:t>§ 2</w:t>
      </w:r>
    </w:p>
    <w:p w:rsidR="001D09BA" w:rsidRPr="00F176F1" w:rsidRDefault="00041B1F" w:rsidP="00F176F1">
      <w:pPr>
        <w:pStyle w:val="Akapitzlist"/>
        <w:numPr>
          <w:ilvl w:val="0"/>
          <w:numId w:val="44"/>
        </w:numPr>
        <w:spacing w:line="360" w:lineRule="auto"/>
        <w:ind w:left="426" w:hanging="426"/>
        <w:jc w:val="both"/>
        <w:rPr>
          <w:rFonts w:ascii="Times New Roman" w:hAnsi="Times New Roman" w:cs="Times New Roman"/>
        </w:rPr>
      </w:pPr>
      <w:r w:rsidRPr="00F176F1">
        <w:rPr>
          <w:rFonts w:ascii="Times New Roman" w:hAnsi="Times New Roman" w:cs="Times New Roman"/>
        </w:rPr>
        <w:t xml:space="preserve">Wykonawca zobowiązany jest zawiadomić Zamawiającego o zauważonych wadach      </w:t>
      </w:r>
      <w:r w:rsidR="00A021F0">
        <w:rPr>
          <w:rFonts w:ascii="Times New Roman" w:hAnsi="Times New Roman" w:cs="Times New Roman"/>
        </w:rPr>
        <w:t xml:space="preserve">                  </w:t>
      </w:r>
      <w:r w:rsidRPr="00F176F1">
        <w:rPr>
          <w:rFonts w:ascii="Times New Roman" w:hAnsi="Times New Roman" w:cs="Times New Roman"/>
        </w:rPr>
        <w:t xml:space="preserve">         w dokumentacji projektowej w terminie 7 dni od daty ich ujawnienia. </w:t>
      </w:r>
    </w:p>
    <w:p w:rsidR="00041B1F" w:rsidRPr="00F176F1" w:rsidRDefault="00041B1F" w:rsidP="00F176F1">
      <w:pPr>
        <w:pStyle w:val="Akapitzlist"/>
        <w:numPr>
          <w:ilvl w:val="0"/>
          <w:numId w:val="44"/>
        </w:numPr>
        <w:spacing w:line="360" w:lineRule="auto"/>
        <w:ind w:left="426" w:hanging="426"/>
        <w:jc w:val="both"/>
        <w:rPr>
          <w:rFonts w:ascii="Times New Roman" w:hAnsi="Times New Roman" w:cs="Times New Roman"/>
        </w:rPr>
      </w:pPr>
      <w:r w:rsidRPr="00F176F1">
        <w:rPr>
          <w:rFonts w:ascii="Times New Roman" w:hAnsi="Times New Roman" w:cs="Times New Roman"/>
        </w:rPr>
        <w:t>Wykonawca ponosi odpowiedzialność za wynikłą szkodę na skutek zaniechania zawiadomienia Zamawiającego o zauważonych wadach w dokumentacji projektowej.</w:t>
      </w:r>
    </w:p>
    <w:p w:rsidR="00041B1F" w:rsidRPr="00F176F1" w:rsidRDefault="00041B1F" w:rsidP="00F176F1">
      <w:pPr>
        <w:pStyle w:val="Akapitzlist"/>
        <w:numPr>
          <w:ilvl w:val="0"/>
          <w:numId w:val="44"/>
        </w:numPr>
        <w:spacing w:line="360" w:lineRule="auto"/>
        <w:ind w:left="426" w:hanging="426"/>
        <w:jc w:val="both"/>
        <w:rPr>
          <w:rFonts w:ascii="Times New Roman" w:hAnsi="Times New Roman" w:cs="Times New Roman"/>
        </w:rPr>
      </w:pPr>
      <w:r w:rsidRPr="00F176F1">
        <w:rPr>
          <w:rFonts w:ascii="Times New Roman" w:hAnsi="Times New Roman" w:cs="Times New Roman"/>
        </w:rPr>
        <w:t xml:space="preserve">Wykonawcy jest zobowiązany do zawiadomienia poprzez wpis do dziennika budowy,             </w:t>
      </w:r>
      <w:r w:rsidR="00A021F0">
        <w:rPr>
          <w:rFonts w:ascii="Times New Roman" w:hAnsi="Times New Roman" w:cs="Times New Roman"/>
        </w:rPr>
        <w:t xml:space="preserve">              </w:t>
      </w:r>
      <w:r w:rsidRPr="00F176F1">
        <w:rPr>
          <w:rFonts w:ascii="Times New Roman" w:hAnsi="Times New Roman" w:cs="Times New Roman"/>
        </w:rPr>
        <w:t xml:space="preserve">  a także pisemną informację do siedziby Zamawiającego o wykonaniu robót zanikających z 3 dniowym wyprzedzeniem  umożliwiającym ich sprawdzenie przez Nadzór Inwestorski. </w:t>
      </w:r>
    </w:p>
    <w:p w:rsidR="00C9224C" w:rsidRPr="00F176F1" w:rsidRDefault="00C9224C" w:rsidP="00F176F1">
      <w:pPr>
        <w:spacing w:line="360" w:lineRule="auto"/>
        <w:jc w:val="center"/>
        <w:rPr>
          <w:rFonts w:ascii="Times New Roman" w:hAnsi="Times New Roman" w:cs="Times New Roman"/>
        </w:rPr>
      </w:pPr>
      <w:r w:rsidRPr="00F176F1">
        <w:rPr>
          <w:rFonts w:ascii="Times New Roman" w:hAnsi="Times New Roman" w:cs="Times New Roman"/>
        </w:rPr>
        <w:t xml:space="preserve">           § 3</w:t>
      </w:r>
    </w:p>
    <w:p w:rsidR="00C9224C" w:rsidRPr="00F176F1" w:rsidRDefault="00C9224C" w:rsidP="00F176F1">
      <w:pPr>
        <w:pStyle w:val="Akapitzlist"/>
        <w:numPr>
          <w:ilvl w:val="0"/>
          <w:numId w:val="46"/>
        </w:numPr>
        <w:spacing w:line="360" w:lineRule="auto"/>
        <w:ind w:left="426" w:hanging="426"/>
        <w:jc w:val="both"/>
        <w:rPr>
          <w:rFonts w:ascii="Times New Roman" w:hAnsi="Times New Roman" w:cs="Times New Roman"/>
        </w:rPr>
      </w:pPr>
      <w:r w:rsidRPr="00F176F1">
        <w:rPr>
          <w:rFonts w:ascii="Times New Roman" w:hAnsi="Times New Roman" w:cs="Times New Roman"/>
        </w:rPr>
        <w:t xml:space="preserve">Realizacja robót przez Wykonawcę będzie prowadzona zgodnie z obowiązującymi przepisami, normami i zasadami wiedzy technicznej oraz należytą starannością w ich wykonywaniu, bezpieczeństwem, dobrą jakością i właściwą organizacją. </w:t>
      </w:r>
    </w:p>
    <w:p w:rsidR="00C9224C" w:rsidRPr="00F176F1" w:rsidRDefault="00C9224C" w:rsidP="00F176F1">
      <w:pPr>
        <w:pStyle w:val="Akapitzlist"/>
        <w:numPr>
          <w:ilvl w:val="0"/>
          <w:numId w:val="46"/>
        </w:numPr>
        <w:spacing w:line="360" w:lineRule="auto"/>
        <w:ind w:left="426" w:hanging="426"/>
        <w:jc w:val="both"/>
        <w:rPr>
          <w:rFonts w:ascii="Times New Roman" w:hAnsi="Times New Roman" w:cs="Times New Roman"/>
        </w:rPr>
      </w:pPr>
      <w:r w:rsidRPr="00F176F1">
        <w:rPr>
          <w:rFonts w:ascii="Times New Roman" w:hAnsi="Times New Roman" w:cs="Times New Roman"/>
        </w:rPr>
        <w:t xml:space="preserve">Wykonawca na czas realizacji zadania przyjmuje odpowiedzialność prawną za przejęty protokolarnie teren budowy. W trakcie realizacji zadania Wykonawca będzie utrzymywał teren budowy w należytym porządku, bez składowania zbędnych materiałów, odpadów          </w:t>
      </w:r>
      <w:r w:rsidR="00A021F0">
        <w:rPr>
          <w:rFonts w:ascii="Times New Roman" w:hAnsi="Times New Roman" w:cs="Times New Roman"/>
        </w:rPr>
        <w:t xml:space="preserve">                </w:t>
      </w:r>
      <w:r w:rsidRPr="00F176F1">
        <w:rPr>
          <w:rFonts w:ascii="Times New Roman" w:hAnsi="Times New Roman" w:cs="Times New Roman"/>
        </w:rPr>
        <w:t xml:space="preserve">          i śmieci, wolnym od przeszkód komunikacyjnych. </w:t>
      </w:r>
    </w:p>
    <w:p w:rsidR="00C9224C" w:rsidRPr="00F176F1" w:rsidRDefault="00C9224C" w:rsidP="00F176F1">
      <w:pPr>
        <w:pStyle w:val="Akapitzlist"/>
        <w:numPr>
          <w:ilvl w:val="0"/>
          <w:numId w:val="46"/>
        </w:numPr>
        <w:spacing w:line="360" w:lineRule="auto"/>
        <w:ind w:left="426" w:hanging="426"/>
        <w:jc w:val="both"/>
        <w:rPr>
          <w:rFonts w:ascii="Times New Roman" w:hAnsi="Times New Roman" w:cs="Times New Roman"/>
        </w:rPr>
      </w:pPr>
      <w:r w:rsidRPr="00F176F1">
        <w:rPr>
          <w:rFonts w:ascii="Times New Roman" w:hAnsi="Times New Roman" w:cs="Times New Roman"/>
        </w:rPr>
        <w:t>Wykonawca zobowiązuje się na czas budowy zabezpieczyć nale</w:t>
      </w:r>
      <w:r w:rsidR="00122B55">
        <w:rPr>
          <w:rFonts w:ascii="Times New Roman" w:hAnsi="Times New Roman" w:cs="Times New Roman"/>
        </w:rPr>
        <w:t xml:space="preserve">żyte oznakowanie terenu budowy, uwzględniając przy tym bezpieczeństwo osób trzecich. </w:t>
      </w:r>
    </w:p>
    <w:p w:rsidR="00C9224C" w:rsidRDefault="00C9224C" w:rsidP="00F176F1">
      <w:pPr>
        <w:pStyle w:val="Akapitzlist"/>
        <w:numPr>
          <w:ilvl w:val="0"/>
          <w:numId w:val="46"/>
        </w:numPr>
        <w:spacing w:line="360" w:lineRule="auto"/>
        <w:ind w:left="426" w:hanging="426"/>
        <w:jc w:val="both"/>
        <w:rPr>
          <w:rFonts w:ascii="Times New Roman" w:hAnsi="Times New Roman" w:cs="Times New Roman"/>
        </w:rPr>
      </w:pPr>
      <w:r w:rsidRPr="00F176F1">
        <w:rPr>
          <w:rFonts w:ascii="Times New Roman" w:hAnsi="Times New Roman" w:cs="Times New Roman"/>
        </w:rPr>
        <w:lastRenderedPageBreak/>
        <w:t xml:space="preserve">Po zakończeniu robót Wykonawca zobowiązany jest uporządkować teren budowy              </w:t>
      </w:r>
      <w:r w:rsidR="00A021F0">
        <w:rPr>
          <w:rFonts w:ascii="Times New Roman" w:hAnsi="Times New Roman" w:cs="Times New Roman"/>
        </w:rPr>
        <w:t xml:space="preserve">                </w:t>
      </w:r>
      <w:r w:rsidRPr="00F176F1">
        <w:rPr>
          <w:rFonts w:ascii="Times New Roman" w:hAnsi="Times New Roman" w:cs="Times New Roman"/>
        </w:rPr>
        <w:t xml:space="preserve">       i przekazać go Zamawiającemu w terminie, w który</w:t>
      </w:r>
      <w:r w:rsidR="00B13EFD">
        <w:rPr>
          <w:rFonts w:ascii="Times New Roman" w:hAnsi="Times New Roman" w:cs="Times New Roman"/>
        </w:rPr>
        <w:t>m ustalony jest odbiór końcowy.</w:t>
      </w:r>
    </w:p>
    <w:p w:rsidR="00B13EFD" w:rsidRPr="00F176F1" w:rsidRDefault="00B13EFD" w:rsidP="00F176F1">
      <w:pPr>
        <w:pStyle w:val="Akapitzlist"/>
        <w:numPr>
          <w:ilvl w:val="0"/>
          <w:numId w:val="46"/>
        </w:numPr>
        <w:spacing w:line="360" w:lineRule="auto"/>
        <w:ind w:left="426" w:hanging="426"/>
        <w:jc w:val="both"/>
        <w:rPr>
          <w:rFonts w:ascii="Times New Roman" w:hAnsi="Times New Roman" w:cs="Times New Roman"/>
        </w:rPr>
      </w:pPr>
      <w:r>
        <w:rPr>
          <w:rFonts w:ascii="Times New Roman" w:hAnsi="Times New Roman" w:cs="Times New Roman"/>
        </w:rPr>
        <w:t xml:space="preserve">Wykonawca zobowiązany jest również do </w:t>
      </w:r>
      <w:r w:rsidR="00CA2D28">
        <w:rPr>
          <w:rFonts w:ascii="Times New Roman" w:hAnsi="Times New Roman" w:cs="Times New Roman"/>
        </w:rPr>
        <w:t xml:space="preserve">przywrócenia stanu pierwotnego drogi dojazdowej na plac budowy. </w:t>
      </w:r>
    </w:p>
    <w:p w:rsidR="008011B6" w:rsidRPr="00122B55" w:rsidRDefault="00C9224C" w:rsidP="00122B55">
      <w:pPr>
        <w:pStyle w:val="Akapitzlist"/>
        <w:numPr>
          <w:ilvl w:val="0"/>
          <w:numId w:val="46"/>
        </w:numPr>
        <w:spacing w:line="360" w:lineRule="auto"/>
        <w:ind w:left="426" w:hanging="426"/>
        <w:jc w:val="both"/>
        <w:rPr>
          <w:rFonts w:ascii="Times New Roman" w:hAnsi="Times New Roman" w:cs="Times New Roman"/>
        </w:rPr>
      </w:pPr>
      <w:r w:rsidRPr="00F176F1">
        <w:rPr>
          <w:rFonts w:ascii="Times New Roman" w:hAnsi="Times New Roman" w:cs="Times New Roman"/>
        </w:rPr>
        <w:t>Wykonawca zobowiązuje się zapewnić</w:t>
      </w:r>
      <w:r w:rsidR="008011B6" w:rsidRPr="00F176F1">
        <w:rPr>
          <w:rFonts w:ascii="Times New Roman" w:hAnsi="Times New Roman" w:cs="Times New Roman"/>
        </w:rPr>
        <w:t xml:space="preserve"> we własnym zakresie</w:t>
      </w:r>
      <w:r w:rsidRPr="00F176F1">
        <w:rPr>
          <w:rFonts w:ascii="Times New Roman" w:hAnsi="Times New Roman" w:cs="Times New Roman"/>
        </w:rPr>
        <w:t xml:space="preserve"> pełną obsługę </w:t>
      </w:r>
      <w:r w:rsidR="008011B6" w:rsidRPr="00F176F1">
        <w:rPr>
          <w:rFonts w:ascii="Times New Roman" w:hAnsi="Times New Roman" w:cs="Times New Roman"/>
        </w:rPr>
        <w:t xml:space="preserve">geodezyjną zadania łącznie z opracowaniem dokumentacji powykonawczej oraz obsługę laboratoryjną budowy. </w:t>
      </w:r>
    </w:p>
    <w:p w:rsidR="008011B6" w:rsidRPr="00F176F1" w:rsidRDefault="008011B6" w:rsidP="00F176F1">
      <w:pPr>
        <w:pStyle w:val="Akapitzlist"/>
        <w:numPr>
          <w:ilvl w:val="0"/>
          <w:numId w:val="46"/>
        </w:numPr>
        <w:spacing w:line="360" w:lineRule="auto"/>
        <w:ind w:left="426" w:hanging="426"/>
        <w:jc w:val="both"/>
        <w:rPr>
          <w:rFonts w:ascii="Times New Roman" w:hAnsi="Times New Roman" w:cs="Times New Roman"/>
        </w:rPr>
      </w:pPr>
      <w:r w:rsidRPr="00F176F1">
        <w:rPr>
          <w:rFonts w:ascii="Times New Roman" w:hAnsi="Times New Roman" w:cs="Times New Roman"/>
        </w:rPr>
        <w:t xml:space="preserve">Wykonawca we własnym zakresie zapewnia sobie miejsce odwozu </w:t>
      </w:r>
      <w:r w:rsidR="00122B55">
        <w:rPr>
          <w:rFonts w:ascii="Times New Roman" w:hAnsi="Times New Roman" w:cs="Times New Roman"/>
        </w:rPr>
        <w:t xml:space="preserve">odpadów i nieczystości </w:t>
      </w:r>
      <w:r w:rsidRPr="00F176F1">
        <w:rPr>
          <w:rFonts w:ascii="Times New Roman" w:hAnsi="Times New Roman" w:cs="Times New Roman"/>
        </w:rPr>
        <w:t xml:space="preserve">oraz ponosi wszelkie konsekwencje prawne i finansowe z tym związane. </w:t>
      </w:r>
    </w:p>
    <w:p w:rsidR="008011B6" w:rsidRPr="00F176F1" w:rsidRDefault="008011B6" w:rsidP="00F176F1">
      <w:pPr>
        <w:pStyle w:val="Akapitzlist"/>
        <w:numPr>
          <w:ilvl w:val="0"/>
          <w:numId w:val="46"/>
        </w:numPr>
        <w:spacing w:line="360" w:lineRule="auto"/>
        <w:ind w:left="426" w:hanging="426"/>
        <w:jc w:val="both"/>
        <w:rPr>
          <w:rFonts w:ascii="Times New Roman" w:hAnsi="Times New Roman" w:cs="Times New Roman"/>
        </w:rPr>
      </w:pPr>
      <w:r w:rsidRPr="00F176F1">
        <w:rPr>
          <w:rFonts w:ascii="Times New Roman" w:hAnsi="Times New Roman" w:cs="Times New Roman"/>
        </w:rPr>
        <w:t xml:space="preserve">Wykonawca we własnym zakresie zabezpieczy i wyposaży biuro budowy służące dla potrzeb kierownika budowy oraz obsługi budowy Wykonawcy robót. Biuro budowy ma być czynne </w:t>
      </w:r>
      <w:r w:rsidR="00A021F0">
        <w:rPr>
          <w:rFonts w:ascii="Times New Roman" w:hAnsi="Times New Roman" w:cs="Times New Roman"/>
        </w:rPr>
        <w:t xml:space="preserve">                   </w:t>
      </w:r>
      <w:r w:rsidRPr="00F176F1">
        <w:rPr>
          <w:rFonts w:ascii="Times New Roman" w:hAnsi="Times New Roman" w:cs="Times New Roman"/>
        </w:rPr>
        <w:t>w godz. 7:00 do 15:00. Wykonawca wedł</w:t>
      </w:r>
      <w:r w:rsidR="00CA2D28">
        <w:rPr>
          <w:rFonts w:ascii="Times New Roman" w:hAnsi="Times New Roman" w:cs="Times New Roman"/>
        </w:rPr>
        <w:t>ug własnego uznania może przedłu</w:t>
      </w:r>
      <w:r w:rsidRPr="00F176F1">
        <w:rPr>
          <w:rFonts w:ascii="Times New Roman" w:hAnsi="Times New Roman" w:cs="Times New Roman"/>
        </w:rPr>
        <w:t xml:space="preserve">żyć pracę biura. </w:t>
      </w:r>
    </w:p>
    <w:p w:rsidR="00C8773E" w:rsidRPr="00F176F1" w:rsidRDefault="00C8773E" w:rsidP="00F176F1">
      <w:pPr>
        <w:pStyle w:val="Akapitzlist"/>
        <w:spacing w:line="360" w:lineRule="auto"/>
        <w:jc w:val="center"/>
        <w:rPr>
          <w:rFonts w:ascii="Times New Roman" w:eastAsia="Tahoma" w:hAnsi="Times New Roman" w:cs="Times New Roman"/>
          <w:iCs/>
          <w:color w:val="000000"/>
          <w:lang w:eastAsia="pl-PL"/>
        </w:rPr>
      </w:pPr>
      <w:r w:rsidRPr="00F176F1">
        <w:rPr>
          <w:rFonts w:ascii="Times New Roman" w:eastAsia="Tahoma" w:hAnsi="Times New Roman" w:cs="Times New Roman"/>
          <w:iCs/>
          <w:color w:val="000000"/>
          <w:lang w:eastAsia="pl-PL"/>
        </w:rPr>
        <w:t xml:space="preserve">§ </w:t>
      </w:r>
      <w:r w:rsidR="00C9224C" w:rsidRPr="00F176F1">
        <w:rPr>
          <w:rFonts w:ascii="Times New Roman" w:eastAsia="Tahoma" w:hAnsi="Times New Roman" w:cs="Times New Roman"/>
          <w:iCs/>
          <w:color w:val="000000"/>
          <w:lang w:eastAsia="pl-PL"/>
        </w:rPr>
        <w:t>4</w:t>
      </w:r>
    </w:p>
    <w:p w:rsidR="00C8773E" w:rsidRPr="00F176F1" w:rsidRDefault="00C8773E" w:rsidP="00F176F1">
      <w:pPr>
        <w:pStyle w:val="Akapitzlist"/>
        <w:spacing w:line="360" w:lineRule="auto"/>
        <w:ind w:left="0"/>
        <w:jc w:val="both"/>
        <w:rPr>
          <w:rFonts w:ascii="Times New Roman" w:eastAsia="Tahoma" w:hAnsi="Times New Roman" w:cs="Times New Roman"/>
          <w:iCs/>
          <w:color w:val="000000"/>
          <w:lang w:eastAsia="pl-PL"/>
        </w:rPr>
      </w:pPr>
      <w:r w:rsidRPr="00F176F1">
        <w:rPr>
          <w:rFonts w:ascii="Times New Roman" w:eastAsia="Tahoma" w:hAnsi="Times New Roman" w:cs="Times New Roman"/>
          <w:iCs/>
          <w:color w:val="000000"/>
          <w:lang w:eastAsia="pl-PL"/>
        </w:rPr>
        <w:t>Zamawiający zobowiązuje się przekazać Wykonawcy teren budowy</w:t>
      </w:r>
      <w:r w:rsidR="00E217CE" w:rsidRPr="00F176F1">
        <w:rPr>
          <w:rFonts w:ascii="Times New Roman" w:eastAsia="Tahoma" w:hAnsi="Times New Roman" w:cs="Times New Roman"/>
          <w:iCs/>
          <w:color w:val="000000"/>
          <w:lang w:eastAsia="pl-PL"/>
        </w:rPr>
        <w:t xml:space="preserve"> wraz z dziennikiem budowy</w:t>
      </w:r>
      <w:r w:rsidR="00474DC9">
        <w:rPr>
          <w:rFonts w:ascii="Times New Roman" w:eastAsia="Tahoma" w:hAnsi="Times New Roman" w:cs="Times New Roman"/>
          <w:iCs/>
          <w:color w:val="000000"/>
          <w:lang w:eastAsia="pl-PL"/>
        </w:rPr>
        <w:t xml:space="preserve">        </w:t>
      </w:r>
      <w:r w:rsidRPr="00F176F1">
        <w:rPr>
          <w:rFonts w:ascii="Times New Roman" w:eastAsia="Tahoma" w:hAnsi="Times New Roman" w:cs="Times New Roman"/>
          <w:iCs/>
          <w:color w:val="000000"/>
          <w:lang w:eastAsia="pl-PL"/>
        </w:rPr>
        <w:t xml:space="preserve">w terminie </w:t>
      </w:r>
      <w:r w:rsidR="00E217CE" w:rsidRPr="00F176F1">
        <w:rPr>
          <w:rFonts w:ascii="Times New Roman" w:eastAsia="Tahoma" w:hAnsi="Times New Roman" w:cs="Times New Roman"/>
          <w:iCs/>
          <w:color w:val="000000"/>
          <w:lang w:eastAsia="pl-PL"/>
        </w:rPr>
        <w:t xml:space="preserve">do 7 dni kalendarzowych od dnia podpisania umowy. </w:t>
      </w:r>
    </w:p>
    <w:p w:rsidR="00E217CE" w:rsidRPr="00F176F1" w:rsidRDefault="00E217CE" w:rsidP="00F176F1">
      <w:pPr>
        <w:pStyle w:val="Akapitzlist"/>
        <w:spacing w:line="360" w:lineRule="auto"/>
        <w:ind w:left="0"/>
        <w:jc w:val="both"/>
        <w:rPr>
          <w:rFonts w:ascii="Times New Roman" w:eastAsia="Tahoma" w:hAnsi="Times New Roman" w:cs="Times New Roman"/>
          <w:iCs/>
          <w:color w:val="000000"/>
          <w:lang w:eastAsia="pl-PL"/>
        </w:rPr>
      </w:pPr>
    </w:p>
    <w:p w:rsidR="00E217CE" w:rsidRPr="00F176F1" w:rsidRDefault="00E217CE" w:rsidP="00F176F1">
      <w:pPr>
        <w:pStyle w:val="Akapitzlist"/>
        <w:spacing w:line="360" w:lineRule="auto"/>
        <w:jc w:val="center"/>
        <w:rPr>
          <w:rFonts w:ascii="Times New Roman" w:eastAsia="Tahoma" w:hAnsi="Times New Roman" w:cs="Times New Roman"/>
          <w:iCs/>
          <w:color w:val="000000"/>
          <w:lang w:eastAsia="pl-PL"/>
        </w:rPr>
      </w:pPr>
      <w:r w:rsidRPr="00F176F1">
        <w:rPr>
          <w:rFonts w:ascii="Times New Roman" w:eastAsia="Tahoma" w:hAnsi="Times New Roman" w:cs="Times New Roman"/>
          <w:iCs/>
          <w:color w:val="000000"/>
          <w:lang w:eastAsia="pl-PL"/>
        </w:rPr>
        <w:t xml:space="preserve">§ </w:t>
      </w:r>
      <w:r w:rsidR="008011B6" w:rsidRPr="00F176F1">
        <w:rPr>
          <w:rFonts w:ascii="Times New Roman" w:eastAsia="Tahoma" w:hAnsi="Times New Roman" w:cs="Times New Roman"/>
          <w:iCs/>
          <w:color w:val="000000"/>
          <w:lang w:eastAsia="pl-PL"/>
        </w:rPr>
        <w:t>5</w:t>
      </w:r>
    </w:p>
    <w:p w:rsidR="00E217CE" w:rsidRPr="00F176F1" w:rsidRDefault="00E217CE" w:rsidP="00F176F1">
      <w:pPr>
        <w:pStyle w:val="Akapitzlist"/>
        <w:numPr>
          <w:ilvl w:val="0"/>
          <w:numId w:val="4"/>
        </w:numPr>
        <w:spacing w:line="360" w:lineRule="auto"/>
        <w:ind w:left="426" w:hanging="426"/>
        <w:jc w:val="both"/>
        <w:rPr>
          <w:rFonts w:ascii="Times New Roman" w:eastAsia="Tahoma" w:hAnsi="Times New Roman" w:cs="Times New Roman"/>
          <w:iCs/>
          <w:color w:val="000000"/>
          <w:lang w:eastAsia="pl-PL"/>
        </w:rPr>
      </w:pPr>
      <w:r w:rsidRPr="00F176F1">
        <w:rPr>
          <w:rFonts w:ascii="Times New Roman" w:eastAsia="Tahoma" w:hAnsi="Times New Roman" w:cs="Times New Roman"/>
          <w:iCs/>
          <w:color w:val="000000"/>
          <w:lang w:eastAsia="pl-PL"/>
        </w:rPr>
        <w:t xml:space="preserve">Strony ustalają termin realizacji całego przedmiotu zamówienia na </w:t>
      </w:r>
      <w:r w:rsidR="00F54683">
        <w:rPr>
          <w:rFonts w:ascii="Times New Roman" w:eastAsia="Tahoma" w:hAnsi="Times New Roman" w:cs="Times New Roman"/>
          <w:b/>
          <w:iCs/>
          <w:color w:val="000000"/>
          <w:lang w:eastAsia="pl-PL"/>
        </w:rPr>
        <w:t>……………….</w:t>
      </w:r>
    </w:p>
    <w:p w:rsidR="00E217CE" w:rsidRPr="00F176F1" w:rsidRDefault="00E217CE" w:rsidP="00F176F1">
      <w:pPr>
        <w:pStyle w:val="Akapitzlist"/>
        <w:numPr>
          <w:ilvl w:val="0"/>
          <w:numId w:val="4"/>
        </w:numPr>
        <w:spacing w:line="360" w:lineRule="auto"/>
        <w:ind w:left="426" w:hanging="426"/>
        <w:jc w:val="both"/>
        <w:rPr>
          <w:rFonts w:ascii="Times New Roman" w:eastAsia="Tahoma" w:hAnsi="Times New Roman" w:cs="Times New Roman"/>
          <w:iCs/>
          <w:color w:val="000000"/>
          <w:lang w:eastAsia="pl-PL"/>
        </w:rPr>
      </w:pPr>
      <w:r w:rsidRPr="00F176F1">
        <w:rPr>
          <w:rFonts w:ascii="Times New Roman" w:eastAsia="Tahoma" w:hAnsi="Times New Roman" w:cs="Times New Roman"/>
          <w:iCs/>
          <w:color w:val="000000"/>
          <w:lang w:eastAsia="pl-PL"/>
        </w:rPr>
        <w:t xml:space="preserve">Przez termin wykonania zamówienia rozumie się termin zgłoszenia do odbioru prawidłowo wykonanych robót. </w:t>
      </w:r>
    </w:p>
    <w:p w:rsidR="000B367D" w:rsidRPr="000B367D" w:rsidRDefault="00AC1125" w:rsidP="000B367D">
      <w:pPr>
        <w:pStyle w:val="Akapitzlist"/>
        <w:numPr>
          <w:ilvl w:val="0"/>
          <w:numId w:val="4"/>
        </w:numPr>
        <w:spacing w:line="360" w:lineRule="auto"/>
        <w:ind w:left="426" w:hanging="426"/>
        <w:jc w:val="both"/>
        <w:rPr>
          <w:rFonts w:ascii="Times New Roman" w:eastAsia="Tahoma" w:hAnsi="Times New Roman" w:cs="Times New Roman"/>
          <w:iCs/>
          <w:color w:val="000000"/>
          <w:lang w:eastAsia="pl-PL"/>
        </w:rPr>
      </w:pPr>
      <w:r w:rsidRPr="00F176F1">
        <w:rPr>
          <w:rFonts w:ascii="Times New Roman" w:eastAsia="Tahoma" w:hAnsi="Times New Roman" w:cs="Times New Roman"/>
          <w:iCs/>
          <w:color w:val="000000"/>
          <w:lang w:eastAsia="pl-PL"/>
        </w:rPr>
        <w:t xml:space="preserve">Materiały muszą być zgodne z dokumentacją projektową i złożoną ofertą, w której Wykonawca zadeklarował materiały, które przyjął do wyceny. </w:t>
      </w:r>
    </w:p>
    <w:p w:rsidR="00AC1125" w:rsidRDefault="00AC1125" w:rsidP="00F176F1">
      <w:pPr>
        <w:pStyle w:val="Akapitzlist"/>
        <w:numPr>
          <w:ilvl w:val="0"/>
          <w:numId w:val="4"/>
        </w:numPr>
        <w:spacing w:line="360" w:lineRule="auto"/>
        <w:ind w:left="426" w:hanging="426"/>
        <w:jc w:val="both"/>
        <w:rPr>
          <w:rFonts w:ascii="Times New Roman" w:eastAsia="Tahoma" w:hAnsi="Times New Roman" w:cs="Times New Roman"/>
          <w:iCs/>
          <w:color w:val="000000"/>
          <w:lang w:eastAsia="pl-PL"/>
        </w:rPr>
      </w:pPr>
      <w:r w:rsidRPr="00F176F1">
        <w:rPr>
          <w:rFonts w:ascii="Times New Roman" w:eastAsia="Tahoma" w:hAnsi="Times New Roman" w:cs="Times New Roman"/>
          <w:iCs/>
          <w:color w:val="000000"/>
          <w:lang w:eastAsia="pl-PL"/>
        </w:rPr>
        <w:t xml:space="preserve">Wykonawca jest zobowiązany, na każde żądanie Zamawiającego do przekazania świadectw jakości materiałów dostarczonych na plac budowy, jak również do uzyskania akceptacji Zamawiającego (Nadzoru Inwestorskiego) przed ich użyciem. </w:t>
      </w:r>
    </w:p>
    <w:p w:rsidR="00F25ACF" w:rsidRPr="00F25ACF" w:rsidRDefault="00F25ACF" w:rsidP="00F25ACF">
      <w:pPr>
        <w:pStyle w:val="Akapitzlist"/>
        <w:numPr>
          <w:ilvl w:val="0"/>
          <w:numId w:val="4"/>
        </w:numPr>
        <w:spacing w:line="360" w:lineRule="auto"/>
        <w:ind w:left="426" w:hanging="426"/>
        <w:jc w:val="both"/>
        <w:rPr>
          <w:rFonts w:ascii="Times New Roman" w:eastAsia="Tahoma" w:hAnsi="Times New Roman" w:cs="Times New Roman"/>
          <w:iCs/>
          <w:color w:val="000000"/>
          <w:lang w:eastAsia="pl-PL"/>
        </w:rPr>
      </w:pPr>
      <w:r w:rsidRPr="00F25ACF">
        <w:rPr>
          <w:rFonts w:ascii="Times New Roman" w:eastAsia="Tahoma" w:hAnsi="Times New Roman" w:cs="Times New Roman"/>
          <w:iCs/>
          <w:color w:val="000000"/>
          <w:lang w:eastAsia="pl-PL"/>
        </w:rPr>
        <w:t>Wykonawca przed przejęciem placu budowy jest zobowiązany dostarczyć następujące dokumenty:</w:t>
      </w:r>
    </w:p>
    <w:p w:rsidR="00F25ACF" w:rsidRPr="00CA2D28" w:rsidRDefault="00CA2D28" w:rsidP="00CA2D28">
      <w:pPr>
        <w:pStyle w:val="Akapitzlist"/>
        <w:spacing w:line="360" w:lineRule="auto"/>
        <w:ind w:left="426"/>
        <w:jc w:val="both"/>
        <w:rPr>
          <w:rFonts w:ascii="Times New Roman" w:eastAsia="Tahoma" w:hAnsi="Times New Roman" w:cs="Times New Roman"/>
          <w:iCs/>
          <w:color w:val="000000"/>
          <w:lang w:eastAsia="pl-PL"/>
        </w:rPr>
      </w:pPr>
      <w:r>
        <w:rPr>
          <w:rFonts w:ascii="Times New Roman" w:eastAsia="Tahoma" w:hAnsi="Times New Roman" w:cs="Times New Roman"/>
          <w:iCs/>
          <w:color w:val="000000"/>
          <w:lang w:eastAsia="pl-PL"/>
        </w:rPr>
        <w:t xml:space="preserve">1) </w:t>
      </w:r>
      <w:r w:rsidR="00F25ACF" w:rsidRPr="00CA2D28">
        <w:rPr>
          <w:rFonts w:ascii="Times New Roman" w:eastAsia="Tahoma" w:hAnsi="Times New Roman" w:cs="Times New Roman"/>
          <w:iCs/>
          <w:color w:val="000000"/>
          <w:lang w:eastAsia="pl-PL"/>
        </w:rPr>
        <w:t xml:space="preserve">oryginał oświadczenia o pełnieniu funkcji kierownika budowy - złożony osobiście przez kierownika budowy wskazanego w ofercie Wykonawcy do realizacji niniejszego zamówienia -                w 2 egzemplarzach. </w:t>
      </w:r>
    </w:p>
    <w:p w:rsidR="00F25ACF" w:rsidRPr="00F25ACF" w:rsidRDefault="00F25ACF" w:rsidP="00F25ACF">
      <w:pPr>
        <w:pStyle w:val="Akapitzlist"/>
        <w:numPr>
          <w:ilvl w:val="0"/>
          <w:numId w:val="4"/>
        </w:numPr>
        <w:spacing w:line="360" w:lineRule="auto"/>
        <w:ind w:left="426" w:hanging="426"/>
        <w:jc w:val="both"/>
        <w:rPr>
          <w:rFonts w:ascii="Times New Roman" w:eastAsia="Tahoma" w:hAnsi="Times New Roman" w:cs="Times New Roman"/>
          <w:iCs/>
          <w:color w:val="000000"/>
          <w:lang w:eastAsia="pl-PL"/>
        </w:rPr>
      </w:pPr>
      <w:r w:rsidRPr="00F25ACF">
        <w:rPr>
          <w:rFonts w:ascii="Times New Roman" w:eastAsia="Tahoma" w:hAnsi="Times New Roman" w:cs="Times New Roman"/>
          <w:iCs/>
          <w:color w:val="000000"/>
          <w:lang w:eastAsia="pl-PL"/>
        </w:rPr>
        <w:t xml:space="preserve"> Wykonawca na własny koszt:</w:t>
      </w:r>
    </w:p>
    <w:p w:rsidR="00F25ACF" w:rsidRPr="00F25ACF" w:rsidRDefault="00F25ACF" w:rsidP="00F25ACF">
      <w:pPr>
        <w:pStyle w:val="Akapitzlist"/>
        <w:spacing w:line="360" w:lineRule="auto"/>
        <w:ind w:left="426"/>
        <w:jc w:val="both"/>
        <w:rPr>
          <w:rFonts w:ascii="Times New Roman" w:eastAsia="Tahoma" w:hAnsi="Times New Roman" w:cs="Times New Roman"/>
          <w:iCs/>
          <w:color w:val="000000"/>
          <w:lang w:eastAsia="pl-PL"/>
        </w:rPr>
      </w:pPr>
      <w:r w:rsidRPr="00F25ACF">
        <w:rPr>
          <w:rFonts w:ascii="Times New Roman" w:eastAsia="Tahoma" w:hAnsi="Times New Roman" w:cs="Times New Roman"/>
          <w:iCs/>
          <w:color w:val="000000"/>
          <w:lang w:eastAsia="pl-PL"/>
        </w:rPr>
        <w:t>1)   przygotuje zaplecze budowy z oznaczeniem inwestycji (tablica informacyjna), na które składają się odpowiednie pomieszczenia magazynowe do składowania materiałów i narzędzi, pomieszczenia socjalne dla swoich pracowników oraz pomieszczenie dla nadzoru inwestorskiego umożliwiające organizację narad budowy,</w:t>
      </w:r>
      <w:r w:rsidR="00122B55">
        <w:rPr>
          <w:rFonts w:ascii="Times New Roman" w:eastAsia="Tahoma" w:hAnsi="Times New Roman" w:cs="Times New Roman"/>
          <w:iCs/>
          <w:color w:val="000000"/>
          <w:lang w:eastAsia="pl-PL"/>
        </w:rPr>
        <w:t xml:space="preserve"> zabezpieczy wydzielone miejsce na placu budowy przeznaczone do składowania paliwa i środków transportu,</w:t>
      </w:r>
    </w:p>
    <w:p w:rsidR="00F25ACF" w:rsidRPr="006709CF" w:rsidRDefault="00F25ACF" w:rsidP="006709CF">
      <w:pPr>
        <w:pStyle w:val="Akapitzlist"/>
        <w:spacing w:line="360" w:lineRule="auto"/>
        <w:ind w:left="426"/>
        <w:jc w:val="both"/>
        <w:rPr>
          <w:rFonts w:ascii="Times New Roman" w:eastAsia="Tahoma" w:hAnsi="Times New Roman" w:cs="Times New Roman"/>
          <w:iCs/>
          <w:color w:val="000000"/>
          <w:lang w:eastAsia="pl-PL"/>
        </w:rPr>
      </w:pPr>
      <w:r w:rsidRPr="00F25ACF">
        <w:rPr>
          <w:rFonts w:ascii="Times New Roman" w:eastAsia="Tahoma" w:hAnsi="Times New Roman" w:cs="Times New Roman"/>
          <w:iCs/>
          <w:color w:val="000000"/>
          <w:lang w:eastAsia="pl-PL"/>
        </w:rPr>
        <w:t>2)     zapewni dozór terenu budowy jak również ochronę znajdującego się na nim mienia.</w:t>
      </w:r>
    </w:p>
    <w:p w:rsidR="00474DC9" w:rsidRDefault="00474DC9" w:rsidP="00F176F1">
      <w:pPr>
        <w:pStyle w:val="Akapitzlist"/>
        <w:spacing w:line="360" w:lineRule="auto"/>
        <w:ind w:left="426"/>
        <w:jc w:val="center"/>
        <w:rPr>
          <w:rFonts w:ascii="Times New Roman" w:eastAsia="Tahoma" w:hAnsi="Times New Roman" w:cs="Times New Roman"/>
          <w:iCs/>
          <w:color w:val="000000"/>
          <w:lang w:eastAsia="pl-PL"/>
        </w:rPr>
      </w:pPr>
    </w:p>
    <w:p w:rsidR="00AC1125" w:rsidRPr="00F176F1" w:rsidRDefault="008011B6" w:rsidP="00F176F1">
      <w:pPr>
        <w:pStyle w:val="Akapitzlist"/>
        <w:spacing w:line="360" w:lineRule="auto"/>
        <w:ind w:left="426"/>
        <w:jc w:val="center"/>
        <w:rPr>
          <w:rFonts w:ascii="Times New Roman" w:eastAsia="Tahoma" w:hAnsi="Times New Roman" w:cs="Times New Roman"/>
          <w:iCs/>
          <w:color w:val="000000"/>
          <w:lang w:eastAsia="pl-PL"/>
        </w:rPr>
      </w:pPr>
      <w:r w:rsidRPr="00F176F1">
        <w:rPr>
          <w:rFonts w:ascii="Times New Roman" w:eastAsia="Tahoma" w:hAnsi="Times New Roman" w:cs="Times New Roman"/>
          <w:iCs/>
          <w:color w:val="000000"/>
          <w:lang w:eastAsia="pl-PL"/>
        </w:rPr>
        <w:lastRenderedPageBreak/>
        <w:t>§ 6</w:t>
      </w:r>
    </w:p>
    <w:p w:rsidR="002344E9" w:rsidRPr="00474DC9" w:rsidRDefault="008011B6" w:rsidP="00474DC9">
      <w:pPr>
        <w:pStyle w:val="Akapitzlist"/>
        <w:numPr>
          <w:ilvl w:val="0"/>
          <w:numId w:val="47"/>
        </w:numPr>
        <w:spacing w:line="360" w:lineRule="auto"/>
        <w:ind w:left="426" w:hanging="426"/>
        <w:jc w:val="both"/>
        <w:rPr>
          <w:rFonts w:ascii="Times New Roman" w:eastAsia="Tahoma" w:hAnsi="Times New Roman" w:cs="Times New Roman"/>
          <w:iCs/>
          <w:color w:val="000000"/>
          <w:lang w:eastAsia="pl-PL"/>
        </w:rPr>
      </w:pPr>
      <w:r w:rsidRPr="00F176F1">
        <w:rPr>
          <w:rFonts w:ascii="Times New Roman" w:eastAsia="Tahoma" w:hAnsi="Times New Roman" w:cs="Times New Roman"/>
          <w:iCs/>
          <w:color w:val="000000"/>
          <w:lang w:eastAsia="pl-PL"/>
        </w:rPr>
        <w:t>Wykonawca zobowiązuje się do posiadania policy OC na kwotę nie mniejszą niż wartość złożonej oferty z tytułu szkód, które mogą zaistnieć w okresie od rozpoczęcia robót do przekazania przedmiotu umowy Zamawiającemu, w związku z określonymi zdarzeniami losowymi – od ryzyk budowlanych oraz od odpowiedzialności cywilnej (odpowiedzialność cywilna za szkody oraz następstwa nieszczęśliwych wypadków dotyczących pracowników</w:t>
      </w:r>
      <w:r w:rsidR="00D50546" w:rsidRPr="00F176F1">
        <w:rPr>
          <w:rFonts w:ascii="Times New Roman" w:eastAsia="Tahoma" w:hAnsi="Times New Roman" w:cs="Times New Roman"/>
          <w:iCs/>
          <w:color w:val="000000"/>
          <w:lang w:eastAsia="pl-PL"/>
        </w:rPr>
        <w:t xml:space="preserve">  i osób trzecich, a powstałych </w:t>
      </w:r>
      <w:r w:rsidR="00CA2D28">
        <w:rPr>
          <w:rFonts w:ascii="Times New Roman" w:eastAsia="Tahoma" w:hAnsi="Times New Roman" w:cs="Times New Roman"/>
          <w:iCs/>
          <w:color w:val="000000"/>
          <w:lang w:eastAsia="pl-PL"/>
        </w:rPr>
        <w:t>w z</w:t>
      </w:r>
      <w:r w:rsidR="00474DC9">
        <w:rPr>
          <w:rFonts w:ascii="Times New Roman" w:eastAsia="Tahoma" w:hAnsi="Times New Roman" w:cs="Times New Roman"/>
          <w:iCs/>
          <w:color w:val="000000"/>
          <w:lang w:eastAsia="pl-PL"/>
        </w:rPr>
        <w:t xml:space="preserve">wiązku z realizacją zamówienia. </w:t>
      </w:r>
    </w:p>
    <w:p w:rsidR="00F176F1" w:rsidRPr="00F176F1" w:rsidRDefault="00F176F1" w:rsidP="00F176F1">
      <w:pPr>
        <w:pStyle w:val="Akapitzlist"/>
        <w:spacing w:line="360" w:lineRule="auto"/>
        <w:ind w:left="426"/>
        <w:jc w:val="center"/>
        <w:rPr>
          <w:rFonts w:ascii="Times New Roman" w:eastAsia="Tahoma" w:hAnsi="Times New Roman" w:cs="Times New Roman"/>
          <w:iCs/>
          <w:color w:val="000000"/>
          <w:lang w:eastAsia="pl-PL"/>
        </w:rPr>
      </w:pPr>
      <w:r w:rsidRPr="00F176F1">
        <w:rPr>
          <w:rFonts w:ascii="Times New Roman" w:eastAsia="Tahoma" w:hAnsi="Times New Roman" w:cs="Times New Roman"/>
          <w:iCs/>
          <w:color w:val="000000"/>
          <w:lang w:eastAsia="pl-PL"/>
        </w:rPr>
        <w:t>§ 7</w:t>
      </w:r>
    </w:p>
    <w:p w:rsidR="00F176F1" w:rsidRPr="00F176F1" w:rsidRDefault="00F176F1" w:rsidP="00F176F1">
      <w:pPr>
        <w:pStyle w:val="Akapitzlist"/>
        <w:numPr>
          <w:ilvl w:val="1"/>
          <w:numId w:val="5"/>
        </w:numPr>
        <w:spacing w:line="360" w:lineRule="auto"/>
        <w:ind w:left="426" w:hanging="426"/>
        <w:jc w:val="both"/>
        <w:rPr>
          <w:rFonts w:ascii="Times New Roman" w:eastAsia="Tahoma" w:hAnsi="Times New Roman" w:cs="Times New Roman"/>
          <w:iCs/>
          <w:color w:val="000000"/>
          <w:lang w:eastAsia="pl-PL"/>
        </w:rPr>
      </w:pPr>
      <w:r w:rsidRPr="00F176F1">
        <w:rPr>
          <w:rFonts w:ascii="Times New Roman" w:eastAsia="Tahoma" w:hAnsi="Times New Roman" w:cs="Times New Roman"/>
          <w:iCs/>
          <w:color w:val="000000"/>
          <w:lang w:eastAsia="pl-PL"/>
        </w:rPr>
        <w:t xml:space="preserve">Wykonawca zobowiązuje się do wykonania przedmiotu umowy z materiałów własnych, </w:t>
      </w:r>
      <w:r w:rsidR="00CA2D28">
        <w:rPr>
          <w:rFonts w:ascii="Times New Roman" w:eastAsia="Tahoma" w:hAnsi="Times New Roman" w:cs="Times New Roman"/>
          <w:iCs/>
          <w:color w:val="000000"/>
          <w:lang w:eastAsia="pl-PL"/>
        </w:rPr>
        <w:t xml:space="preserve">przy użyciu własnych narzędzi urządzeń i sprzętu. </w:t>
      </w:r>
      <w:r w:rsidR="00B93E7A">
        <w:rPr>
          <w:rFonts w:ascii="Times New Roman" w:eastAsia="Tahoma" w:hAnsi="Times New Roman" w:cs="Times New Roman"/>
          <w:iCs/>
          <w:color w:val="000000"/>
          <w:lang w:eastAsia="pl-PL"/>
        </w:rPr>
        <w:t xml:space="preserve">Wykonawca zabezpieczy na budowie odpowiednią ilość sprzętu umożliwiającą wykonanie przedmiotu umowy w zadeklarowanym terminie. </w:t>
      </w:r>
    </w:p>
    <w:p w:rsidR="00F176F1" w:rsidRPr="00F176F1" w:rsidRDefault="00F176F1" w:rsidP="00F176F1">
      <w:pPr>
        <w:pStyle w:val="Akapitzlist"/>
        <w:numPr>
          <w:ilvl w:val="1"/>
          <w:numId w:val="5"/>
        </w:numPr>
        <w:spacing w:line="360" w:lineRule="auto"/>
        <w:ind w:left="426" w:hanging="426"/>
        <w:jc w:val="both"/>
        <w:rPr>
          <w:rFonts w:ascii="Times New Roman" w:eastAsia="Tahoma" w:hAnsi="Times New Roman" w:cs="Times New Roman"/>
          <w:iCs/>
          <w:color w:val="000000"/>
          <w:lang w:eastAsia="pl-PL"/>
        </w:rPr>
      </w:pPr>
      <w:r w:rsidRPr="00F176F1">
        <w:rPr>
          <w:rFonts w:ascii="Times New Roman" w:eastAsia="Tahoma" w:hAnsi="Times New Roman" w:cs="Times New Roman"/>
          <w:iCs/>
          <w:color w:val="000000"/>
          <w:lang w:eastAsia="pl-PL"/>
        </w:rPr>
        <w:t xml:space="preserve">Materiały i urządzenia muszą odpowiadać wymogom wyrobów dopuszczonych do obrotu </w:t>
      </w:r>
      <w:r w:rsidR="00474DC9">
        <w:rPr>
          <w:rFonts w:ascii="Times New Roman" w:eastAsia="Tahoma" w:hAnsi="Times New Roman" w:cs="Times New Roman"/>
          <w:iCs/>
          <w:color w:val="000000"/>
          <w:lang w:eastAsia="pl-PL"/>
        </w:rPr>
        <w:t xml:space="preserve">                    </w:t>
      </w:r>
      <w:r w:rsidRPr="00F176F1">
        <w:rPr>
          <w:rFonts w:ascii="Times New Roman" w:eastAsia="Tahoma" w:hAnsi="Times New Roman" w:cs="Times New Roman"/>
          <w:iCs/>
          <w:color w:val="000000"/>
          <w:lang w:eastAsia="pl-PL"/>
        </w:rPr>
        <w:t xml:space="preserve">i stosowania w budownictwie zgodnie z ustawą z dnia 16 kwietnia 2004 roku o wyrobach budowlanych (Dz. U. Nr 92, poz. 881 z późn. zmianami) </w:t>
      </w:r>
      <w:r w:rsidR="00CA2D28">
        <w:rPr>
          <w:rFonts w:ascii="Times New Roman" w:eastAsia="Tahoma" w:hAnsi="Times New Roman" w:cs="Times New Roman"/>
          <w:iCs/>
          <w:color w:val="000000"/>
          <w:lang w:eastAsia="pl-PL"/>
        </w:rPr>
        <w:t xml:space="preserve">oraz dokumentacji technicznej, szczegółowej specyfikacji technicznej. </w:t>
      </w:r>
    </w:p>
    <w:p w:rsidR="00F176F1" w:rsidRPr="00F176F1" w:rsidRDefault="00F176F1" w:rsidP="00F176F1">
      <w:pPr>
        <w:pStyle w:val="Akapitzlist"/>
        <w:numPr>
          <w:ilvl w:val="1"/>
          <w:numId w:val="5"/>
        </w:numPr>
        <w:spacing w:line="360" w:lineRule="auto"/>
        <w:ind w:left="426" w:hanging="426"/>
        <w:jc w:val="both"/>
        <w:rPr>
          <w:rFonts w:ascii="Times New Roman" w:eastAsia="Tahoma" w:hAnsi="Times New Roman" w:cs="Times New Roman"/>
          <w:iCs/>
          <w:color w:val="000000"/>
          <w:lang w:eastAsia="pl-PL"/>
        </w:rPr>
      </w:pPr>
      <w:r w:rsidRPr="00F176F1">
        <w:rPr>
          <w:rFonts w:ascii="Times New Roman" w:eastAsia="Tahoma" w:hAnsi="Times New Roman" w:cs="Times New Roman"/>
          <w:iCs/>
          <w:color w:val="000000"/>
          <w:lang w:eastAsia="pl-PL"/>
        </w:rPr>
        <w:t xml:space="preserve">Materiały i urządzenia muszą być zgodne z dokumentacją projektową. </w:t>
      </w:r>
    </w:p>
    <w:p w:rsidR="00F176F1" w:rsidRDefault="00F176F1" w:rsidP="00713F99">
      <w:pPr>
        <w:pStyle w:val="Akapitzlist"/>
        <w:numPr>
          <w:ilvl w:val="1"/>
          <w:numId w:val="5"/>
        </w:numPr>
        <w:spacing w:line="360" w:lineRule="auto"/>
        <w:ind w:left="426" w:hanging="426"/>
        <w:jc w:val="both"/>
        <w:rPr>
          <w:rFonts w:ascii="Times New Roman" w:eastAsia="Tahoma" w:hAnsi="Times New Roman" w:cs="Times New Roman"/>
          <w:iCs/>
          <w:color w:val="000000"/>
          <w:lang w:eastAsia="pl-PL"/>
        </w:rPr>
      </w:pPr>
      <w:r w:rsidRPr="00F176F1">
        <w:rPr>
          <w:rFonts w:ascii="Times New Roman" w:eastAsia="Tahoma" w:hAnsi="Times New Roman" w:cs="Times New Roman"/>
          <w:iCs/>
          <w:color w:val="000000"/>
          <w:lang w:eastAsia="pl-PL"/>
        </w:rPr>
        <w:t>Wykonawca jest zobowiązany, na każde żądanie Zamawiającego do przekazania świadectw jakości materiałów dostarczonych na plac budowy (certyfikat na znak bezpieczeństwa, deklaracja zgodności, aprobata techniczna itp.), jak również do uzyskania akceptacji Zamawiającego (Inspektora Nadzoru Budowlanego) przed ich wbudowaniem.</w:t>
      </w:r>
    </w:p>
    <w:p w:rsidR="00F25ACF" w:rsidRPr="00F25ACF" w:rsidRDefault="00BB423B" w:rsidP="00F25ACF">
      <w:pPr>
        <w:spacing w:line="360" w:lineRule="auto"/>
        <w:jc w:val="center"/>
        <w:rPr>
          <w:rFonts w:ascii="Times New Roman" w:eastAsia="Tahoma" w:hAnsi="Times New Roman" w:cs="Times New Roman"/>
          <w:iCs/>
          <w:color w:val="000000"/>
          <w:lang w:eastAsia="pl-PL"/>
        </w:rPr>
      </w:pPr>
      <w:r>
        <w:rPr>
          <w:rFonts w:ascii="Times New Roman" w:eastAsia="Tahoma" w:hAnsi="Times New Roman" w:cs="Times New Roman"/>
          <w:iCs/>
          <w:color w:val="000000"/>
          <w:lang w:eastAsia="pl-PL"/>
        </w:rPr>
        <w:t>§ 8</w:t>
      </w:r>
    </w:p>
    <w:p w:rsidR="00F25ACF" w:rsidRPr="00F25ACF" w:rsidRDefault="00F25ACF" w:rsidP="006709CF">
      <w:pPr>
        <w:spacing w:after="0" w:line="360" w:lineRule="auto"/>
        <w:jc w:val="both"/>
        <w:rPr>
          <w:rFonts w:ascii="Times New Roman" w:eastAsia="Tahoma" w:hAnsi="Times New Roman" w:cs="Times New Roman"/>
          <w:iCs/>
          <w:color w:val="000000"/>
          <w:lang w:eastAsia="pl-PL"/>
        </w:rPr>
      </w:pPr>
      <w:r w:rsidRPr="00F25ACF">
        <w:rPr>
          <w:rFonts w:ascii="Times New Roman" w:eastAsia="Tahoma" w:hAnsi="Times New Roman" w:cs="Times New Roman"/>
          <w:iCs/>
          <w:color w:val="000000"/>
          <w:lang w:eastAsia="pl-PL"/>
        </w:rPr>
        <w:t>1.</w:t>
      </w:r>
      <w:r w:rsidRPr="00F25ACF">
        <w:rPr>
          <w:rFonts w:ascii="Times New Roman" w:eastAsia="Tahoma" w:hAnsi="Times New Roman" w:cs="Times New Roman"/>
          <w:iCs/>
          <w:color w:val="000000"/>
          <w:lang w:eastAsia="pl-PL"/>
        </w:rPr>
        <w:tab/>
        <w:t>Zamawiający oświadcza, że powołał Nadzór Inwestorski :</w:t>
      </w:r>
    </w:p>
    <w:p w:rsidR="00F25ACF" w:rsidRPr="00F25ACF" w:rsidRDefault="00F25ACF" w:rsidP="006709CF">
      <w:pPr>
        <w:spacing w:after="0" w:line="360" w:lineRule="auto"/>
        <w:ind w:left="851" w:hanging="851"/>
        <w:jc w:val="both"/>
        <w:rPr>
          <w:rFonts w:ascii="Times New Roman" w:eastAsia="Tahoma" w:hAnsi="Times New Roman" w:cs="Times New Roman"/>
          <w:iCs/>
          <w:color w:val="000000"/>
          <w:lang w:eastAsia="pl-PL"/>
        </w:rPr>
      </w:pPr>
      <w:r w:rsidRPr="00F25ACF">
        <w:rPr>
          <w:rFonts w:ascii="Times New Roman" w:eastAsia="Tahoma" w:hAnsi="Times New Roman" w:cs="Times New Roman"/>
          <w:iCs/>
          <w:color w:val="000000"/>
          <w:lang w:eastAsia="pl-PL"/>
        </w:rPr>
        <w:t>………………………………………………………………..</w:t>
      </w:r>
    </w:p>
    <w:p w:rsidR="00F25ACF" w:rsidRPr="00F25ACF" w:rsidRDefault="00F25ACF" w:rsidP="006709CF">
      <w:pPr>
        <w:spacing w:after="0" w:line="360" w:lineRule="auto"/>
        <w:ind w:left="851" w:hanging="142"/>
        <w:jc w:val="both"/>
        <w:rPr>
          <w:rFonts w:ascii="Times New Roman" w:eastAsia="Tahoma" w:hAnsi="Times New Roman" w:cs="Times New Roman"/>
          <w:iCs/>
          <w:color w:val="000000"/>
          <w:lang w:eastAsia="pl-PL"/>
        </w:rPr>
      </w:pPr>
      <w:r w:rsidRPr="00F25ACF">
        <w:rPr>
          <w:rFonts w:ascii="Times New Roman" w:eastAsia="Tahoma" w:hAnsi="Times New Roman" w:cs="Times New Roman"/>
          <w:iCs/>
          <w:color w:val="000000"/>
          <w:lang w:eastAsia="pl-PL"/>
        </w:rPr>
        <w:t>działającego w granicach umocowania określonego przepisami ustawy z dnia 7 lipca 1994r. Prawo Budowlane (tekst jednolity Dz. U. z 2016 r. poz. 290</w:t>
      </w:r>
      <w:r w:rsidR="002D76A6">
        <w:rPr>
          <w:rFonts w:ascii="Times New Roman" w:eastAsia="Tahoma" w:hAnsi="Times New Roman" w:cs="Times New Roman"/>
          <w:iCs/>
          <w:color w:val="000000"/>
          <w:lang w:eastAsia="pl-PL"/>
        </w:rPr>
        <w:t xml:space="preserve"> ze zm.</w:t>
      </w:r>
      <w:bookmarkStart w:id="0" w:name="_GoBack"/>
      <w:bookmarkEnd w:id="0"/>
      <w:r w:rsidRPr="00F25ACF">
        <w:rPr>
          <w:rFonts w:ascii="Times New Roman" w:eastAsia="Tahoma" w:hAnsi="Times New Roman" w:cs="Times New Roman"/>
          <w:iCs/>
          <w:color w:val="000000"/>
          <w:lang w:eastAsia="pl-PL"/>
        </w:rPr>
        <w:t xml:space="preserve">).   </w:t>
      </w:r>
    </w:p>
    <w:p w:rsidR="00F25ACF" w:rsidRPr="00F25ACF" w:rsidRDefault="00F25ACF" w:rsidP="006709CF">
      <w:pPr>
        <w:spacing w:after="0" w:line="360" w:lineRule="auto"/>
        <w:ind w:left="567" w:hanging="567"/>
        <w:jc w:val="both"/>
        <w:rPr>
          <w:rFonts w:ascii="Times New Roman" w:eastAsia="Tahoma" w:hAnsi="Times New Roman" w:cs="Times New Roman"/>
          <w:iCs/>
          <w:color w:val="000000"/>
          <w:lang w:eastAsia="pl-PL"/>
        </w:rPr>
      </w:pPr>
      <w:r w:rsidRPr="00F25ACF">
        <w:rPr>
          <w:rFonts w:ascii="Times New Roman" w:eastAsia="Tahoma" w:hAnsi="Times New Roman" w:cs="Times New Roman"/>
          <w:iCs/>
          <w:color w:val="000000"/>
          <w:lang w:eastAsia="pl-PL"/>
        </w:rPr>
        <w:t>2.     Ustanowionym z ramienia Wykonawcy  Kierownikiem budowy jest:</w:t>
      </w:r>
    </w:p>
    <w:p w:rsidR="00F25ACF" w:rsidRPr="00F25ACF" w:rsidRDefault="00F25ACF" w:rsidP="006709CF">
      <w:pPr>
        <w:spacing w:after="0" w:line="360" w:lineRule="auto"/>
        <w:ind w:left="567" w:hanging="567"/>
        <w:jc w:val="both"/>
        <w:rPr>
          <w:rFonts w:ascii="Times New Roman" w:eastAsia="Tahoma" w:hAnsi="Times New Roman" w:cs="Times New Roman"/>
          <w:iCs/>
          <w:color w:val="000000"/>
          <w:lang w:eastAsia="pl-PL"/>
        </w:rPr>
      </w:pPr>
      <w:r w:rsidRPr="00F25ACF">
        <w:rPr>
          <w:rFonts w:ascii="Times New Roman" w:eastAsia="Tahoma" w:hAnsi="Times New Roman" w:cs="Times New Roman"/>
          <w:iCs/>
          <w:color w:val="000000"/>
          <w:lang w:eastAsia="pl-PL"/>
        </w:rPr>
        <w:tab/>
        <w:t>............................................................................................</w:t>
      </w:r>
    </w:p>
    <w:p w:rsidR="00F25ACF" w:rsidRPr="00F25ACF" w:rsidRDefault="00F25ACF" w:rsidP="006709CF">
      <w:pPr>
        <w:spacing w:after="0" w:line="360" w:lineRule="auto"/>
        <w:ind w:left="567" w:hanging="567"/>
        <w:jc w:val="both"/>
        <w:rPr>
          <w:rFonts w:ascii="Times New Roman" w:eastAsia="Tahoma" w:hAnsi="Times New Roman" w:cs="Times New Roman"/>
          <w:iCs/>
          <w:color w:val="000000"/>
          <w:lang w:eastAsia="pl-PL"/>
        </w:rPr>
      </w:pPr>
      <w:r w:rsidRPr="00F25ACF">
        <w:rPr>
          <w:rFonts w:ascii="Times New Roman" w:eastAsia="Tahoma" w:hAnsi="Times New Roman" w:cs="Times New Roman"/>
          <w:iCs/>
          <w:color w:val="000000"/>
          <w:lang w:eastAsia="pl-PL"/>
        </w:rPr>
        <w:t>działający w granicach umocowania określonego przepisami ustawy z dnia 7 lipca 1994r. Prawo Budowlane (tekst jednolity Dz. U. z 2016 r. poz. 290</w:t>
      </w:r>
      <w:r w:rsidR="002D76A6">
        <w:rPr>
          <w:rFonts w:ascii="Times New Roman" w:eastAsia="Tahoma" w:hAnsi="Times New Roman" w:cs="Times New Roman"/>
          <w:iCs/>
          <w:color w:val="000000"/>
          <w:lang w:eastAsia="pl-PL"/>
        </w:rPr>
        <w:t xml:space="preserve"> ze zm.</w:t>
      </w:r>
      <w:r w:rsidRPr="00F25ACF">
        <w:rPr>
          <w:rFonts w:ascii="Times New Roman" w:eastAsia="Tahoma" w:hAnsi="Times New Roman" w:cs="Times New Roman"/>
          <w:iCs/>
          <w:color w:val="000000"/>
          <w:lang w:eastAsia="pl-PL"/>
        </w:rPr>
        <w:t>).</w:t>
      </w:r>
    </w:p>
    <w:p w:rsidR="00713F99" w:rsidRPr="00713F99" w:rsidRDefault="00BB423B" w:rsidP="00713F99">
      <w:pPr>
        <w:spacing w:line="360" w:lineRule="auto"/>
        <w:jc w:val="center"/>
        <w:rPr>
          <w:rFonts w:ascii="Times New Roman" w:eastAsia="Tahoma" w:hAnsi="Times New Roman" w:cs="Times New Roman"/>
          <w:iCs/>
          <w:color w:val="000000"/>
          <w:lang w:eastAsia="pl-PL"/>
        </w:rPr>
      </w:pPr>
      <w:r>
        <w:rPr>
          <w:rFonts w:ascii="Times New Roman" w:eastAsia="Tahoma" w:hAnsi="Times New Roman" w:cs="Times New Roman"/>
          <w:iCs/>
          <w:color w:val="000000"/>
          <w:lang w:eastAsia="pl-PL"/>
        </w:rPr>
        <w:t>§ 9</w:t>
      </w:r>
    </w:p>
    <w:p w:rsidR="00713F99" w:rsidRPr="00713F99" w:rsidRDefault="00713F99" w:rsidP="00F25ACF">
      <w:pPr>
        <w:spacing w:line="360" w:lineRule="auto"/>
        <w:ind w:left="426" w:hanging="426"/>
        <w:jc w:val="both"/>
        <w:rPr>
          <w:rFonts w:ascii="Times New Roman" w:eastAsia="Tahoma" w:hAnsi="Times New Roman" w:cs="Times New Roman"/>
          <w:iCs/>
          <w:color w:val="000000"/>
          <w:lang w:eastAsia="pl-PL"/>
        </w:rPr>
      </w:pPr>
      <w:r w:rsidRPr="00713F99">
        <w:rPr>
          <w:rFonts w:ascii="Times New Roman" w:eastAsia="Tahoma" w:hAnsi="Times New Roman" w:cs="Times New Roman"/>
          <w:iCs/>
          <w:color w:val="000000"/>
          <w:lang w:eastAsia="pl-PL"/>
        </w:rPr>
        <w:t>1.</w:t>
      </w:r>
      <w:r w:rsidRPr="00713F99">
        <w:rPr>
          <w:rFonts w:ascii="Times New Roman" w:eastAsia="Tahoma" w:hAnsi="Times New Roman" w:cs="Times New Roman"/>
          <w:iCs/>
          <w:color w:val="000000"/>
          <w:lang w:eastAsia="pl-PL"/>
        </w:rPr>
        <w:tab/>
        <w:t>Przed podpisaniem umowy, Wykonawca złoży u Zamawiającego potwierdzenie wniesienia zabezpieczenia należytego wykonania przedmiotu zamówienia.</w:t>
      </w:r>
    </w:p>
    <w:p w:rsidR="00713F99" w:rsidRPr="00713F99" w:rsidRDefault="00713F99" w:rsidP="00F25ACF">
      <w:pPr>
        <w:spacing w:line="360" w:lineRule="auto"/>
        <w:ind w:left="426" w:hanging="426"/>
        <w:jc w:val="both"/>
        <w:rPr>
          <w:rFonts w:ascii="Times New Roman" w:eastAsia="Tahoma" w:hAnsi="Times New Roman" w:cs="Times New Roman"/>
          <w:iCs/>
          <w:color w:val="000000"/>
          <w:lang w:eastAsia="pl-PL"/>
        </w:rPr>
      </w:pPr>
      <w:r w:rsidRPr="00713F99">
        <w:rPr>
          <w:rFonts w:ascii="Times New Roman" w:eastAsia="Tahoma" w:hAnsi="Times New Roman" w:cs="Times New Roman"/>
          <w:iCs/>
          <w:color w:val="000000"/>
          <w:lang w:eastAsia="pl-PL"/>
        </w:rPr>
        <w:t>2.</w:t>
      </w:r>
      <w:r w:rsidRPr="00713F99">
        <w:rPr>
          <w:rFonts w:ascii="Times New Roman" w:eastAsia="Tahoma" w:hAnsi="Times New Roman" w:cs="Times New Roman"/>
          <w:iCs/>
          <w:color w:val="000000"/>
          <w:lang w:eastAsia="pl-PL"/>
        </w:rPr>
        <w:tab/>
        <w:t xml:space="preserve">Wykonawca udziela Zamawiającemu zabezpieczenia należytego wykonania przedmiotu umowy                     w kwocie stanowiącej </w:t>
      </w:r>
      <w:r w:rsidR="0090347C">
        <w:rPr>
          <w:rFonts w:ascii="Times New Roman" w:eastAsia="Tahoma" w:hAnsi="Times New Roman" w:cs="Times New Roman"/>
          <w:iCs/>
          <w:color w:val="000000"/>
          <w:lang w:eastAsia="pl-PL"/>
        </w:rPr>
        <w:t>9</w:t>
      </w:r>
      <w:r w:rsidRPr="00713F99">
        <w:rPr>
          <w:rFonts w:ascii="Times New Roman" w:eastAsia="Tahoma" w:hAnsi="Times New Roman" w:cs="Times New Roman"/>
          <w:iCs/>
          <w:color w:val="000000"/>
          <w:lang w:eastAsia="pl-PL"/>
        </w:rPr>
        <w:t xml:space="preserve"> % ceny brutto wykonania przedmiotu umowy, tj</w:t>
      </w:r>
      <w:r w:rsidR="00307445">
        <w:rPr>
          <w:rFonts w:ascii="Times New Roman" w:eastAsia="Tahoma" w:hAnsi="Times New Roman" w:cs="Times New Roman"/>
          <w:iCs/>
          <w:color w:val="000000"/>
          <w:lang w:eastAsia="pl-PL"/>
        </w:rPr>
        <w:t>.</w:t>
      </w:r>
      <w:r w:rsidRPr="00713F99">
        <w:rPr>
          <w:rFonts w:ascii="Times New Roman" w:eastAsia="Tahoma" w:hAnsi="Times New Roman" w:cs="Times New Roman"/>
          <w:iCs/>
          <w:color w:val="000000"/>
          <w:lang w:eastAsia="pl-PL"/>
        </w:rPr>
        <w:t xml:space="preserve"> kwoty ...................- PLN (słownie: ....................................................................................................../100).</w:t>
      </w:r>
    </w:p>
    <w:p w:rsidR="00713F99" w:rsidRPr="00713F99" w:rsidRDefault="00713F99" w:rsidP="00F25ACF">
      <w:pPr>
        <w:spacing w:line="360" w:lineRule="auto"/>
        <w:ind w:left="426" w:hanging="426"/>
        <w:jc w:val="both"/>
        <w:rPr>
          <w:rFonts w:ascii="Times New Roman" w:eastAsia="Tahoma" w:hAnsi="Times New Roman" w:cs="Times New Roman"/>
          <w:iCs/>
          <w:color w:val="000000"/>
          <w:lang w:eastAsia="pl-PL"/>
        </w:rPr>
      </w:pPr>
      <w:r w:rsidRPr="00713F99">
        <w:rPr>
          <w:rFonts w:ascii="Times New Roman" w:eastAsia="Tahoma" w:hAnsi="Times New Roman" w:cs="Times New Roman"/>
          <w:iCs/>
          <w:color w:val="000000"/>
          <w:lang w:eastAsia="pl-PL"/>
        </w:rPr>
        <w:lastRenderedPageBreak/>
        <w:t>3.</w:t>
      </w:r>
      <w:r w:rsidRPr="00713F99">
        <w:rPr>
          <w:rFonts w:ascii="Times New Roman" w:eastAsia="Tahoma" w:hAnsi="Times New Roman" w:cs="Times New Roman"/>
          <w:iCs/>
          <w:color w:val="000000"/>
          <w:lang w:eastAsia="pl-PL"/>
        </w:rPr>
        <w:tab/>
        <w:t>Zabezpieczeniem należytego wykonania przedmiotu umowy jest ........................................................................</w:t>
      </w:r>
    </w:p>
    <w:p w:rsidR="00713F99" w:rsidRPr="00713F99" w:rsidRDefault="00713F99" w:rsidP="00F25ACF">
      <w:pPr>
        <w:spacing w:line="360" w:lineRule="auto"/>
        <w:ind w:left="426" w:hanging="426"/>
        <w:jc w:val="both"/>
        <w:rPr>
          <w:rFonts w:ascii="Times New Roman" w:eastAsia="Tahoma" w:hAnsi="Times New Roman" w:cs="Times New Roman"/>
          <w:iCs/>
          <w:color w:val="000000"/>
          <w:lang w:eastAsia="pl-PL"/>
        </w:rPr>
      </w:pPr>
      <w:r w:rsidRPr="00713F99">
        <w:rPr>
          <w:rFonts w:ascii="Times New Roman" w:eastAsia="Tahoma" w:hAnsi="Times New Roman" w:cs="Times New Roman"/>
          <w:iCs/>
          <w:color w:val="000000"/>
          <w:lang w:eastAsia="pl-PL"/>
        </w:rPr>
        <w:t>4.</w:t>
      </w:r>
      <w:r w:rsidRPr="00713F99">
        <w:rPr>
          <w:rFonts w:ascii="Times New Roman" w:eastAsia="Tahoma" w:hAnsi="Times New Roman" w:cs="Times New Roman"/>
          <w:iCs/>
          <w:color w:val="000000"/>
          <w:lang w:eastAsia="pl-PL"/>
        </w:rPr>
        <w:tab/>
        <w:t>Część zabezpieczenia, gwarantująca wykonanie robót zgodnie z umową, w wysokości 70 % całości zabezpieczenia zwrócona zostanie Wykonawcy w ciągu 30 dni po odbiorze końcowym przedmiotu umowy.</w:t>
      </w:r>
    </w:p>
    <w:p w:rsidR="00713F99" w:rsidRPr="00713F99" w:rsidRDefault="00713F99" w:rsidP="00F25ACF">
      <w:pPr>
        <w:spacing w:line="360" w:lineRule="auto"/>
        <w:ind w:left="426" w:hanging="426"/>
        <w:jc w:val="both"/>
        <w:rPr>
          <w:rFonts w:ascii="Times New Roman" w:eastAsia="Tahoma" w:hAnsi="Times New Roman" w:cs="Times New Roman"/>
          <w:iCs/>
          <w:color w:val="000000"/>
          <w:lang w:eastAsia="pl-PL"/>
        </w:rPr>
      </w:pPr>
      <w:r w:rsidRPr="00713F99">
        <w:rPr>
          <w:rFonts w:ascii="Times New Roman" w:eastAsia="Tahoma" w:hAnsi="Times New Roman" w:cs="Times New Roman"/>
          <w:iCs/>
          <w:color w:val="000000"/>
          <w:lang w:eastAsia="pl-PL"/>
        </w:rPr>
        <w:t>5.</w:t>
      </w:r>
      <w:r w:rsidRPr="00713F99">
        <w:rPr>
          <w:rFonts w:ascii="Times New Roman" w:eastAsia="Tahoma" w:hAnsi="Times New Roman" w:cs="Times New Roman"/>
          <w:iCs/>
          <w:color w:val="000000"/>
          <w:lang w:eastAsia="pl-PL"/>
        </w:rPr>
        <w:tab/>
        <w:t>Pozostała część zabezpieczenia w wysokości 30 % całości zabezpieczenia służąca do pokrycia roszczeń w ramach rękojmi , zwrócona zostanie Wykonawcy w ciągu 15 dni po upływie okresu rękojmi .</w:t>
      </w:r>
    </w:p>
    <w:p w:rsidR="00713F99" w:rsidRPr="00713F99" w:rsidRDefault="00713F99" w:rsidP="00F25ACF">
      <w:pPr>
        <w:spacing w:line="360" w:lineRule="auto"/>
        <w:ind w:left="426" w:hanging="426"/>
        <w:jc w:val="both"/>
        <w:rPr>
          <w:rFonts w:ascii="Times New Roman" w:eastAsia="Tahoma" w:hAnsi="Times New Roman" w:cs="Times New Roman"/>
          <w:iCs/>
          <w:color w:val="000000"/>
          <w:lang w:eastAsia="pl-PL"/>
        </w:rPr>
      </w:pPr>
      <w:r w:rsidRPr="00713F99">
        <w:rPr>
          <w:rFonts w:ascii="Times New Roman" w:eastAsia="Tahoma" w:hAnsi="Times New Roman" w:cs="Times New Roman"/>
          <w:iCs/>
          <w:color w:val="000000"/>
          <w:lang w:eastAsia="pl-PL"/>
        </w:rPr>
        <w:t>6.</w:t>
      </w:r>
      <w:r w:rsidRPr="00713F99">
        <w:rPr>
          <w:rFonts w:ascii="Times New Roman" w:eastAsia="Tahoma" w:hAnsi="Times New Roman" w:cs="Times New Roman"/>
          <w:iCs/>
          <w:color w:val="000000"/>
          <w:lang w:eastAsia="pl-PL"/>
        </w:rPr>
        <w:tab/>
        <w:t>Zwrócona Wykonawcy kwota zabezpieczenia należytego wykonania umowy, określona w pkt. 2 może ulec zmniejszeniu z tytułu potrąceń za złą jakość robót, nie dotrzymania terminu zakończenia prac lub nakładów poniesionych przez Zamawiającego na usunięcie ewentualnych wad, jeżeli nie dokonał tego Wykonawca.</w:t>
      </w:r>
    </w:p>
    <w:p w:rsidR="00F176F1" w:rsidRPr="00F176F1" w:rsidRDefault="00713F99" w:rsidP="00F176F1">
      <w:pPr>
        <w:spacing w:after="0" w:line="360" w:lineRule="auto"/>
        <w:ind w:left="284"/>
        <w:jc w:val="center"/>
        <w:rPr>
          <w:rFonts w:ascii="Times New Roman" w:eastAsia="Tahoma" w:hAnsi="Times New Roman" w:cs="Times New Roman"/>
          <w:iCs/>
          <w:color w:val="000000"/>
          <w:lang w:eastAsia="pl-PL"/>
        </w:rPr>
      </w:pPr>
      <w:r>
        <w:rPr>
          <w:rFonts w:ascii="Times New Roman" w:eastAsia="Tahoma" w:hAnsi="Times New Roman" w:cs="Times New Roman"/>
          <w:iCs/>
          <w:color w:val="000000"/>
          <w:lang w:eastAsia="pl-PL"/>
        </w:rPr>
        <w:t xml:space="preserve">§ </w:t>
      </w:r>
      <w:r w:rsidR="00BB423B">
        <w:rPr>
          <w:rFonts w:ascii="Times New Roman" w:eastAsia="Tahoma" w:hAnsi="Times New Roman" w:cs="Times New Roman"/>
          <w:iCs/>
          <w:color w:val="000000"/>
          <w:lang w:eastAsia="pl-PL"/>
        </w:rPr>
        <w:t>10</w:t>
      </w:r>
    </w:p>
    <w:p w:rsidR="00F176F1" w:rsidRPr="00CA2D28" w:rsidRDefault="00CA2D28" w:rsidP="00CA2D28">
      <w:pPr>
        <w:spacing w:after="0" w:line="360" w:lineRule="auto"/>
        <w:ind w:left="360" w:hanging="360"/>
        <w:jc w:val="both"/>
        <w:rPr>
          <w:rFonts w:ascii="Times New Roman" w:eastAsia="Tahoma" w:hAnsi="Times New Roman" w:cs="Times New Roman"/>
          <w:iCs/>
          <w:color w:val="000000"/>
          <w:lang w:eastAsia="pl-PL"/>
        </w:rPr>
      </w:pPr>
      <w:r>
        <w:rPr>
          <w:rFonts w:ascii="Times New Roman" w:eastAsia="Tahoma" w:hAnsi="Times New Roman" w:cs="Times New Roman"/>
          <w:iCs/>
          <w:color w:val="000000"/>
          <w:lang w:eastAsia="pl-PL"/>
        </w:rPr>
        <w:t xml:space="preserve">1. </w:t>
      </w:r>
      <w:r w:rsidRPr="00CA2D28">
        <w:rPr>
          <w:rFonts w:ascii="Times New Roman" w:eastAsia="Tahoma" w:hAnsi="Times New Roman" w:cs="Times New Roman"/>
          <w:iCs/>
          <w:color w:val="000000"/>
          <w:lang w:eastAsia="pl-PL"/>
        </w:rPr>
        <w:t>Wynagrodzenie</w:t>
      </w:r>
      <w:r w:rsidR="00F176F1" w:rsidRPr="00CA2D28">
        <w:rPr>
          <w:rFonts w:ascii="Times New Roman" w:eastAsia="Tahoma" w:hAnsi="Times New Roman" w:cs="Times New Roman"/>
          <w:iCs/>
          <w:color w:val="000000"/>
          <w:lang w:eastAsia="pl-PL"/>
        </w:rPr>
        <w:t xml:space="preserve"> brutto </w:t>
      </w:r>
      <w:r w:rsidRPr="00CA2D28">
        <w:rPr>
          <w:rFonts w:ascii="Times New Roman" w:eastAsia="Tahoma" w:hAnsi="Times New Roman" w:cs="Times New Roman"/>
          <w:iCs/>
          <w:color w:val="000000"/>
          <w:lang w:eastAsia="pl-PL"/>
        </w:rPr>
        <w:t xml:space="preserve">za </w:t>
      </w:r>
      <w:r w:rsidR="00F176F1" w:rsidRPr="00CA2D28">
        <w:rPr>
          <w:rFonts w:ascii="Times New Roman" w:eastAsia="Tahoma" w:hAnsi="Times New Roman" w:cs="Times New Roman"/>
          <w:iCs/>
          <w:color w:val="000000"/>
          <w:lang w:eastAsia="pl-PL"/>
        </w:rPr>
        <w:t>wykonani</w:t>
      </w:r>
      <w:r w:rsidRPr="00CA2D28">
        <w:rPr>
          <w:rFonts w:ascii="Times New Roman" w:eastAsia="Tahoma" w:hAnsi="Times New Roman" w:cs="Times New Roman"/>
          <w:iCs/>
          <w:color w:val="000000"/>
          <w:lang w:eastAsia="pl-PL"/>
        </w:rPr>
        <w:t>e</w:t>
      </w:r>
      <w:r w:rsidR="00F176F1" w:rsidRPr="00CA2D28">
        <w:rPr>
          <w:rFonts w:ascii="Times New Roman" w:eastAsia="Tahoma" w:hAnsi="Times New Roman" w:cs="Times New Roman"/>
          <w:iCs/>
          <w:color w:val="000000"/>
          <w:lang w:eastAsia="pl-PL"/>
        </w:rPr>
        <w:t xml:space="preserve"> przedmiotu umowy wynosi: ...............................- złotych,</w:t>
      </w:r>
      <w:r w:rsidR="00D9745B">
        <w:rPr>
          <w:rFonts w:ascii="Times New Roman" w:eastAsia="Tahoma" w:hAnsi="Times New Roman" w:cs="Times New Roman"/>
          <w:iCs/>
          <w:color w:val="000000"/>
          <w:lang w:eastAsia="pl-PL"/>
        </w:rPr>
        <w:t xml:space="preserve">                </w:t>
      </w:r>
      <w:r w:rsidR="00F176F1" w:rsidRPr="00CA2D28">
        <w:rPr>
          <w:rFonts w:ascii="Times New Roman" w:eastAsia="Tahoma" w:hAnsi="Times New Roman" w:cs="Times New Roman"/>
          <w:iCs/>
          <w:color w:val="000000"/>
          <w:lang w:eastAsia="pl-PL"/>
        </w:rPr>
        <w:t xml:space="preserve"> w tym podatek VAT 23% (słownie: ............................................................................................................).</w:t>
      </w:r>
    </w:p>
    <w:p w:rsidR="00F176F1" w:rsidRDefault="00F176F1" w:rsidP="00F176F1">
      <w:pPr>
        <w:spacing w:after="0" w:line="360" w:lineRule="auto"/>
        <w:ind w:left="284"/>
        <w:jc w:val="both"/>
        <w:rPr>
          <w:rFonts w:ascii="Times New Roman" w:eastAsia="Tahoma" w:hAnsi="Times New Roman" w:cs="Times New Roman"/>
          <w:iCs/>
          <w:color w:val="000000"/>
          <w:lang w:eastAsia="pl-PL"/>
        </w:rPr>
      </w:pPr>
      <w:r w:rsidRPr="00F176F1">
        <w:rPr>
          <w:rFonts w:ascii="Times New Roman" w:eastAsia="Tahoma" w:hAnsi="Times New Roman" w:cs="Times New Roman"/>
          <w:iCs/>
          <w:color w:val="000000"/>
          <w:lang w:eastAsia="pl-PL"/>
        </w:rPr>
        <w:t xml:space="preserve">Wykonawca zobowiązany jest do wykonania przedmiotu umowy w pełnym zakresie, zgodnie                                    z załączona dokumentacją techniczną, szczegółową specyfikacją techniczną, w oparciu                                           o harmonogram rzeczowo - finansowym, a także załączony pomocniczo przedmiarem robót.  </w:t>
      </w:r>
    </w:p>
    <w:p w:rsidR="00CA2D28" w:rsidRDefault="00CA2D28" w:rsidP="00CA2D28">
      <w:pPr>
        <w:spacing w:after="0" w:line="360" w:lineRule="auto"/>
        <w:ind w:left="284" w:hanging="284"/>
        <w:jc w:val="both"/>
        <w:rPr>
          <w:rFonts w:ascii="Times New Roman" w:eastAsia="Tahoma" w:hAnsi="Times New Roman" w:cs="Times New Roman"/>
          <w:iCs/>
          <w:color w:val="000000"/>
          <w:lang w:eastAsia="pl-PL"/>
        </w:rPr>
      </w:pPr>
      <w:r>
        <w:rPr>
          <w:rFonts w:ascii="Times New Roman" w:eastAsia="Tahoma" w:hAnsi="Times New Roman" w:cs="Times New Roman"/>
          <w:iCs/>
          <w:color w:val="000000"/>
          <w:lang w:eastAsia="pl-PL"/>
        </w:rPr>
        <w:t xml:space="preserve">2.  Forma wynagrodzenia wskazana w ust. 1 niniejszego paragrafu jest ryczałtem. Obejmuje wszystkie koszty niezbędne do wykonania przedmiotu umowy. </w:t>
      </w:r>
    </w:p>
    <w:p w:rsidR="00CA2D28" w:rsidRPr="00F176F1" w:rsidRDefault="00CA2D28" w:rsidP="00CA2D28">
      <w:pPr>
        <w:spacing w:after="0" w:line="360" w:lineRule="auto"/>
        <w:ind w:left="284" w:hanging="284"/>
        <w:jc w:val="both"/>
        <w:rPr>
          <w:rFonts w:ascii="Times New Roman" w:eastAsia="Tahoma" w:hAnsi="Times New Roman" w:cs="Times New Roman"/>
          <w:iCs/>
          <w:color w:val="000000"/>
          <w:lang w:eastAsia="pl-PL"/>
        </w:rPr>
      </w:pPr>
      <w:r>
        <w:rPr>
          <w:rFonts w:ascii="Times New Roman" w:eastAsia="Tahoma" w:hAnsi="Times New Roman" w:cs="Times New Roman"/>
          <w:iCs/>
          <w:color w:val="000000"/>
          <w:lang w:eastAsia="pl-PL"/>
        </w:rPr>
        <w:t xml:space="preserve">3.  Przy wynagrodzeniu ryczałtowym zastosowanie ma art. 632 Kodeksu cywilnego. </w:t>
      </w:r>
    </w:p>
    <w:p w:rsidR="00F176F1" w:rsidRPr="00F176F1" w:rsidRDefault="00F176F1" w:rsidP="00F176F1">
      <w:pPr>
        <w:spacing w:after="0" w:line="360" w:lineRule="auto"/>
        <w:ind w:left="284"/>
        <w:jc w:val="center"/>
        <w:rPr>
          <w:rFonts w:ascii="Times New Roman" w:eastAsia="Tahoma" w:hAnsi="Times New Roman" w:cs="Times New Roman"/>
          <w:iCs/>
          <w:color w:val="000000"/>
          <w:lang w:eastAsia="pl-PL"/>
        </w:rPr>
      </w:pPr>
    </w:p>
    <w:p w:rsidR="00F176F1" w:rsidRPr="00307445" w:rsidRDefault="00BB423B" w:rsidP="00F176F1">
      <w:pPr>
        <w:spacing w:after="0" w:line="360" w:lineRule="auto"/>
        <w:ind w:left="284"/>
        <w:jc w:val="center"/>
        <w:rPr>
          <w:rFonts w:ascii="Times New Roman" w:eastAsia="Tahoma" w:hAnsi="Times New Roman" w:cs="Times New Roman"/>
          <w:iCs/>
          <w:lang w:eastAsia="pl-PL"/>
        </w:rPr>
      </w:pPr>
      <w:r w:rsidRPr="00307445">
        <w:rPr>
          <w:rFonts w:ascii="Times New Roman" w:eastAsia="Tahoma" w:hAnsi="Times New Roman" w:cs="Times New Roman"/>
          <w:iCs/>
          <w:lang w:eastAsia="pl-PL"/>
        </w:rPr>
        <w:t>§ 11</w:t>
      </w:r>
    </w:p>
    <w:p w:rsidR="00EE64BF" w:rsidRPr="006B01C8" w:rsidRDefault="00EE64BF" w:rsidP="00F176F1">
      <w:pPr>
        <w:pStyle w:val="Akapitzlist"/>
        <w:numPr>
          <w:ilvl w:val="0"/>
          <w:numId w:val="51"/>
        </w:numPr>
        <w:spacing w:after="0" w:line="360" w:lineRule="auto"/>
        <w:jc w:val="both"/>
        <w:rPr>
          <w:rFonts w:ascii="Times New Roman" w:eastAsia="Tahoma" w:hAnsi="Times New Roman" w:cs="Times New Roman"/>
          <w:iCs/>
          <w:lang w:eastAsia="pl-PL"/>
        </w:rPr>
      </w:pPr>
      <w:r w:rsidRPr="006B01C8">
        <w:rPr>
          <w:rFonts w:ascii="Times New Roman" w:eastAsia="Tahoma" w:hAnsi="Times New Roman" w:cs="Times New Roman"/>
          <w:iCs/>
          <w:lang w:eastAsia="pl-PL"/>
        </w:rPr>
        <w:t xml:space="preserve">Zamawiający dopuszcza częściowe fakturowanie - dwie płatności w tym jedna faktura częściowa i jedna końcowa. </w:t>
      </w:r>
    </w:p>
    <w:p w:rsidR="00EE64BF" w:rsidRPr="006B01C8" w:rsidRDefault="00EE64BF" w:rsidP="00F176F1">
      <w:pPr>
        <w:pStyle w:val="Akapitzlist"/>
        <w:numPr>
          <w:ilvl w:val="0"/>
          <w:numId w:val="51"/>
        </w:numPr>
        <w:spacing w:after="0" w:line="360" w:lineRule="auto"/>
        <w:jc w:val="both"/>
        <w:rPr>
          <w:rFonts w:ascii="Times New Roman" w:eastAsia="Tahoma" w:hAnsi="Times New Roman" w:cs="Times New Roman"/>
          <w:iCs/>
          <w:lang w:eastAsia="pl-PL"/>
        </w:rPr>
      </w:pPr>
      <w:r w:rsidRPr="006B01C8">
        <w:rPr>
          <w:rFonts w:ascii="Times New Roman" w:eastAsia="Tahoma" w:hAnsi="Times New Roman" w:cs="Times New Roman"/>
          <w:iCs/>
          <w:lang w:eastAsia="pl-PL"/>
        </w:rPr>
        <w:t>Wartość faktury częściowej będzie realizow</w:t>
      </w:r>
      <w:r w:rsidR="00D9745B" w:rsidRPr="006B01C8">
        <w:rPr>
          <w:rFonts w:ascii="Times New Roman" w:eastAsia="Tahoma" w:hAnsi="Times New Roman" w:cs="Times New Roman"/>
          <w:iCs/>
          <w:lang w:eastAsia="pl-PL"/>
        </w:rPr>
        <w:t>ana do 20% wartości należnego wynagrodzenia Wykonawcy określonego w §</w:t>
      </w:r>
      <w:r w:rsidR="008D7A02" w:rsidRPr="006B01C8">
        <w:rPr>
          <w:rFonts w:ascii="Times New Roman" w:eastAsia="Tahoma" w:hAnsi="Times New Roman" w:cs="Times New Roman"/>
          <w:iCs/>
          <w:lang w:eastAsia="pl-PL"/>
        </w:rPr>
        <w:t xml:space="preserve"> 10 niniejszej umowy po wywiezieniu minimum 20% osadu                  z czaszy zbiornika  (ca 26 000 m</w:t>
      </w:r>
      <w:r w:rsidR="008D7A02" w:rsidRPr="006B01C8">
        <w:rPr>
          <w:rFonts w:ascii="Times New Roman" w:eastAsia="Tahoma" w:hAnsi="Times New Roman" w:cs="Times New Roman"/>
          <w:iCs/>
          <w:vertAlign w:val="superscript"/>
          <w:lang w:eastAsia="pl-PL"/>
        </w:rPr>
        <w:t>3</w:t>
      </w:r>
      <w:r w:rsidR="008D7A02" w:rsidRPr="006B01C8">
        <w:rPr>
          <w:rFonts w:ascii="Times New Roman" w:eastAsia="Tahoma" w:hAnsi="Times New Roman" w:cs="Times New Roman"/>
          <w:iCs/>
          <w:lang w:eastAsia="pl-PL"/>
        </w:rPr>
        <w:t xml:space="preserve">) w oparciu o przekroje poprzeczne zbiornika oraz protokół odbioru częściowego. </w:t>
      </w:r>
    </w:p>
    <w:p w:rsidR="00F176F1" w:rsidRPr="006B01C8" w:rsidRDefault="00F176F1" w:rsidP="00F176F1">
      <w:pPr>
        <w:pStyle w:val="Akapitzlist"/>
        <w:numPr>
          <w:ilvl w:val="0"/>
          <w:numId w:val="51"/>
        </w:numPr>
        <w:spacing w:after="0" w:line="360" w:lineRule="auto"/>
        <w:jc w:val="both"/>
        <w:rPr>
          <w:rFonts w:ascii="Times New Roman" w:eastAsia="Tahoma" w:hAnsi="Times New Roman" w:cs="Times New Roman"/>
          <w:iCs/>
          <w:lang w:eastAsia="pl-PL"/>
        </w:rPr>
      </w:pPr>
      <w:r w:rsidRPr="006B01C8">
        <w:rPr>
          <w:rFonts w:ascii="Times New Roman" w:eastAsia="Tahoma" w:hAnsi="Times New Roman" w:cs="Times New Roman"/>
          <w:iCs/>
          <w:lang w:eastAsia="pl-PL"/>
        </w:rPr>
        <w:t xml:space="preserve">Wartość faktury końcowej będzie nie mniejsza niż </w:t>
      </w:r>
      <w:r w:rsidR="00307445" w:rsidRPr="006B01C8">
        <w:rPr>
          <w:rFonts w:ascii="Times New Roman" w:eastAsia="Tahoma" w:hAnsi="Times New Roman" w:cs="Times New Roman"/>
          <w:iCs/>
          <w:lang w:eastAsia="pl-PL"/>
        </w:rPr>
        <w:t>8</w:t>
      </w:r>
      <w:r w:rsidR="00D9745B" w:rsidRPr="006B01C8">
        <w:rPr>
          <w:rFonts w:ascii="Times New Roman" w:eastAsia="Tahoma" w:hAnsi="Times New Roman" w:cs="Times New Roman"/>
          <w:iCs/>
          <w:lang w:eastAsia="pl-PL"/>
        </w:rPr>
        <w:t xml:space="preserve">0 % wartości zamówienia należnego wynagrodzenia Wykonawcy określonego w § 10 niniejszej umowy. </w:t>
      </w:r>
    </w:p>
    <w:p w:rsidR="00F176F1" w:rsidRPr="006B01C8" w:rsidRDefault="00F176F1" w:rsidP="00F176F1">
      <w:pPr>
        <w:pStyle w:val="Akapitzlist"/>
        <w:numPr>
          <w:ilvl w:val="0"/>
          <w:numId w:val="51"/>
        </w:numPr>
        <w:spacing w:after="0" w:line="360" w:lineRule="auto"/>
        <w:jc w:val="both"/>
        <w:rPr>
          <w:rFonts w:ascii="Times New Roman" w:eastAsia="Tahoma" w:hAnsi="Times New Roman" w:cs="Times New Roman"/>
          <w:iCs/>
          <w:lang w:eastAsia="pl-PL"/>
        </w:rPr>
      </w:pPr>
      <w:r w:rsidRPr="006B01C8">
        <w:rPr>
          <w:rFonts w:ascii="Times New Roman" w:eastAsia="Tahoma" w:hAnsi="Times New Roman" w:cs="Times New Roman"/>
          <w:iCs/>
          <w:lang w:eastAsia="pl-PL"/>
        </w:rPr>
        <w:t>Faktur</w:t>
      </w:r>
      <w:r w:rsidR="006B01C8" w:rsidRPr="006B01C8">
        <w:rPr>
          <w:rFonts w:ascii="Times New Roman" w:eastAsia="Tahoma" w:hAnsi="Times New Roman" w:cs="Times New Roman"/>
          <w:iCs/>
          <w:lang w:eastAsia="pl-PL"/>
        </w:rPr>
        <w:t>ą częściową</w:t>
      </w:r>
      <w:r w:rsidRPr="006B01C8">
        <w:rPr>
          <w:rFonts w:ascii="Times New Roman" w:eastAsia="Tahoma" w:hAnsi="Times New Roman" w:cs="Times New Roman"/>
          <w:iCs/>
          <w:lang w:eastAsia="pl-PL"/>
        </w:rPr>
        <w:t xml:space="preserve"> rozliczane będą zakończone i odebrane elementy robót przez Nadzór Inwestorski przy udziale przedstawicieli osób powołanych przez Zamawiającego, </w:t>
      </w:r>
      <w:r w:rsidRPr="006B01C8">
        <w:rPr>
          <w:rFonts w:ascii="Times New Roman" w:eastAsia="Tahoma" w:hAnsi="Times New Roman" w:cs="Times New Roman"/>
          <w:iCs/>
          <w:lang w:eastAsia="pl-PL"/>
        </w:rPr>
        <w:lastRenderedPageBreak/>
        <w:t>potwierdzone protok</w:t>
      </w:r>
      <w:r w:rsidR="008D7A02" w:rsidRPr="006B01C8">
        <w:rPr>
          <w:rFonts w:ascii="Times New Roman" w:eastAsia="Tahoma" w:hAnsi="Times New Roman" w:cs="Times New Roman"/>
          <w:iCs/>
          <w:lang w:eastAsia="pl-PL"/>
        </w:rPr>
        <w:t>o</w:t>
      </w:r>
      <w:r w:rsidRPr="006B01C8">
        <w:rPr>
          <w:rFonts w:ascii="Times New Roman" w:eastAsia="Tahoma" w:hAnsi="Times New Roman" w:cs="Times New Roman"/>
          <w:iCs/>
          <w:lang w:eastAsia="pl-PL"/>
        </w:rPr>
        <w:t xml:space="preserve">łem odbioru częściowego, podpisanym przez Nadzór Inwestorski </w:t>
      </w:r>
      <w:r w:rsidR="008D7A02" w:rsidRPr="006B01C8">
        <w:rPr>
          <w:rFonts w:ascii="Times New Roman" w:eastAsia="Tahoma" w:hAnsi="Times New Roman" w:cs="Times New Roman"/>
          <w:iCs/>
          <w:lang w:eastAsia="pl-PL"/>
        </w:rPr>
        <w:t xml:space="preserve">                      </w:t>
      </w:r>
      <w:r w:rsidRPr="006B01C8">
        <w:rPr>
          <w:rFonts w:ascii="Times New Roman" w:eastAsia="Tahoma" w:hAnsi="Times New Roman" w:cs="Times New Roman"/>
          <w:iCs/>
          <w:lang w:eastAsia="pl-PL"/>
        </w:rPr>
        <w:t>i wyznaczoną przez Zamawiającego osobę.</w:t>
      </w:r>
    </w:p>
    <w:p w:rsidR="00F176F1" w:rsidRPr="006B01C8" w:rsidRDefault="00F176F1" w:rsidP="00F176F1">
      <w:pPr>
        <w:pStyle w:val="Akapitzlist"/>
        <w:numPr>
          <w:ilvl w:val="0"/>
          <w:numId w:val="51"/>
        </w:numPr>
        <w:spacing w:after="0" w:line="360" w:lineRule="auto"/>
        <w:jc w:val="both"/>
        <w:rPr>
          <w:rFonts w:ascii="Times New Roman" w:eastAsia="Tahoma" w:hAnsi="Times New Roman" w:cs="Times New Roman"/>
          <w:iCs/>
          <w:lang w:eastAsia="pl-PL"/>
        </w:rPr>
      </w:pPr>
      <w:r w:rsidRPr="006B01C8">
        <w:rPr>
          <w:rFonts w:ascii="Times New Roman" w:eastAsia="Tahoma" w:hAnsi="Times New Roman" w:cs="Times New Roman"/>
          <w:iCs/>
          <w:lang w:eastAsia="pl-PL"/>
        </w:rPr>
        <w:t>Faktur</w:t>
      </w:r>
      <w:r w:rsidR="006B01C8" w:rsidRPr="006B01C8">
        <w:rPr>
          <w:rFonts w:ascii="Times New Roman" w:eastAsia="Tahoma" w:hAnsi="Times New Roman" w:cs="Times New Roman"/>
          <w:iCs/>
          <w:lang w:eastAsia="pl-PL"/>
        </w:rPr>
        <w:t>a</w:t>
      </w:r>
      <w:r w:rsidRPr="006B01C8">
        <w:rPr>
          <w:rFonts w:ascii="Times New Roman" w:eastAsia="Tahoma" w:hAnsi="Times New Roman" w:cs="Times New Roman"/>
          <w:iCs/>
          <w:lang w:eastAsia="pl-PL"/>
        </w:rPr>
        <w:t xml:space="preserve"> częściow</w:t>
      </w:r>
      <w:r w:rsidR="006B01C8" w:rsidRPr="006B01C8">
        <w:rPr>
          <w:rFonts w:ascii="Times New Roman" w:eastAsia="Tahoma" w:hAnsi="Times New Roman" w:cs="Times New Roman"/>
          <w:iCs/>
          <w:lang w:eastAsia="pl-PL"/>
        </w:rPr>
        <w:t>a</w:t>
      </w:r>
      <w:r w:rsidRPr="006B01C8">
        <w:rPr>
          <w:rFonts w:ascii="Times New Roman" w:eastAsia="Tahoma" w:hAnsi="Times New Roman" w:cs="Times New Roman"/>
          <w:iCs/>
          <w:lang w:eastAsia="pl-PL"/>
        </w:rPr>
        <w:t>, faktura końcowa i załączniki do faktur muszą być zgodne z planem płatności, który został uwzględniony w harmonogramie finansowo-rzeczowym.</w:t>
      </w:r>
    </w:p>
    <w:p w:rsidR="00F25ACF" w:rsidRDefault="00F25ACF" w:rsidP="00F25ACF">
      <w:pPr>
        <w:spacing w:after="0" w:line="360" w:lineRule="auto"/>
        <w:jc w:val="center"/>
        <w:rPr>
          <w:rFonts w:ascii="Times New Roman" w:eastAsia="Tahoma" w:hAnsi="Times New Roman" w:cs="Times New Roman"/>
          <w:iCs/>
          <w:color w:val="000000"/>
          <w:lang w:eastAsia="pl-PL"/>
        </w:rPr>
      </w:pPr>
    </w:p>
    <w:p w:rsidR="00F25ACF" w:rsidRPr="00F25ACF" w:rsidRDefault="00BB423B" w:rsidP="00F25ACF">
      <w:pPr>
        <w:spacing w:after="0" w:line="360" w:lineRule="auto"/>
        <w:jc w:val="center"/>
        <w:rPr>
          <w:rFonts w:ascii="Times New Roman" w:eastAsia="Tahoma" w:hAnsi="Times New Roman" w:cs="Times New Roman"/>
          <w:iCs/>
          <w:color w:val="000000"/>
          <w:lang w:eastAsia="pl-PL"/>
        </w:rPr>
      </w:pPr>
      <w:r>
        <w:rPr>
          <w:rFonts w:ascii="Times New Roman" w:eastAsia="Tahoma" w:hAnsi="Times New Roman" w:cs="Times New Roman"/>
          <w:iCs/>
          <w:color w:val="000000"/>
          <w:lang w:eastAsia="pl-PL"/>
        </w:rPr>
        <w:t>§ 12</w:t>
      </w:r>
    </w:p>
    <w:p w:rsidR="00F25ACF" w:rsidRPr="00F25ACF" w:rsidRDefault="00F25ACF" w:rsidP="00F25ACF">
      <w:pPr>
        <w:spacing w:after="0" w:line="360" w:lineRule="auto"/>
        <w:ind w:left="567" w:hanging="567"/>
        <w:jc w:val="both"/>
        <w:rPr>
          <w:rFonts w:ascii="Times New Roman" w:eastAsia="Tahoma" w:hAnsi="Times New Roman" w:cs="Times New Roman"/>
          <w:iCs/>
          <w:color w:val="000000"/>
          <w:lang w:eastAsia="pl-PL"/>
        </w:rPr>
      </w:pPr>
      <w:r w:rsidRPr="00F25ACF">
        <w:rPr>
          <w:rFonts w:ascii="Times New Roman" w:eastAsia="Tahoma" w:hAnsi="Times New Roman" w:cs="Times New Roman"/>
          <w:iCs/>
          <w:color w:val="000000"/>
          <w:lang w:eastAsia="pl-PL"/>
        </w:rPr>
        <w:t>1.</w:t>
      </w:r>
      <w:r w:rsidRPr="00F25ACF">
        <w:rPr>
          <w:rFonts w:ascii="Times New Roman" w:eastAsia="Tahoma" w:hAnsi="Times New Roman" w:cs="Times New Roman"/>
          <w:iCs/>
          <w:color w:val="000000"/>
          <w:lang w:eastAsia="pl-PL"/>
        </w:rPr>
        <w:tab/>
        <w:t xml:space="preserve">Zapłata nastąpi w terminie do 30 dni licząc od dnia:                                                                                                              a )  doręczenia Zamawiającemu prawidłowo wystawionej faktury na Gminę Suchedniów ul. Fabryczna 5, 26 - 130 Suchedniów, NIP 663-17-31-609 wraz  z protokołem odbioru elementu robót lub końcowym protokołem odbioru robót. </w:t>
      </w:r>
    </w:p>
    <w:p w:rsidR="00F25ACF" w:rsidRPr="00F25ACF" w:rsidRDefault="00F25ACF" w:rsidP="00F25ACF">
      <w:pPr>
        <w:spacing w:after="0" w:line="360" w:lineRule="auto"/>
        <w:ind w:left="426" w:hanging="426"/>
        <w:jc w:val="both"/>
        <w:rPr>
          <w:rFonts w:ascii="Times New Roman" w:eastAsia="Tahoma" w:hAnsi="Times New Roman" w:cs="Times New Roman"/>
          <w:iCs/>
          <w:color w:val="000000"/>
          <w:lang w:eastAsia="pl-PL"/>
        </w:rPr>
      </w:pPr>
      <w:r w:rsidRPr="00F25ACF">
        <w:rPr>
          <w:rFonts w:ascii="Times New Roman" w:eastAsia="Tahoma" w:hAnsi="Times New Roman" w:cs="Times New Roman"/>
          <w:iCs/>
          <w:color w:val="000000"/>
          <w:lang w:eastAsia="pl-PL"/>
        </w:rPr>
        <w:t>2.</w:t>
      </w:r>
      <w:r w:rsidRPr="00F25ACF">
        <w:rPr>
          <w:rFonts w:ascii="Times New Roman" w:eastAsia="Tahoma" w:hAnsi="Times New Roman" w:cs="Times New Roman"/>
          <w:iCs/>
          <w:color w:val="000000"/>
          <w:lang w:eastAsia="pl-PL"/>
        </w:rPr>
        <w:tab/>
        <w:t>Jeżeli Wykonawca będzie korzystał z podwykonawców, to warunkiem zapłaty przez Zamawiającego drugiej  i następnych części należnego wynagrodzenia za odebrane roboty budowlane jest przedstawienie dowodów zapłaty wymagalnego wynagrodzenia podwykonawcom i dalszym podwykonawcom</w:t>
      </w:r>
      <w:r w:rsidR="00CA2D28">
        <w:rPr>
          <w:rFonts w:ascii="Times New Roman" w:eastAsia="Tahoma" w:hAnsi="Times New Roman" w:cs="Times New Roman"/>
          <w:iCs/>
          <w:color w:val="000000"/>
          <w:lang w:eastAsia="pl-PL"/>
        </w:rPr>
        <w:t xml:space="preserve">, potwierdzające uregulowanie wobec nich należności wynikających     z wykonywanego zakresu robót oraz oświadczenie, w którym zapewnia, że nie występują żadne zaległości o wypłacie wynagrodzenia na rzecz Podwykonawcy. </w:t>
      </w:r>
    </w:p>
    <w:p w:rsidR="00F25ACF" w:rsidRDefault="00F25ACF" w:rsidP="00F25ACF">
      <w:pPr>
        <w:spacing w:after="0" w:line="360" w:lineRule="auto"/>
        <w:ind w:left="426" w:hanging="426"/>
        <w:jc w:val="both"/>
        <w:rPr>
          <w:rFonts w:ascii="Times New Roman" w:eastAsia="Tahoma" w:hAnsi="Times New Roman" w:cs="Times New Roman"/>
          <w:iCs/>
          <w:color w:val="000000"/>
          <w:lang w:eastAsia="pl-PL"/>
        </w:rPr>
      </w:pPr>
      <w:r w:rsidRPr="00F25ACF">
        <w:rPr>
          <w:rFonts w:ascii="Times New Roman" w:eastAsia="Tahoma" w:hAnsi="Times New Roman" w:cs="Times New Roman"/>
          <w:iCs/>
          <w:color w:val="000000"/>
          <w:lang w:eastAsia="pl-PL"/>
        </w:rPr>
        <w:t>3.</w:t>
      </w:r>
      <w:r w:rsidRPr="00F25ACF">
        <w:rPr>
          <w:rFonts w:ascii="Times New Roman" w:eastAsia="Tahoma" w:hAnsi="Times New Roman" w:cs="Times New Roman"/>
          <w:iCs/>
          <w:color w:val="000000"/>
          <w:lang w:eastAsia="pl-PL"/>
        </w:rPr>
        <w:tab/>
        <w:t xml:space="preserve">W przypadku nieprzedstawienia przez Wykonawcę dowodu zapłaty, o których mowa w ust. 2 wstrzymuje się wypłatę należnego wynagrodzenia w części równej sumie kwot wynikających z nieprzedstawionych dowodów zapłaty.  </w:t>
      </w:r>
    </w:p>
    <w:p w:rsidR="00D25B9D" w:rsidRDefault="00BB423B" w:rsidP="00D25B9D">
      <w:pPr>
        <w:spacing w:after="0" w:line="360" w:lineRule="auto"/>
        <w:jc w:val="center"/>
        <w:rPr>
          <w:rFonts w:ascii="Times New Roman" w:eastAsia="Tahoma" w:hAnsi="Times New Roman" w:cs="Times New Roman"/>
          <w:iCs/>
          <w:color w:val="000000"/>
          <w:lang w:eastAsia="pl-PL"/>
        </w:rPr>
      </w:pPr>
      <w:r>
        <w:rPr>
          <w:rFonts w:ascii="Times New Roman" w:eastAsia="Tahoma" w:hAnsi="Times New Roman" w:cs="Times New Roman"/>
          <w:iCs/>
          <w:color w:val="000000"/>
          <w:lang w:eastAsia="pl-PL"/>
        </w:rPr>
        <w:t>§ 13</w:t>
      </w:r>
    </w:p>
    <w:p w:rsidR="00BB423B" w:rsidRDefault="00D25B9D" w:rsidP="00BB423B">
      <w:pPr>
        <w:spacing w:after="0" w:line="360" w:lineRule="auto"/>
        <w:jc w:val="both"/>
        <w:rPr>
          <w:rFonts w:ascii="Times New Roman" w:eastAsia="Tahoma" w:hAnsi="Times New Roman" w:cs="Times New Roman"/>
          <w:iCs/>
          <w:color w:val="000000"/>
          <w:lang w:eastAsia="pl-PL"/>
        </w:rPr>
      </w:pPr>
      <w:r>
        <w:rPr>
          <w:rFonts w:ascii="Times New Roman" w:eastAsia="Tahoma" w:hAnsi="Times New Roman" w:cs="Times New Roman"/>
          <w:iCs/>
          <w:color w:val="000000"/>
          <w:lang w:eastAsia="pl-PL"/>
        </w:rPr>
        <w:t xml:space="preserve">Po zakończeniu </w:t>
      </w:r>
      <w:r w:rsidR="00BB423B">
        <w:rPr>
          <w:rFonts w:ascii="Times New Roman" w:eastAsia="Tahoma" w:hAnsi="Times New Roman" w:cs="Times New Roman"/>
          <w:iCs/>
          <w:color w:val="000000"/>
          <w:lang w:eastAsia="pl-PL"/>
        </w:rPr>
        <w:t xml:space="preserve">robót Wykonawca jest zobowiązany do uporządkowania terenu budowy i przekazania go Zamawiającemu w terminie,  w który ustalony jest odbiór końcowy. </w:t>
      </w:r>
    </w:p>
    <w:p w:rsidR="00D25B9D" w:rsidRPr="00D25B9D" w:rsidRDefault="00D25B9D" w:rsidP="00D25B9D">
      <w:pPr>
        <w:spacing w:after="0" w:line="360" w:lineRule="auto"/>
        <w:ind w:left="426" w:hanging="426"/>
        <w:jc w:val="both"/>
        <w:rPr>
          <w:rFonts w:ascii="Times New Roman" w:eastAsia="Tahoma" w:hAnsi="Times New Roman" w:cs="Times New Roman"/>
          <w:iCs/>
          <w:color w:val="000000"/>
          <w:lang w:eastAsia="pl-PL"/>
        </w:rPr>
      </w:pPr>
    </w:p>
    <w:p w:rsidR="00D25B9D" w:rsidRPr="00D25B9D" w:rsidRDefault="00D25B9D" w:rsidP="00D25B9D">
      <w:pPr>
        <w:spacing w:after="0" w:line="360" w:lineRule="auto"/>
        <w:ind w:left="426" w:hanging="426"/>
        <w:jc w:val="center"/>
        <w:rPr>
          <w:rFonts w:ascii="Times New Roman" w:eastAsia="Tahoma" w:hAnsi="Times New Roman" w:cs="Times New Roman"/>
          <w:iCs/>
          <w:color w:val="000000"/>
          <w:lang w:eastAsia="pl-PL"/>
        </w:rPr>
      </w:pPr>
      <w:r w:rsidRPr="00D25B9D">
        <w:rPr>
          <w:rFonts w:ascii="Times New Roman" w:eastAsia="Tahoma" w:hAnsi="Times New Roman" w:cs="Times New Roman"/>
          <w:iCs/>
          <w:color w:val="000000"/>
          <w:lang w:eastAsia="pl-PL"/>
        </w:rPr>
        <w:t>§ 14</w:t>
      </w:r>
    </w:p>
    <w:p w:rsidR="00D25B9D" w:rsidRPr="00D25B9D" w:rsidRDefault="00D25B9D" w:rsidP="00D25B9D">
      <w:pPr>
        <w:spacing w:after="0" w:line="360" w:lineRule="auto"/>
        <w:ind w:left="426" w:hanging="426"/>
        <w:jc w:val="both"/>
        <w:rPr>
          <w:rFonts w:ascii="Times New Roman" w:eastAsia="Tahoma" w:hAnsi="Times New Roman" w:cs="Times New Roman"/>
          <w:iCs/>
          <w:color w:val="000000"/>
          <w:lang w:eastAsia="pl-PL"/>
        </w:rPr>
      </w:pPr>
      <w:r w:rsidRPr="00D25B9D">
        <w:rPr>
          <w:rFonts w:ascii="Times New Roman" w:eastAsia="Tahoma" w:hAnsi="Times New Roman" w:cs="Times New Roman"/>
          <w:iCs/>
          <w:color w:val="000000"/>
          <w:lang w:eastAsia="pl-PL"/>
        </w:rPr>
        <w:t>1.</w:t>
      </w:r>
      <w:r w:rsidRPr="00D25B9D">
        <w:rPr>
          <w:rFonts w:ascii="Times New Roman" w:eastAsia="Tahoma" w:hAnsi="Times New Roman" w:cs="Times New Roman"/>
          <w:iCs/>
          <w:color w:val="000000"/>
          <w:lang w:eastAsia="pl-PL"/>
        </w:rPr>
        <w:tab/>
        <w:t>Strony postanawiają, że przedmiotem odbioru końcowego będzie całość świadczenia Wykonawcy wynikającego  z niniejszej umowy. Procedura odbioru odbywa się w obecności Inspektora nadzoru po stronie Zamawiającego, przedstawicieli Zamawiającego,  oraz Wykonawcy i kierownika robót  po stronie Wykonawcy.</w:t>
      </w:r>
    </w:p>
    <w:p w:rsidR="00D25B9D" w:rsidRDefault="00BB423B" w:rsidP="00D25B9D">
      <w:pPr>
        <w:spacing w:after="0" w:line="360" w:lineRule="auto"/>
        <w:ind w:left="426" w:hanging="426"/>
        <w:jc w:val="both"/>
        <w:rPr>
          <w:rFonts w:ascii="Times New Roman" w:eastAsia="Tahoma" w:hAnsi="Times New Roman" w:cs="Times New Roman"/>
          <w:iCs/>
          <w:color w:val="000000"/>
          <w:lang w:eastAsia="pl-PL"/>
        </w:rPr>
      </w:pPr>
      <w:r>
        <w:rPr>
          <w:rFonts w:ascii="Times New Roman" w:eastAsia="Tahoma" w:hAnsi="Times New Roman" w:cs="Times New Roman"/>
          <w:iCs/>
          <w:color w:val="000000"/>
          <w:lang w:eastAsia="pl-PL"/>
        </w:rPr>
        <w:t>2</w:t>
      </w:r>
      <w:r w:rsidR="00D25B9D" w:rsidRPr="00D25B9D">
        <w:rPr>
          <w:rFonts w:ascii="Times New Roman" w:eastAsia="Tahoma" w:hAnsi="Times New Roman" w:cs="Times New Roman"/>
          <w:iCs/>
          <w:color w:val="000000"/>
          <w:lang w:eastAsia="pl-PL"/>
        </w:rPr>
        <w:t>.</w:t>
      </w:r>
      <w:r w:rsidR="00D25B9D" w:rsidRPr="00D25B9D">
        <w:rPr>
          <w:rFonts w:ascii="Times New Roman" w:eastAsia="Tahoma" w:hAnsi="Times New Roman" w:cs="Times New Roman"/>
          <w:iCs/>
          <w:color w:val="000000"/>
          <w:lang w:eastAsia="pl-PL"/>
        </w:rPr>
        <w:tab/>
        <w:t>Po wykonaniu robót objętych umową, Wykonawca przygotuje przedmiot umowy do odbioru końcowego        i zawiadomi  o tym pisemnie Zamawiającego.</w:t>
      </w:r>
    </w:p>
    <w:p w:rsidR="002C1BA6" w:rsidRPr="002C1BA6" w:rsidRDefault="002C1BA6" w:rsidP="002C1BA6">
      <w:pPr>
        <w:spacing w:after="0" w:line="360" w:lineRule="auto"/>
        <w:ind w:left="426" w:hanging="426"/>
        <w:jc w:val="both"/>
        <w:rPr>
          <w:rFonts w:ascii="Times New Roman" w:eastAsia="Tahoma" w:hAnsi="Times New Roman" w:cs="Times New Roman"/>
          <w:iCs/>
          <w:color w:val="000000"/>
          <w:lang w:eastAsia="pl-PL"/>
        </w:rPr>
      </w:pPr>
      <w:r>
        <w:rPr>
          <w:rFonts w:ascii="Times New Roman" w:eastAsia="Tahoma" w:hAnsi="Times New Roman" w:cs="Times New Roman"/>
          <w:iCs/>
          <w:color w:val="000000"/>
          <w:lang w:eastAsia="pl-PL"/>
        </w:rPr>
        <w:t xml:space="preserve">3.     </w:t>
      </w:r>
      <w:r w:rsidRPr="002C1BA6">
        <w:rPr>
          <w:rFonts w:ascii="Times New Roman" w:eastAsia="Tahoma" w:hAnsi="Times New Roman" w:cs="Times New Roman"/>
          <w:iCs/>
          <w:color w:val="000000"/>
          <w:lang w:eastAsia="pl-PL"/>
        </w:rPr>
        <w:t>Do zawiadomienia zakończenia robót Wykonawca załącza:</w:t>
      </w:r>
    </w:p>
    <w:p w:rsidR="002C1BA6" w:rsidRPr="002C1BA6" w:rsidRDefault="002C1BA6" w:rsidP="002C1BA6">
      <w:pPr>
        <w:spacing w:after="0" w:line="360" w:lineRule="auto"/>
        <w:ind w:left="426" w:hanging="426"/>
        <w:jc w:val="both"/>
        <w:rPr>
          <w:rFonts w:ascii="Times New Roman" w:eastAsia="Tahoma" w:hAnsi="Times New Roman" w:cs="Times New Roman"/>
          <w:iCs/>
          <w:color w:val="000000"/>
          <w:lang w:eastAsia="pl-PL"/>
        </w:rPr>
      </w:pPr>
      <w:r w:rsidRPr="002C1BA6">
        <w:rPr>
          <w:rFonts w:ascii="Times New Roman" w:eastAsia="Tahoma" w:hAnsi="Times New Roman" w:cs="Times New Roman"/>
          <w:iCs/>
          <w:color w:val="000000"/>
          <w:lang w:eastAsia="pl-PL"/>
        </w:rPr>
        <w:t>1)</w:t>
      </w:r>
      <w:r w:rsidRPr="002C1BA6">
        <w:rPr>
          <w:rFonts w:ascii="Times New Roman" w:eastAsia="Tahoma" w:hAnsi="Times New Roman" w:cs="Times New Roman"/>
          <w:iCs/>
          <w:color w:val="000000"/>
          <w:lang w:eastAsia="pl-PL"/>
        </w:rPr>
        <w:tab/>
        <w:t>dziennik budowy potwierdzający gotowość do odbioru potwierdzony wpisem kierownika budowy                        i Nadzór Inwestorski.</w:t>
      </w:r>
    </w:p>
    <w:p w:rsidR="002C1BA6" w:rsidRPr="002C1BA6" w:rsidRDefault="002C1BA6" w:rsidP="002C1BA6">
      <w:pPr>
        <w:spacing w:after="0" w:line="360" w:lineRule="auto"/>
        <w:ind w:left="426" w:hanging="426"/>
        <w:jc w:val="both"/>
        <w:rPr>
          <w:rFonts w:ascii="Times New Roman" w:eastAsia="Tahoma" w:hAnsi="Times New Roman" w:cs="Times New Roman"/>
          <w:iCs/>
          <w:color w:val="000000"/>
          <w:lang w:eastAsia="pl-PL"/>
        </w:rPr>
      </w:pPr>
      <w:r w:rsidRPr="002C1BA6">
        <w:rPr>
          <w:rFonts w:ascii="Times New Roman" w:eastAsia="Tahoma" w:hAnsi="Times New Roman" w:cs="Times New Roman"/>
          <w:iCs/>
          <w:color w:val="000000"/>
          <w:lang w:eastAsia="pl-PL"/>
        </w:rPr>
        <w:t>2)</w:t>
      </w:r>
      <w:r w:rsidRPr="002C1BA6">
        <w:rPr>
          <w:rFonts w:ascii="Times New Roman" w:eastAsia="Tahoma" w:hAnsi="Times New Roman" w:cs="Times New Roman"/>
          <w:iCs/>
          <w:color w:val="000000"/>
          <w:lang w:eastAsia="pl-PL"/>
        </w:rPr>
        <w:tab/>
        <w:t>operat powykonawczy w 3 egz., który musi zawierać:</w:t>
      </w:r>
    </w:p>
    <w:p w:rsidR="002C1BA6" w:rsidRPr="002C1BA6" w:rsidRDefault="002C1BA6" w:rsidP="002C1BA6">
      <w:pPr>
        <w:spacing w:after="0" w:line="360" w:lineRule="auto"/>
        <w:ind w:left="426" w:hanging="426"/>
        <w:jc w:val="both"/>
        <w:rPr>
          <w:rFonts w:ascii="Times New Roman" w:eastAsia="Tahoma" w:hAnsi="Times New Roman" w:cs="Times New Roman"/>
          <w:iCs/>
          <w:color w:val="000000"/>
          <w:lang w:eastAsia="pl-PL"/>
        </w:rPr>
      </w:pPr>
      <w:r w:rsidRPr="002C1BA6">
        <w:rPr>
          <w:rFonts w:ascii="Times New Roman" w:eastAsia="Tahoma" w:hAnsi="Times New Roman" w:cs="Times New Roman"/>
          <w:iCs/>
          <w:color w:val="000000"/>
          <w:lang w:eastAsia="pl-PL"/>
        </w:rPr>
        <w:t>a)</w:t>
      </w:r>
      <w:r w:rsidRPr="002C1BA6">
        <w:rPr>
          <w:rFonts w:ascii="Times New Roman" w:eastAsia="Tahoma" w:hAnsi="Times New Roman" w:cs="Times New Roman"/>
          <w:iCs/>
          <w:color w:val="000000"/>
          <w:lang w:eastAsia="pl-PL"/>
        </w:rPr>
        <w:tab/>
        <w:t xml:space="preserve">dokumentację powykonawczą z naniesionymi zmianami podpisana przez kierownika budowy   i Inspektora nadzoru inwestorskiego, </w:t>
      </w:r>
    </w:p>
    <w:p w:rsidR="002C1BA6" w:rsidRPr="002C1BA6" w:rsidRDefault="002C1BA6" w:rsidP="002C1BA6">
      <w:pPr>
        <w:spacing w:after="0" w:line="360" w:lineRule="auto"/>
        <w:ind w:left="426" w:hanging="426"/>
        <w:jc w:val="both"/>
        <w:rPr>
          <w:rFonts w:ascii="Times New Roman" w:eastAsia="Tahoma" w:hAnsi="Times New Roman" w:cs="Times New Roman"/>
          <w:iCs/>
          <w:color w:val="000000"/>
          <w:lang w:eastAsia="pl-PL"/>
        </w:rPr>
      </w:pPr>
      <w:r w:rsidRPr="002C1BA6">
        <w:rPr>
          <w:rFonts w:ascii="Times New Roman" w:eastAsia="Tahoma" w:hAnsi="Times New Roman" w:cs="Times New Roman"/>
          <w:iCs/>
          <w:color w:val="000000"/>
          <w:lang w:eastAsia="pl-PL"/>
        </w:rPr>
        <w:lastRenderedPageBreak/>
        <w:t>b)</w:t>
      </w:r>
      <w:r w:rsidRPr="002C1BA6">
        <w:rPr>
          <w:rFonts w:ascii="Times New Roman" w:eastAsia="Tahoma" w:hAnsi="Times New Roman" w:cs="Times New Roman"/>
          <w:iCs/>
          <w:color w:val="000000"/>
          <w:lang w:eastAsia="pl-PL"/>
        </w:rPr>
        <w:tab/>
        <w:t>oświadczenie kierownika budowy, że roboty zostały wykonane zgodnie z dokumentacja, a przy zmianach potwierdzenie, że zmiany zostały zaakceptowane przez autora projektu i Nadzór Inwestorski oraz że teren budowy został uprzątnięty – 2 egz.,</w:t>
      </w:r>
    </w:p>
    <w:p w:rsidR="002C1BA6" w:rsidRPr="002C1BA6" w:rsidRDefault="002C1BA6" w:rsidP="002C1BA6">
      <w:pPr>
        <w:spacing w:after="0" w:line="360" w:lineRule="auto"/>
        <w:ind w:left="426" w:hanging="426"/>
        <w:jc w:val="both"/>
        <w:rPr>
          <w:rFonts w:ascii="Times New Roman" w:eastAsia="Tahoma" w:hAnsi="Times New Roman" w:cs="Times New Roman"/>
          <w:iCs/>
          <w:color w:val="000000"/>
          <w:lang w:eastAsia="pl-PL"/>
        </w:rPr>
      </w:pPr>
      <w:r w:rsidRPr="002C1BA6">
        <w:rPr>
          <w:rFonts w:ascii="Times New Roman" w:eastAsia="Tahoma" w:hAnsi="Times New Roman" w:cs="Times New Roman"/>
          <w:iCs/>
          <w:color w:val="000000"/>
          <w:lang w:eastAsia="pl-PL"/>
        </w:rPr>
        <w:t>c)</w:t>
      </w:r>
      <w:r w:rsidRPr="002C1BA6">
        <w:rPr>
          <w:rFonts w:ascii="Times New Roman" w:eastAsia="Tahoma" w:hAnsi="Times New Roman" w:cs="Times New Roman"/>
          <w:iCs/>
          <w:color w:val="000000"/>
          <w:lang w:eastAsia="pl-PL"/>
        </w:rPr>
        <w:tab/>
        <w:t>atesty, certyfikaty i aprobaty zgodności na wbudowane materiały zgodnie ze szczegółową specyfikacją techniczną - 1 egz,</w:t>
      </w:r>
    </w:p>
    <w:p w:rsidR="002C1BA6" w:rsidRPr="002C1BA6" w:rsidRDefault="002C1BA6" w:rsidP="002C1BA6">
      <w:pPr>
        <w:spacing w:after="0" w:line="360" w:lineRule="auto"/>
        <w:ind w:left="426" w:hanging="426"/>
        <w:jc w:val="both"/>
        <w:rPr>
          <w:rFonts w:ascii="Times New Roman" w:eastAsia="Tahoma" w:hAnsi="Times New Roman" w:cs="Times New Roman"/>
          <w:iCs/>
          <w:color w:val="000000"/>
          <w:lang w:eastAsia="pl-PL"/>
        </w:rPr>
      </w:pPr>
      <w:r w:rsidRPr="002C1BA6">
        <w:rPr>
          <w:rFonts w:ascii="Times New Roman" w:eastAsia="Tahoma" w:hAnsi="Times New Roman" w:cs="Times New Roman"/>
          <w:iCs/>
          <w:color w:val="000000"/>
          <w:lang w:eastAsia="pl-PL"/>
        </w:rPr>
        <w:t>d)</w:t>
      </w:r>
      <w:r w:rsidRPr="002C1BA6">
        <w:rPr>
          <w:rFonts w:ascii="Times New Roman" w:eastAsia="Tahoma" w:hAnsi="Times New Roman" w:cs="Times New Roman"/>
          <w:iCs/>
          <w:color w:val="000000"/>
          <w:lang w:eastAsia="pl-PL"/>
        </w:rPr>
        <w:tab/>
        <w:t>inwentaryzację  geodezyjna powykonawczą przyjętą do zasobów ośrodka dokumentacji,</w:t>
      </w:r>
    </w:p>
    <w:p w:rsidR="002C1BA6" w:rsidRDefault="002C1BA6" w:rsidP="002C1BA6">
      <w:pPr>
        <w:spacing w:after="0" w:line="360" w:lineRule="auto"/>
        <w:ind w:left="426" w:hanging="426"/>
        <w:jc w:val="both"/>
        <w:rPr>
          <w:rFonts w:ascii="Times New Roman" w:eastAsia="Tahoma" w:hAnsi="Times New Roman" w:cs="Times New Roman"/>
          <w:iCs/>
          <w:color w:val="000000"/>
          <w:lang w:eastAsia="pl-PL"/>
        </w:rPr>
      </w:pPr>
      <w:r w:rsidRPr="002C1BA6">
        <w:rPr>
          <w:rFonts w:ascii="Times New Roman" w:eastAsia="Tahoma" w:hAnsi="Times New Roman" w:cs="Times New Roman"/>
          <w:iCs/>
          <w:color w:val="000000"/>
          <w:lang w:eastAsia="pl-PL"/>
        </w:rPr>
        <w:t>e)</w:t>
      </w:r>
      <w:r w:rsidRPr="002C1BA6">
        <w:rPr>
          <w:rFonts w:ascii="Times New Roman" w:eastAsia="Tahoma" w:hAnsi="Times New Roman" w:cs="Times New Roman"/>
          <w:iCs/>
          <w:color w:val="000000"/>
          <w:lang w:eastAsia="pl-PL"/>
        </w:rPr>
        <w:tab/>
        <w:t>badania o których mowa w § 1</w:t>
      </w:r>
    </w:p>
    <w:p w:rsidR="00BB423B" w:rsidRPr="00BB423B" w:rsidRDefault="002C1BA6" w:rsidP="00BB423B">
      <w:pPr>
        <w:spacing w:after="0" w:line="360" w:lineRule="auto"/>
        <w:ind w:left="426" w:hanging="426"/>
        <w:jc w:val="both"/>
        <w:rPr>
          <w:rFonts w:ascii="Times New Roman" w:eastAsia="Tahoma" w:hAnsi="Times New Roman" w:cs="Times New Roman"/>
          <w:iCs/>
          <w:color w:val="000000"/>
          <w:lang w:eastAsia="pl-PL"/>
        </w:rPr>
      </w:pPr>
      <w:r>
        <w:rPr>
          <w:rFonts w:ascii="Times New Roman" w:eastAsia="Tahoma" w:hAnsi="Times New Roman" w:cs="Times New Roman"/>
          <w:iCs/>
          <w:color w:val="000000"/>
          <w:lang w:eastAsia="pl-PL"/>
        </w:rPr>
        <w:t>4</w:t>
      </w:r>
      <w:r w:rsidR="00BB423B">
        <w:rPr>
          <w:rFonts w:ascii="Times New Roman" w:eastAsia="Tahoma" w:hAnsi="Times New Roman" w:cs="Times New Roman"/>
          <w:iCs/>
          <w:color w:val="000000"/>
          <w:lang w:eastAsia="pl-PL"/>
        </w:rPr>
        <w:t xml:space="preserve">.  </w:t>
      </w:r>
      <w:r w:rsidR="00BB423B" w:rsidRPr="00BB423B">
        <w:rPr>
          <w:rFonts w:ascii="Times New Roman" w:eastAsia="Tahoma" w:hAnsi="Times New Roman" w:cs="Times New Roman"/>
          <w:iCs/>
          <w:color w:val="000000"/>
          <w:lang w:eastAsia="pl-PL"/>
        </w:rPr>
        <w:tab/>
        <w:t>Zamawiający (inspektor nadzoru) wyznaczy termin odbioru  i rozpocznie odbiór przedmiotu umowy w ciągu 7 dni od daty zawiadomienia go pisemnie  o osiągnięciu gotowości do odbioru, zawiadamiając o tym Wykonawcę.</w:t>
      </w:r>
    </w:p>
    <w:p w:rsidR="00BB423B" w:rsidRPr="00BB423B" w:rsidRDefault="002C1BA6" w:rsidP="00BB423B">
      <w:pPr>
        <w:spacing w:after="0" w:line="360" w:lineRule="auto"/>
        <w:ind w:left="426" w:hanging="426"/>
        <w:jc w:val="both"/>
        <w:rPr>
          <w:rFonts w:ascii="Times New Roman" w:eastAsia="Tahoma" w:hAnsi="Times New Roman" w:cs="Times New Roman"/>
          <w:iCs/>
          <w:color w:val="000000"/>
          <w:lang w:eastAsia="pl-PL"/>
        </w:rPr>
      </w:pPr>
      <w:r>
        <w:rPr>
          <w:rFonts w:ascii="Times New Roman" w:eastAsia="Tahoma" w:hAnsi="Times New Roman" w:cs="Times New Roman"/>
          <w:iCs/>
          <w:color w:val="000000"/>
          <w:lang w:eastAsia="pl-PL"/>
        </w:rPr>
        <w:t>5</w:t>
      </w:r>
      <w:r w:rsidR="00BB423B" w:rsidRPr="00BB423B">
        <w:rPr>
          <w:rFonts w:ascii="Times New Roman" w:eastAsia="Tahoma" w:hAnsi="Times New Roman" w:cs="Times New Roman"/>
          <w:iCs/>
          <w:color w:val="000000"/>
          <w:lang w:eastAsia="pl-PL"/>
        </w:rPr>
        <w:t>.</w:t>
      </w:r>
      <w:r w:rsidR="00BB423B" w:rsidRPr="00BB423B">
        <w:rPr>
          <w:rFonts w:ascii="Times New Roman" w:eastAsia="Tahoma" w:hAnsi="Times New Roman" w:cs="Times New Roman"/>
          <w:iCs/>
          <w:color w:val="000000"/>
          <w:lang w:eastAsia="pl-PL"/>
        </w:rPr>
        <w:tab/>
        <w:t>Jeżeli w toku czynności odbioru zostaną stwierdzone wady, to Zamawiającemu przysługują następujące uprawnienia:</w:t>
      </w:r>
    </w:p>
    <w:p w:rsidR="00BB423B" w:rsidRPr="00BB423B" w:rsidRDefault="00BB423B" w:rsidP="004F6B08">
      <w:pPr>
        <w:spacing w:after="0" w:line="360" w:lineRule="auto"/>
        <w:jc w:val="both"/>
        <w:rPr>
          <w:rFonts w:ascii="Times New Roman" w:eastAsia="Tahoma" w:hAnsi="Times New Roman" w:cs="Times New Roman"/>
          <w:iCs/>
          <w:color w:val="000000"/>
          <w:lang w:eastAsia="pl-PL"/>
        </w:rPr>
      </w:pPr>
      <w:r w:rsidRPr="00BB423B">
        <w:rPr>
          <w:rFonts w:ascii="Times New Roman" w:eastAsia="Tahoma" w:hAnsi="Times New Roman" w:cs="Times New Roman"/>
          <w:iCs/>
          <w:color w:val="000000"/>
          <w:lang w:eastAsia="pl-PL"/>
        </w:rPr>
        <w:t>1)  jeżeli wady są istotne lecz nadają się do usunięcia, może odmówić odbioru do czasu usunięcia wad, 2)  jeżeli wady nie nadają się do usunięcia to:</w:t>
      </w:r>
    </w:p>
    <w:p w:rsidR="00BB423B" w:rsidRPr="00BB423B" w:rsidRDefault="00BB423B" w:rsidP="00BB423B">
      <w:pPr>
        <w:spacing w:after="0" w:line="360" w:lineRule="auto"/>
        <w:ind w:left="426" w:hanging="426"/>
        <w:jc w:val="both"/>
        <w:rPr>
          <w:rFonts w:ascii="Times New Roman" w:eastAsia="Tahoma" w:hAnsi="Times New Roman" w:cs="Times New Roman"/>
          <w:iCs/>
          <w:color w:val="000000"/>
          <w:lang w:eastAsia="pl-PL"/>
        </w:rPr>
      </w:pPr>
      <w:r w:rsidRPr="00BB423B">
        <w:rPr>
          <w:rFonts w:ascii="Times New Roman" w:eastAsia="Tahoma" w:hAnsi="Times New Roman" w:cs="Times New Roman"/>
          <w:iCs/>
          <w:color w:val="000000"/>
          <w:lang w:eastAsia="pl-PL"/>
        </w:rPr>
        <w:t>a)</w:t>
      </w:r>
      <w:r w:rsidRPr="00BB423B">
        <w:rPr>
          <w:rFonts w:ascii="Times New Roman" w:eastAsia="Tahoma" w:hAnsi="Times New Roman" w:cs="Times New Roman"/>
          <w:iCs/>
          <w:color w:val="000000"/>
          <w:lang w:eastAsia="pl-PL"/>
        </w:rPr>
        <w:tab/>
        <w:t>je</w:t>
      </w:r>
      <w:r w:rsidR="002C1BA6">
        <w:rPr>
          <w:rFonts w:ascii="Times New Roman" w:eastAsia="Tahoma" w:hAnsi="Times New Roman" w:cs="Times New Roman"/>
          <w:iCs/>
          <w:color w:val="000000"/>
          <w:lang w:eastAsia="pl-PL"/>
        </w:rPr>
        <w:t>żeli umożliwiają one użytkowanie</w:t>
      </w:r>
      <w:r w:rsidRPr="00BB423B">
        <w:rPr>
          <w:rFonts w:ascii="Times New Roman" w:eastAsia="Tahoma" w:hAnsi="Times New Roman" w:cs="Times New Roman"/>
          <w:iCs/>
          <w:color w:val="000000"/>
          <w:lang w:eastAsia="pl-PL"/>
        </w:rPr>
        <w:t xml:space="preserve"> przedmiotu odbioru zgodnie z przeznaczeniem, Zamawiający może obniżyć odpowiednio wynagrodzenie, </w:t>
      </w:r>
    </w:p>
    <w:p w:rsidR="00BB423B" w:rsidRPr="00BB423B" w:rsidRDefault="00BB423B" w:rsidP="00BB423B">
      <w:pPr>
        <w:spacing w:after="0" w:line="360" w:lineRule="auto"/>
        <w:ind w:left="426" w:hanging="426"/>
        <w:jc w:val="both"/>
        <w:rPr>
          <w:rFonts w:ascii="Times New Roman" w:eastAsia="Tahoma" w:hAnsi="Times New Roman" w:cs="Times New Roman"/>
          <w:iCs/>
          <w:color w:val="000000"/>
          <w:lang w:eastAsia="pl-PL"/>
        </w:rPr>
      </w:pPr>
      <w:r w:rsidRPr="00BB423B">
        <w:rPr>
          <w:rFonts w:ascii="Times New Roman" w:eastAsia="Tahoma" w:hAnsi="Times New Roman" w:cs="Times New Roman"/>
          <w:iCs/>
          <w:color w:val="000000"/>
          <w:lang w:eastAsia="pl-PL"/>
        </w:rPr>
        <w:t>b)</w:t>
      </w:r>
      <w:r w:rsidRPr="00BB423B">
        <w:rPr>
          <w:rFonts w:ascii="Times New Roman" w:eastAsia="Tahoma" w:hAnsi="Times New Roman" w:cs="Times New Roman"/>
          <w:iCs/>
          <w:color w:val="000000"/>
          <w:lang w:eastAsia="pl-PL"/>
        </w:rPr>
        <w:tab/>
        <w:t>jeżeli wady uniemożliwiają użytkowanie przedmiotu odbioru zgodnie z przeznaczeniem, Zamawiający może odstąpić od umowy lub żądać wykonania przedmiotu odbioru po raz drugi.</w:t>
      </w:r>
    </w:p>
    <w:p w:rsidR="00BB423B" w:rsidRPr="00BB423B" w:rsidRDefault="002C1BA6" w:rsidP="00BB423B">
      <w:pPr>
        <w:spacing w:after="0" w:line="360" w:lineRule="auto"/>
        <w:ind w:left="426" w:hanging="426"/>
        <w:jc w:val="both"/>
        <w:rPr>
          <w:rFonts w:ascii="Times New Roman" w:eastAsia="Tahoma" w:hAnsi="Times New Roman" w:cs="Times New Roman"/>
          <w:iCs/>
          <w:color w:val="000000"/>
          <w:lang w:eastAsia="pl-PL"/>
        </w:rPr>
      </w:pPr>
      <w:r>
        <w:rPr>
          <w:rFonts w:ascii="Times New Roman" w:eastAsia="Tahoma" w:hAnsi="Times New Roman" w:cs="Times New Roman"/>
          <w:iCs/>
          <w:color w:val="000000"/>
          <w:lang w:eastAsia="pl-PL"/>
        </w:rPr>
        <w:t>6</w:t>
      </w:r>
      <w:r w:rsidR="00BB423B" w:rsidRPr="00BB423B">
        <w:rPr>
          <w:rFonts w:ascii="Times New Roman" w:eastAsia="Tahoma" w:hAnsi="Times New Roman" w:cs="Times New Roman"/>
          <w:iCs/>
          <w:color w:val="000000"/>
          <w:lang w:eastAsia="pl-PL"/>
        </w:rPr>
        <w:t xml:space="preserve">. Strony postanawiają, że z czynności odbioru będzie spisany protokół odbioru końcowego  zawierający wszelkie ustalenia dokonane w toku odbioru, a w szczególności: </w:t>
      </w:r>
    </w:p>
    <w:p w:rsidR="00BB423B" w:rsidRPr="00BB423B" w:rsidRDefault="00BB423B" w:rsidP="00BB423B">
      <w:pPr>
        <w:spacing w:after="0" w:line="360" w:lineRule="auto"/>
        <w:ind w:left="426" w:hanging="426"/>
        <w:jc w:val="both"/>
        <w:rPr>
          <w:rFonts w:ascii="Times New Roman" w:eastAsia="Tahoma" w:hAnsi="Times New Roman" w:cs="Times New Roman"/>
          <w:iCs/>
          <w:color w:val="000000"/>
          <w:lang w:eastAsia="pl-PL"/>
        </w:rPr>
      </w:pPr>
      <w:r w:rsidRPr="00BB423B">
        <w:rPr>
          <w:rFonts w:ascii="Times New Roman" w:eastAsia="Tahoma" w:hAnsi="Times New Roman" w:cs="Times New Roman"/>
          <w:iCs/>
          <w:color w:val="000000"/>
          <w:lang w:eastAsia="pl-PL"/>
        </w:rPr>
        <w:t>a)  oznaczenie miejsca sporządzenia protokołu,</w:t>
      </w:r>
    </w:p>
    <w:p w:rsidR="00BB423B" w:rsidRPr="00BB423B" w:rsidRDefault="00BB423B" w:rsidP="00BB423B">
      <w:pPr>
        <w:spacing w:after="0" w:line="360" w:lineRule="auto"/>
        <w:ind w:left="426" w:hanging="426"/>
        <w:jc w:val="both"/>
        <w:rPr>
          <w:rFonts w:ascii="Times New Roman" w:eastAsia="Tahoma" w:hAnsi="Times New Roman" w:cs="Times New Roman"/>
          <w:iCs/>
          <w:color w:val="000000"/>
          <w:lang w:eastAsia="pl-PL"/>
        </w:rPr>
      </w:pPr>
      <w:r w:rsidRPr="00BB423B">
        <w:rPr>
          <w:rFonts w:ascii="Times New Roman" w:eastAsia="Tahoma" w:hAnsi="Times New Roman" w:cs="Times New Roman"/>
          <w:iCs/>
          <w:color w:val="000000"/>
          <w:lang w:eastAsia="pl-PL"/>
        </w:rPr>
        <w:t>b)</w:t>
      </w:r>
      <w:r w:rsidRPr="00BB423B">
        <w:rPr>
          <w:rFonts w:ascii="Times New Roman" w:eastAsia="Tahoma" w:hAnsi="Times New Roman" w:cs="Times New Roman"/>
          <w:iCs/>
          <w:color w:val="000000"/>
          <w:lang w:eastAsia="pl-PL"/>
        </w:rPr>
        <w:tab/>
        <w:t>datę rozpoczęcia i zakończenia czynności odbioru,</w:t>
      </w:r>
    </w:p>
    <w:p w:rsidR="00BB423B" w:rsidRPr="00BB423B" w:rsidRDefault="00BB423B" w:rsidP="00BB423B">
      <w:pPr>
        <w:spacing w:after="0" w:line="360" w:lineRule="auto"/>
        <w:ind w:left="426" w:hanging="426"/>
        <w:jc w:val="both"/>
        <w:rPr>
          <w:rFonts w:ascii="Times New Roman" w:eastAsia="Tahoma" w:hAnsi="Times New Roman" w:cs="Times New Roman"/>
          <w:iCs/>
          <w:color w:val="000000"/>
          <w:lang w:eastAsia="pl-PL"/>
        </w:rPr>
      </w:pPr>
      <w:r w:rsidRPr="00BB423B">
        <w:rPr>
          <w:rFonts w:ascii="Times New Roman" w:eastAsia="Tahoma" w:hAnsi="Times New Roman" w:cs="Times New Roman"/>
          <w:iCs/>
          <w:color w:val="000000"/>
          <w:lang w:eastAsia="pl-PL"/>
        </w:rPr>
        <w:t>c)</w:t>
      </w:r>
      <w:r w:rsidRPr="00BB423B">
        <w:rPr>
          <w:rFonts w:ascii="Times New Roman" w:eastAsia="Tahoma" w:hAnsi="Times New Roman" w:cs="Times New Roman"/>
          <w:iCs/>
          <w:color w:val="000000"/>
          <w:lang w:eastAsia="pl-PL"/>
        </w:rPr>
        <w:tab/>
        <w:t>oznaczenie osób uczestniczących w odbiorze i charakteru w jakim uczestniczą w tej czynności,</w:t>
      </w:r>
    </w:p>
    <w:p w:rsidR="00BB423B" w:rsidRPr="00BB423B" w:rsidRDefault="00BB423B" w:rsidP="00BB423B">
      <w:pPr>
        <w:spacing w:after="0" w:line="360" w:lineRule="auto"/>
        <w:ind w:left="426" w:hanging="426"/>
        <w:jc w:val="both"/>
        <w:rPr>
          <w:rFonts w:ascii="Times New Roman" w:eastAsia="Tahoma" w:hAnsi="Times New Roman" w:cs="Times New Roman"/>
          <w:iCs/>
          <w:color w:val="000000"/>
          <w:lang w:eastAsia="pl-PL"/>
        </w:rPr>
      </w:pPr>
      <w:r w:rsidRPr="00BB423B">
        <w:rPr>
          <w:rFonts w:ascii="Times New Roman" w:eastAsia="Tahoma" w:hAnsi="Times New Roman" w:cs="Times New Roman"/>
          <w:iCs/>
          <w:color w:val="000000"/>
          <w:lang w:eastAsia="pl-PL"/>
        </w:rPr>
        <w:t>d)</w:t>
      </w:r>
      <w:r w:rsidRPr="00BB423B">
        <w:rPr>
          <w:rFonts w:ascii="Times New Roman" w:eastAsia="Tahoma" w:hAnsi="Times New Roman" w:cs="Times New Roman"/>
          <w:iCs/>
          <w:color w:val="000000"/>
          <w:lang w:eastAsia="pl-PL"/>
        </w:rPr>
        <w:tab/>
        <w:t xml:space="preserve">wymienienie dokumentów przygotowanych przez Wykonawcę i dokumentów przekazanych </w:t>
      </w:r>
    </w:p>
    <w:p w:rsidR="00BB423B" w:rsidRPr="00BB423B" w:rsidRDefault="00BB423B" w:rsidP="00BB423B">
      <w:pPr>
        <w:spacing w:after="0" w:line="360" w:lineRule="auto"/>
        <w:ind w:left="426" w:hanging="426"/>
        <w:jc w:val="both"/>
        <w:rPr>
          <w:rFonts w:ascii="Times New Roman" w:eastAsia="Tahoma" w:hAnsi="Times New Roman" w:cs="Times New Roman"/>
          <w:iCs/>
          <w:color w:val="000000"/>
          <w:lang w:eastAsia="pl-PL"/>
        </w:rPr>
      </w:pPr>
      <w:r w:rsidRPr="00BB423B">
        <w:rPr>
          <w:rFonts w:ascii="Times New Roman" w:eastAsia="Tahoma" w:hAnsi="Times New Roman" w:cs="Times New Roman"/>
          <w:iCs/>
          <w:color w:val="000000"/>
          <w:lang w:eastAsia="pl-PL"/>
        </w:rPr>
        <w:t>Zamawiającemu przy odbiorze,</w:t>
      </w:r>
    </w:p>
    <w:p w:rsidR="00BB423B" w:rsidRPr="00BB423B" w:rsidRDefault="00BB423B" w:rsidP="00BB423B">
      <w:pPr>
        <w:spacing w:after="0" w:line="360" w:lineRule="auto"/>
        <w:ind w:left="426" w:hanging="426"/>
        <w:jc w:val="both"/>
        <w:rPr>
          <w:rFonts w:ascii="Times New Roman" w:eastAsia="Tahoma" w:hAnsi="Times New Roman" w:cs="Times New Roman"/>
          <w:iCs/>
          <w:color w:val="000000"/>
          <w:lang w:eastAsia="pl-PL"/>
        </w:rPr>
      </w:pPr>
      <w:r w:rsidRPr="00BB423B">
        <w:rPr>
          <w:rFonts w:ascii="Times New Roman" w:eastAsia="Tahoma" w:hAnsi="Times New Roman" w:cs="Times New Roman"/>
          <w:iCs/>
          <w:color w:val="000000"/>
          <w:lang w:eastAsia="pl-PL"/>
        </w:rPr>
        <w:t>e)</w:t>
      </w:r>
      <w:r w:rsidRPr="00BB423B">
        <w:rPr>
          <w:rFonts w:ascii="Times New Roman" w:eastAsia="Tahoma" w:hAnsi="Times New Roman" w:cs="Times New Roman"/>
          <w:iCs/>
          <w:color w:val="000000"/>
          <w:lang w:eastAsia="pl-PL"/>
        </w:rPr>
        <w:tab/>
        <w:t>wynik dokonanego sprawdzenia ilości i jakości robót podlegających odbiorowi,                                     a w szczególności zgodności ich wykonania z umową, zasadami wiedzy technicznej i przepisami techniczno – budowlanymi,</w:t>
      </w:r>
    </w:p>
    <w:p w:rsidR="00BB423B" w:rsidRPr="00BB423B" w:rsidRDefault="00BB423B" w:rsidP="00BB423B">
      <w:pPr>
        <w:spacing w:after="0" w:line="360" w:lineRule="auto"/>
        <w:ind w:left="426" w:hanging="426"/>
        <w:jc w:val="both"/>
        <w:rPr>
          <w:rFonts w:ascii="Times New Roman" w:eastAsia="Tahoma" w:hAnsi="Times New Roman" w:cs="Times New Roman"/>
          <w:iCs/>
          <w:color w:val="000000"/>
          <w:lang w:eastAsia="pl-PL"/>
        </w:rPr>
      </w:pPr>
      <w:r w:rsidRPr="00BB423B">
        <w:rPr>
          <w:rFonts w:ascii="Times New Roman" w:eastAsia="Tahoma" w:hAnsi="Times New Roman" w:cs="Times New Roman"/>
          <w:iCs/>
          <w:color w:val="000000"/>
          <w:lang w:eastAsia="pl-PL"/>
        </w:rPr>
        <w:t>f)</w:t>
      </w:r>
      <w:r w:rsidRPr="00BB423B">
        <w:rPr>
          <w:rFonts w:ascii="Times New Roman" w:eastAsia="Tahoma" w:hAnsi="Times New Roman" w:cs="Times New Roman"/>
          <w:iCs/>
          <w:color w:val="000000"/>
          <w:lang w:eastAsia="pl-PL"/>
        </w:rPr>
        <w:tab/>
        <w:t xml:space="preserve"> wymienienie ujawnionych wad lub drobnych usterek nie mających charakteru wad istotnych,</w:t>
      </w:r>
    </w:p>
    <w:p w:rsidR="00BB423B" w:rsidRPr="00BB423B" w:rsidRDefault="00BB423B" w:rsidP="00BB423B">
      <w:pPr>
        <w:spacing w:after="0" w:line="360" w:lineRule="auto"/>
        <w:ind w:left="426" w:hanging="426"/>
        <w:jc w:val="both"/>
        <w:rPr>
          <w:rFonts w:ascii="Times New Roman" w:eastAsia="Tahoma" w:hAnsi="Times New Roman" w:cs="Times New Roman"/>
          <w:iCs/>
          <w:color w:val="000000"/>
          <w:lang w:eastAsia="pl-PL"/>
        </w:rPr>
      </w:pPr>
      <w:r w:rsidRPr="00BB423B">
        <w:rPr>
          <w:rFonts w:ascii="Times New Roman" w:eastAsia="Tahoma" w:hAnsi="Times New Roman" w:cs="Times New Roman"/>
          <w:iCs/>
          <w:color w:val="000000"/>
          <w:lang w:eastAsia="pl-PL"/>
        </w:rPr>
        <w:t>g)</w:t>
      </w:r>
      <w:r w:rsidRPr="00BB423B">
        <w:rPr>
          <w:rFonts w:ascii="Times New Roman" w:eastAsia="Tahoma" w:hAnsi="Times New Roman" w:cs="Times New Roman"/>
          <w:iCs/>
          <w:color w:val="000000"/>
          <w:lang w:eastAsia="pl-PL"/>
        </w:rPr>
        <w:tab/>
        <w:t>decyzje Zamawiającego co do przyjęcia lub odmowy przyjęcia oddawanego przez Wykonawcę przedmiotu umowy, co do terminu usunięcia ujawnionych wad, co do obniżenia wynagrodzenia Wykonawcy za wady, które Zamawiający uznał jako nie nadające się do usunięcia lub co do powtórnego wykonania robót,</w:t>
      </w:r>
    </w:p>
    <w:p w:rsidR="00BB423B" w:rsidRPr="00BB423B" w:rsidRDefault="00BB423B" w:rsidP="00BB423B">
      <w:pPr>
        <w:spacing w:after="0" w:line="360" w:lineRule="auto"/>
        <w:ind w:left="426" w:hanging="426"/>
        <w:jc w:val="both"/>
        <w:rPr>
          <w:rFonts w:ascii="Times New Roman" w:eastAsia="Tahoma" w:hAnsi="Times New Roman" w:cs="Times New Roman"/>
          <w:iCs/>
          <w:color w:val="000000"/>
          <w:lang w:eastAsia="pl-PL"/>
        </w:rPr>
      </w:pPr>
      <w:r w:rsidRPr="00BB423B">
        <w:rPr>
          <w:rFonts w:ascii="Times New Roman" w:eastAsia="Tahoma" w:hAnsi="Times New Roman" w:cs="Times New Roman"/>
          <w:iCs/>
          <w:color w:val="000000"/>
          <w:lang w:eastAsia="pl-PL"/>
        </w:rPr>
        <w:t>h)</w:t>
      </w:r>
      <w:r w:rsidRPr="00BB423B">
        <w:rPr>
          <w:rFonts w:ascii="Times New Roman" w:eastAsia="Tahoma" w:hAnsi="Times New Roman" w:cs="Times New Roman"/>
          <w:iCs/>
          <w:color w:val="000000"/>
          <w:lang w:eastAsia="pl-PL"/>
        </w:rPr>
        <w:tab/>
        <w:t>oświadczenia i wyjaśnienia Wykonawcy i osób uczestniczących w odbiorze,</w:t>
      </w:r>
    </w:p>
    <w:p w:rsidR="00BB423B" w:rsidRPr="00BB423B" w:rsidRDefault="00BB423B" w:rsidP="00BB423B">
      <w:pPr>
        <w:spacing w:after="0" w:line="360" w:lineRule="auto"/>
        <w:ind w:left="426" w:hanging="426"/>
        <w:jc w:val="both"/>
        <w:rPr>
          <w:rFonts w:ascii="Times New Roman" w:eastAsia="Tahoma" w:hAnsi="Times New Roman" w:cs="Times New Roman"/>
          <w:iCs/>
          <w:color w:val="000000"/>
          <w:lang w:eastAsia="pl-PL"/>
        </w:rPr>
      </w:pPr>
      <w:r w:rsidRPr="00BB423B">
        <w:rPr>
          <w:rFonts w:ascii="Times New Roman" w:eastAsia="Tahoma" w:hAnsi="Times New Roman" w:cs="Times New Roman"/>
          <w:iCs/>
          <w:color w:val="000000"/>
          <w:lang w:eastAsia="pl-PL"/>
        </w:rPr>
        <w:t>i)</w:t>
      </w:r>
      <w:r w:rsidRPr="00BB423B">
        <w:rPr>
          <w:rFonts w:ascii="Times New Roman" w:eastAsia="Tahoma" w:hAnsi="Times New Roman" w:cs="Times New Roman"/>
          <w:iCs/>
          <w:color w:val="000000"/>
          <w:lang w:eastAsia="pl-PL"/>
        </w:rPr>
        <w:tab/>
        <w:t>podpisy przedstawicieli Zamawiającego, Wykonawcy i osób uczestniczących.</w:t>
      </w:r>
    </w:p>
    <w:p w:rsidR="00BB423B" w:rsidRPr="00BB423B" w:rsidRDefault="002C1BA6" w:rsidP="00BB423B">
      <w:pPr>
        <w:spacing w:after="0" w:line="360" w:lineRule="auto"/>
        <w:ind w:left="426" w:hanging="426"/>
        <w:jc w:val="both"/>
        <w:rPr>
          <w:rFonts w:ascii="Times New Roman" w:eastAsia="Tahoma" w:hAnsi="Times New Roman" w:cs="Times New Roman"/>
          <w:iCs/>
          <w:color w:val="000000"/>
          <w:lang w:eastAsia="pl-PL"/>
        </w:rPr>
      </w:pPr>
      <w:r>
        <w:rPr>
          <w:rFonts w:ascii="Times New Roman" w:eastAsia="Tahoma" w:hAnsi="Times New Roman" w:cs="Times New Roman"/>
          <w:iCs/>
          <w:color w:val="000000"/>
          <w:lang w:eastAsia="pl-PL"/>
        </w:rPr>
        <w:t>7</w:t>
      </w:r>
      <w:r w:rsidR="00BB423B" w:rsidRPr="00BB423B">
        <w:rPr>
          <w:rFonts w:ascii="Times New Roman" w:eastAsia="Tahoma" w:hAnsi="Times New Roman" w:cs="Times New Roman"/>
          <w:iCs/>
          <w:color w:val="000000"/>
          <w:lang w:eastAsia="pl-PL"/>
        </w:rPr>
        <w:t>.</w:t>
      </w:r>
      <w:r w:rsidR="00BB423B" w:rsidRPr="00BB423B">
        <w:rPr>
          <w:rFonts w:ascii="Times New Roman" w:eastAsia="Tahoma" w:hAnsi="Times New Roman" w:cs="Times New Roman"/>
          <w:iCs/>
          <w:color w:val="000000"/>
          <w:lang w:eastAsia="pl-PL"/>
        </w:rPr>
        <w:tab/>
        <w:t xml:space="preserve">Ujawnienie wady lub drobnej usterki przy odbiorze uzgodnionego przedmiotu umowy uprawnia Zamawiającego do wstrzymania zapłaty wynagrodzenia do czasu usunięcia wady lub usterki,  </w:t>
      </w:r>
      <w:r w:rsidR="00BB423B" w:rsidRPr="00BB423B">
        <w:rPr>
          <w:rFonts w:ascii="Times New Roman" w:eastAsia="Tahoma" w:hAnsi="Times New Roman" w:cs="Times New Roman"/>
          <w:iCs/>
          <w:color w:val="000000"/>
          <w:lang w:eastAsia="pl-PL"/>
        </w:rPr>
        <w:lastRenderedPageBreak/>
        <w:t>przy czym jeżeli w protokole odbioru końcowego strony zgodnie określą wysokość kwoty wynagrodzenia zatrzymywanej do czasu usunięcia wady lub usterki, uprawnienie Zamawiającego do wstrzymania zapłaty ograniczać się będzie tylko do tak określonej części wynagrodzenia.</w:t>
      </w:r>
    </w:p>
    <w:p w:rsidR="00BB423B" w:rsidRPr="00BB423B" w:rsidRDefault="002C1BA6" w:rsidP="00BB423B">
      <w:pPr>
        <w:spacing w:after="0" w:line="360" w:lineRule="auto"/>
        <w:ind w:left="426" w:hanging="426"/>
        <w:jc w:val="both"/>
        <w:rPr>
          <w:rFonts w:ascii="Times New Roman" w:eastAsia="Tahoma" w:hAnsi="Times New Roman" w:cs="Times New Roman"/>
          <w:iCs/>
          <w:color w:val="000000"/>
          <w:lang w:eastAsia="pl-PL"/>
        </w:rPr>
      </w:pPr>
      <w:r>
        <w:rPr>
          <w:rFonts w:ascii="Times New Roman" w:eastAsia="Tahoma" w:hAnsi="Times New Roman" w:cs="Times New Roman"/>
          <w:iCs/>
          <w:color w:val="000000"/>
          <w:lang w:eastAsia="pl-PL"/>
        </w:rPr>
        <w:t>8</w:t>
      </w:r>
      <w:r w:rsidR="00BB423B" w:rsidRPr="00BB423B">
        <w:rPr>
          <w:rFonts w:ascii="Times New Roman" w:eastAsia="Tahoma" w:hAnsi="Times New Roman" w:cs="Times New Roman"/>
          <w:iCs/>
          <w:color w:val="000000"/>
          <w:lang w:eastAsia="pl-PL"/>
        </w:rPr>
        <w:t>.</w:t>
      </w:r>
      <w:r w:rsidR="00BB423B" w:rsidRPr="00BB423B">
        <w:rPr>
          <w:rFonts w:ascii="Times New Roman" w:eastAsia="Tahoma" w:hAnsi="Times New Roman" w:cs="Times New Roman"/>
          <w:iCs/>
          <w:color w:val="000000"/>
          <w:lang w:eastAsia="pl-PL"/>
        </w:rPr>
        <w:tab/>
        <w:t>Protokół odbioru końcowego podpisany przez strony Zamawiający doręcza Wykonawcy w dniu zakończenia czynności odbioru – dzień ten stanowi datę odbioru.</w:t>
      </w:r>
    </w:p>
    <w:p w:rsidR="00BB423B" w:rsidRPr="00BB423B" w:rsidRDefault="002C1BA6" w:rsidP="00BB423B">
      <w:pPr>
        <w:spacing w:after="0" w:line="360" w:lineRule="auto"/>
        <w:ind w:left="426" w:hanging="426"/>
        <w:jc w:val="both"/>
        <w:rPr>
          <w:rFonts w:ascii="Times New Roman" w:eastAsia="Tahoma" w:hAnsi="Times New Roman" w:cs="Times New Roman"/>
          <w:iCs/>
          <w:color w:val="000000"/>
          <w:lang w:eastAsia="pl-PL"/>
        </w:rPr>
      </w:pPr>
      <w:r>
        <w:rPr>
          <w:rFonts w:ascii="Times New Roman" w:eastAsia="Tahoma" w:hAnsi="Times New Roman" w:cs="Times New Roman"/>
          <w:iCs/>
          <w:color w:val="000000"/>
          <w:lang w:eastAsia="pl-PL"/>
        </w:rPr>
        <w:t>9</w:t>
      </w:r>
      <w:r w:rsidR="00BB423B" w:rsidRPr="00BB423B">
        <w:rPr>
          <w:rFonts w:ascii="Times New Roman" w:eastAsia="Tahoma" w:hAnsi="Times New Roman" w:cs="Times New Roman"/>
          <w:iCs/>
          <w:color w:val="000000"/>
          <w:lang w:eastAsia="pl-PL"/>
        </w:rPr>
        <w:t>.</w:t>
      </w:r>
      <w:r w:rsidR="00BB423B" w:rsidRPr="00BB423B">
        <w:rPr>
          <w:rFonts w:ascii="Times New Roman" w:eastAsia="Tahoma" w:hAnsi="Times New Roman" w:cs="Times New Roman"/>
          <w:iCs/>
          <w:color w:val="000000"/>
          <w:lang w:eastAsia="pl-PL"/>
        </w:rPr>
        <w:tab/>
        <w:t>Strony ustalają następujące postanowienia szczegółowe w sprawie procedury odbioru:</w:t>
      </w:r>
    </w:p>
    <w:p w:rsidR="00BB423B" w:rsidRPr="00BB423B" w:rsidRDefault="00BB423B" w:rsidP="00BB423B">
      <w:pPr>
        <w:spacing w:after="0" w:line="360" w:lineRule="auto"/>
        <w:ind w:left="426" w:hanging="426"/>
        <w:jc w:val="both"/>
        <w:rPr>
          <w:rFonts w:ascii="Times New Roman" w:eastAsia="Tahoma" w:hAnsi="Times New Roman" w:cs="Times New Roman"/>
          <w:iCs/>
          <w:color w:val="000000"/>
          <w:lang w:eastAsia="pl-PL"/>
        </w:rPr>
      </w:pPr>
      <w:r w:rsidRPr="00BB423B">
        <w:rPr>
          <w:rFonts w:ascii="Times New Roman" w:eastAsia="Tahoma" w:hAnsi="Times New Roman" w:cs="Times New Roman"/>
          <w:iCs/>
          <w:color w:val="000000"/>
          <w:lang w:eastAsia="pl-PL"/>
        </w:rPr>
        <w:t>1)  do obowiązków Wykonawcy należy skompletowanie i przedstawienie Zamawiającemu na dzień przed wyznaczonym terminem rozpoczęcia czynności odbiorowych wszelkich dokumentów pozwalających na ocenę prawidłowego wykonania przedmiotu odbioru,  a w szczególności:</w:t>
      </w:r>
    </w:p>
    <w:p w:rsidR="00BB423B" w:rsidRPr="00BB423B" w:rsidRDefault="00BB423B" w:rsidP="00BB423B">
      <w:pPr>
        <w:spacing w:after="0" w:line="360" w:lineRule="auto"/>
        <w:ind w:left="426" w:hanging="426"/>
        <w:jc w:val="both"/>
        <w:rPr>
          <w:rFonts w:ascii="Times New Roman" w:eastAsia="Tahoma" w:hAnsi="Times New Roman" w:cs="Times New Roman"/>
          <w:iCs/>
          <w:color w:val="000000"/>
          <w:lang w:eastAsia="pl-PL"/>
        </w:rPr>
      </w:pPr>
      <w:r w:rsidRPr="00BB423B">
        <w:rPr>
          <w:rFonts w:ascii="Times New Roman" w:eastAsia="Tahoma" w:hAnsi="Times New Roman" w:cs="Times New Roman"/>
          <w:iCs/>
          <w:color w:val="000000"/>
          <w:lang w:eastAsia="pl-PL"/>
        </w:rPr>
        <w:t>a)</w:t>
      </w:r>
      <w:r w:rsidRPr="00BB423B">
        <w:rPr>
          <w:rFonts w:ascii="Times New Roman" w:eastAsia="Tahoma" w:hAnsi="Times New Roman" w:cs="Times New Roman"/>
          <w:iCs/>
          <w:color w:val="000000"/>
          <w:lang w:eastAsia="pl-PL"/>
        </w:rPr>
        <w:tab/>
        <w:t>protokoły techniczne odbiorów międzyoperacyjnych</w:t>
      </w:r>
    </w:p>
    <w:p w:rsidR="00BB423B" w:rsidRPr="00BB423B" w:rsidRDefault="00BB423B" w:rsidP="00BB423B">
      <w:pPr>
        <w:spacing w:after="0" w:line="360" w:lineRule="auto"/>
        <w:ind w:left="426" w:hanging="426"/>
        <w:jc w:val="both"/>
        <w:rPr>
          <w:rFonts w:ascii="Times New Roman" w:eastAsia="Tahoma" w:hAnsi="Times New Roman" w:cs="Times New Roman"/>
          <w:iCs/>
          <w:color w:val="000000"/>
          <w:lang w:eastAsia="pl-PL"/>
        </w:rPr>
      </w:pPr>
      <w:r w:rsidRPr="00BB423B">
        <w:rPr>
          <w:rFonts w:ascii="Times New Roman" w:eastAsia="Tahoma" w:hAnsi="Times New Roman" w:cs="Times New Roman"/>
          <w:iCs/>
          <w:color w:val="000000"/>
          <w:lang w:eastAsia="pl-PL"/>
        </w:rPr>
        <w:t>b)</w:t>
      </w:r>
      <w:r w:rsidRPr="00BB423B">
        <w:rPr>
          <w:rFonts w:ascii="Times New Roman" w:eastAsia="Tahoma" w:hAnsi="Times New Roman" w:cs="Times New Roman"/>
          <w:iCs/>
          <w:color w:val="000000"/>
          <w:lang w:eastAsia="pl-PL"/>
        </w:rPr>
        <w:tab/>
        <w:t>niezbędne świadectwa kontroli jakości  (atesty, certyfikaty)</w:t>
      </w:r>
    </w:p>
    <w:p w:rsidR="00BB423B" w:rsidRPr="00BB423B" w:rsidRDefault="00BB423B" w:rsidP="00BB423B">
      <w:pPr>
        <w:spacing w:after="0" w:line="360" w:lineRule="auto"/>
        <w:ind w:left="426" w:hanging="426"/>
        <w:jc w:val="both"/>
        <w:rPr>
          <w:rFonts w:ascii="Times New Roman" w:eastAsia="Tahoma" w:hAnsi="Times New Roman" w:cs="Times New Roman"/>
          <w:iCs/>
          <w:color w:val="000000"/>
          <w:lang w:eastAsia="pl-PL"/>
        </w:rPr>
      </w:pPr>
      <w:r w:rsidRPr="00BB423B">
        <w:rPr>
          <w:rFonts w:ascii="Times New Roman" w:eastAsia="Tahoma" w:hAnsi="Times New Roman" w:cs="Times New Roman"/>
          <w:iCs/>
          <w:color w:val="000000"/>
          <w:lang w:eastAsia="pl-PL"/>
        </w:rPr>
        <w:t>2)</w:t>
      </w:r>
      <w:r w:rsidRPr="00BB423B">
        <w:rPr>
          <w:rFonts w:ascii="Times New Roman" w:eastAsia="Tahoma" w:hAnsi="Times New Roman" w:cs="Times New Roman"/>
          <w:iCs/>
          <w:color w:val="000000"/>
          <w:lang w:eastAsia="pl-PL"/>
        </w:rPr>
        <w:tab/>
        <w:t>Wykonawca zobowiązany jest d</w:t>
      </w:r>
      <w:r w:rsidR="002C1BA6">
        <w:rPr>
          <w:rFonts w:ascii="Times New Roman" w:eastAsia="Tahoma" w:hAnsi="Times New Roman" w:cs="Times New Roman"/>
          <w:iCs/>
          <w:color w:val="000000"/>
          <w:lang w:eastAsia="pl-PL"/>
        </w:rPr>
        <w:t>o zawiadomienia Zamawiającego (Inspektora N</w:t>
      </w:r>
      <w:r w:rsidRPr="00BB423B">
        <w:rPr>
          <w:rFonts w:ascii="Times New Roman" w:eastAsia="Tahoma" w:hAnsi="Times New Roman" w:cs="Times New Roman"/>
          <w:iCs/>
          <w:color w:val="000000"/>
          <w:lang w:eastAsia="pl-PL"/>
        </w:rPr>
        <w:t>adzoru)                                      o usunięciu wad oraz do żądania wyznaczenia terminu na odbiór zakwestionowanych uprzednio robót jako wadliwych.</w:t>
      </w:r>
    </w:p>
    <w:p w:rsidR="00BB423B" w:rsidRPr="00BB423B" w:rsidRDefault="00BB423B" w:rsidP="00BB423B">
      <w:pPr>
        <w:spacing w:after="0" w:line="360" w:lineRule="auto"/>
        <w:ind w:left="426" w:hanging="426"/>
        <w:jc w:val="both"/>
        <w:rPr>
          <w:rFonts w:ascii="Times New Roman" w:eastAsia="Tahoma" w:hAnsi="Times New Roman" w:cs="Times New Roman"/>
          <w:iCs/>
          <w:color w:val="000000"/>
          <w:lang w:eastAsia="pl-PL"/>
        </w:rPr>
      </w:pPr>
      <w:r w:rsidRPr="00BB423B">
        <w:rPr>
          <w:rFonts w:ascii="Times New Roman" w:eastAsia="Tahoma" w:hAnsi="Times New Roman" w:cs="Times New Roman"/>
          <w:iCs/>
          <w:color w:val="000000"/>
          <w:lang w:eastAsia="pl-PL"/>
        </w:rPr>
        <w:t>3)</w:t>
      </w:r>
      <w:r w:rsidRPr="00BB423B">
        <w:rPr>
          <w:rFonts w:ascii="Times New Roman" w:eastAsia="Tahoma" w:hAnsi="Times New Roman" w:cs="Times New Roman"/>
          <w:iCs/>
          <w:color w:val="000000"/>
          <w:lang w:eastAsia="pl-PL"/>
        </w:rPr>
        <w:tab/>
        <w:t>Zamawiający może podjąć decyzję o przerwaniu czynności odbioru, jeżeli w czasie tych czynności ujawniono istnienie takich wad, które uniemożliwiają użytkowanie przedmiotu umowy z</w:t>
      </w:r>
      <w:r>
        <w:rPr>
          <w:rFonts w:ascii="Times New Roman" w:eastAsia="Tahoma" w:hAnsi="Times New Roman" w:cs="Times New Roman"/>
          <w:iCs/>
          <w:color w:val="000000"/>
          <w:lang w:eastAsia="pl-PL"/>
        </w:rPr>
        <w:t xml:space="preserve">godnie      </w:t>
      </w:r>
      <w:r w:rsidRPr="00BB423B">
        <w:rPr>
          <w:rFonts w:ascii="Times New Roman" w:eastAsia="Tahoma" w:hAnsi="Times New Roman" w:cs="Times New Roman"/>
          <w:iCs/>
          <w:color w:val="000000"/>
          <w:lang w:eastAsia="pl-PL"/>
        </w:rPr>
        <w:t>z przeznaczeniem – aż do czasu usunięcia tych wad.</w:t>
      </w:r>
    </w:p>
    <w:p w:rsidR="00BB423B" w:rsidRPr="00D25B9D" w:rsidRDefault="00BB423B" w:rsidP="00BB423B">
      <w:pPr>
        <w:spacing w:after="0" w:line="360" w:lineRule="auto"/>
        <w:ind w:left="426" w:hanging="426"/>
        <w:jc w:val="both"/>
        <w:rPr>
          <w:rFonts w:ascii="Times New Roman" w:eastAsia="Tahoma" w:hAnsi="Times New Roman" w:cs="Times New Roman"/>
          <w:iCs/>
          <w:color w:val="000000"/>
          <w:lang w:eastAsia="pl-PL"/>
        </w:rPr>
      </w:pPr>
      <w:r w:rsidRPr="00BB423B">
        <w:rPr>
          <w:rFonts w:ascii="Times New Roman" w:eastAsia="Tahoma" w:hAnsi="Times New Roman" w:cs="Times New Roman"/>
          <w:iCs/>
          <w:color w:val="000000"/>
          <w:lang w:eastAsia="pl-PL"/>
        </w:rPr>
        <w:t>4)</w:t>
      </w:r>
      <w:r w:rsidRPr="00BB423B">
        <w:rPr>
          <w:rFonts w:ascii="Times New Roman" w:eastAsia="Tahoma" w:hAnsi="Times New Roman" w:cs="Times New Roman"/>
          <w:iCs/>
          <w:color w:val="000000"/>
          <w:lang w:eastAsia="pl-PL"/>
        </w:rPr>
        <w:tab/>
        <w:t xml:space="preserve">W wypadku nie usunięcia wad w terminie wskazanym przez Zamawiającego w protokole odbioru robót, Zamawiającemu służy prawo do usunięcia wad na koszt Wykonawcy. W takim przypadku Zamawiający będzie uprawniony </w:t>
      </w:r>
      <w:r w:rsidR="002C1BA6">
        <w:rPr>
          <w:rFonts w:ascii="Times New Roman" w:eastAsia="Tahoma" w:hAnsi="Times New Roman" w:cs="Times New Roman"/>
          <w:iCs/>
          <w:color w:val="000000"/>
          <w:lang w:eastAsia="pl-PL"/>
        </w:rPr>
        <w:t>obciążyć Wykonawcę stosowną notą</w:t>
      </w:r>
      <w:r w:rsidRPr="00BB423B">
        <w:rPr>
          <w:rFonts w:ascii="Times New Roman" w:eastAsia="Tahoma" w:hAnsi="Times New Roman" w:cs="Times New Roman"/>
          <w:iCs/>
          <w:color w:val="000000"/>
          <w:lang w:eastAsia="pl-PL"/>
        </w:rPr>
        <w:t xml:space="preserve"> księgową i potrącić z wynagrodzenia Wykonawcy, równowartość wynagrodzenia Wykonawcy, któremu powierzył zastępcze wykonanie tych prac.</w:t>
      </w:r>
    </w:p>
    <w:p w:rsidR="00BB423B" w:rsidRDefault="00BB423B" w:rsidP="00CA2D28">
      <w:pPr>
        <w:spacing w:after="0" w:line="360" w:lineRule="auto"/>
        <w:ind w:left="426" w:hanging="426"/>
        <w:jc w:val="both"/>
        <w:rPr>
          <w:rFonts w:ascii="Times New Roman" w:eastAsia="Tahoma" w:hAnsi="Times New Roman" w:cs="Times New Roman"/>
          <w:iCs/>
          <w:color w:val="000000"/>
          <w:lang w:eastAsia="pl-PL"/>
        </w:rPr>
      </w:pPr>
    </w:p>
    <w:p w:rsidR="00F25ACF" w:rsidRPr="00F25ACF" w:rsidRDefault="00F25ACF" w:rsidP="00F25ACF">
      <w:pPr>
        <w:spacing w:after="0" w:line="360" w:lineRule="auto"/>
        <w:ind w:left="426" w:hanging="426"/>
        <w:jc w:val="center"/>
        <w:rPr>
          <w:rFonts w:ascii="Times New Roman" w:eastAsia="Tahoma" w:hAnsi="Times New Roman" w:cs="Times New Roman"/>
          <w:iCs/>
          <w:color w:val="000000"/>
          <w:lang w:eastAsia="pl-PL"/>
        </w:rPr>
      </w:pPr>
      <w:r w:rsidRPr="00F25ACF">
        <w:rPr>
          <w:rFonts w:ascii="Times New Roman" w:eastAsia="Tahoma" w:hAnsi="Times New Roman" w:cs="Times New Roman"/>
          <w:iCs/>
          <w:color w:val="000000"/>
          <w:lang w:eastAsia="pl-PL"/>
        </w:rPr>
        <w:t>§ 15</w:t>
      </w:r>
    </w:p>
    <w:p w:rsidR="008D7A02" w:rsidRPr="00F25ACF" w:rsidRDefault="00F25ACF" w:rsidP="008D7A02">
      <w:pPr>
        <w:spacing w:after="0" w:line="360" w:lineRule="auto"/>
        <w:ind w:left="426" w:hanging="426"/>
        <w:jc w:val="both"/>
        <w:rPr>
          <w:rFonts w:ascii="Times New Roman" w:eastAsia="Tahoma" w:hAnsi="Times New Roman" w:cs="Times New Roman"/>
          <w:iCs/>
          <w:color w:val="000000"/>
          <w:lang w:eastAsia="pl-PL"/>
        </w:rPr>
      </w:pPr>
      <w:r w:rsidRPr="00F25ACF">
        <w:rPr>
          <w:rFonts w:ascii="Times New Roman" w:eastAsia="Tahoma" w:hAnsi="Times New Roman" w:cs="Times New Roman"/>
          <w:iCs/>
          <w:color w:val="000000"/>
          <w:lang w:eastAsia="pl-PL"/>
        </w:rPr>
        <w:t>1.</w:t>
      </w:r>
      <w:r w:rsidRPr="00F25ACF">
        <w:rPr>
          <w:rFonts w:ascii="Times New Roman" w:eastAsia="Tahoma" w:hAnsi="Times New Roman" w:cs="Times New Roman"/>
          <w:iCs/>
          <w:color w:val="000000"/>
          <w:lang w:eastAsia="pl-PL"/>
        </w:rPr>
        <w:tab/>
        <w:t>Wykonawca udziela Zamawiającemu gwarancji jakości wykonania przedmiotu umowy. Okres gwaran</w:t>
      </w:r>
      <w:r w:rsidR="008D7A02">
        <w:rPr>
          <w:rFonts w:ascii="Times New Roman" w:eastAsia="Tahoma" w:hAnsi="Times New Roman" w:cs="Times New Roman"/>
          <w:iCs/>
          <w:color w:val="000000"/>
          <w:lang w:eastAsia="pl-PL"/>
        </w:rPr>
        <w:t>cji na roboty budowlane wynosi 36</w:t>
      </w:r>
      <w:r w:rsidRPr="00F25ACF">
        <w:rPr>
          <w:rFonts w:ascii="Times New Roman" w:eastAsia="Tahoma" w:hAnsi="Times New Roman" w:cs="Times New Roman"/>
          <w:iCs/>
          <w:color w:val="000000"/>
          <w:lang w:eastAsia="pl-PL"/>
        </w:rPr>
        <w:t xml:space="preserve"> miesięcy licząc od daty odbioru końcowego.</w:t>
      </w:r>
    </w:p>
    <w:p w:rsidR="00F25ACF" w:rsidRPr="00F25ACF" w:rsidRDefault="00F25ACF" w:rsidP="00F25ACF">
      <w:pPr>
        <w:spacing w:after="0" w:line="360" w:lineRule="auto"/>
        <w:ind w:left="426" w:hanging="426"/>
        <w:jc w:val="both"/>
        <w:rPr>
          <w:rFonts w:ascii="Times New Roman" w:eastAsia="Tahoma" w:hAnsi="Times New Roman" w:cs="Times New Roman"/>
          <w:iCs/>
          <w:color w:val="000000"/>
          <w:lang w:eastAsia="pl-PL"/>
        </w:rPr>
      </w:pPr>
      <w:r w:rsidRPr="00F25ACF">
        <w:rPr>
          <w:rFonts w:ascii="Times New Roman" w:eastAsia="Tahoma" w:hAnsi="Times New Roman" w:cs="Times New Roman"/>
          <w:iCs/>
          <w:color w:val="000000"/>
          <w:lang w:eastAsia="pl-PL"/>
        </w:rPr>
        <w:t>2.</w:t>
      </w:r>
      <w:r w:rsidRPr="00F25ACF">
        <w:rPr>
          <w:rFonts w:ascii="Times New Roman" w:eastAsia="Tahoma" w:hAnsi="Times New Roman" w:cs="Times New Roman"/>
          <w:iCs/>
          <w:color w:val="000000"/>
          <w:lang w:eastAsia="pl-PL"/>
        </w:rPr>
        <w:tab/>
        <w:t xml:space="preserve">Zamawiający może realizować uprawnienia z tytułu rękojmi na wady fizyczne niezależnie od uprawnień wynikających z gwarancji. </w:t>
      </w:r>
    </w:p>
    <w:p w:rsidR="00F25ACF" w:rsidRDefault="00F25ACF" w:rsidP="00F25ACF">
      <w:pPr>
        <w:spacing w:after="0" w:line="360" w:lineRule="auto"/>
        <w:ind w:left="426" w:hanging="426"/>
        <w:jc w:val="both"/>
        <w:rPr>
          <w:rFonts w:ascii="Times New Roman" w:eastAsia="Tahoma" w:hAnsi="Times New Roman" w:cs="Times New Roman"/>
          <w:iCs/>
          <w:color w:val="000000"/>
          <w:lang w:eastAsia="pl-PL"/>
        </w:rPr>
      </w:pPr>
      <w:r w:rsidRPr="00F25ACF">
        <w:rPr>
          <w:rFonts w:ascii="Times New Roman" w:eastAsia="Tahoma" w:hAnsi="Times New Roman" w:cs="Times New Roman"/>
          <w:iCs/>
          <w:color w:val="000000"/>
          <w:lang w:eastAsia="pl-PL"/>
        </w:rPr>
        <w:t>3.</w:t>
      </w:r>
      <w:r w:rsidRPr="00F25ACF">
        <w:rPr>
          <w:rFonts w:ascii="Times New Roman" w:eastAsia="Tahoma" w:hAnsi="Times New Roman" w:cs="Times New Roman"/>
          <w:iCs/>
          <w:color w:val="000000"/>
          <w:lang w:eastAsia="pl-PL"/>
        </w:rPr>
        <w:tab/>
        <w:t>Wykonawca udziela Zamawiającemu na przedmiot umowy 60 miesięcy rękojmi za wady wykonanych robót oraz wszelkich użytych do wykonania przedmiotowej umowy materiałów.</w:t>
      </w:r>
    </w:p>
    <w:p w:rsidR="008D7A02" w:rsidRPr="00F25ACF" w:rsidRDefault="008D7A02" w:rsidP="00F25ACF">
      <w:pPr>
        <w:spacing w:after="0" w:line="360" w:lineRule="auto"/>
        <w:ind w:left="426" w:hanging="426"/>
        <w:jc w:val="both"/>
        <w:rPr>
          <w:rFonts w:ascii="Times New Roman" w:eastAsia="Tahoma" w:hAnsi="Times New Roman" w:cs="Times New Roman"/>
          <w:iCs/>
          <w:color w:val="000000"/>
          <w:lang w:eastAsia="pl-PL"/>
        </w:rPr>
      </w:pPr>
      <w:r>
        <w:rPr>
          <w:rFonts w:ascii="Times New Roman" w:eastAsia="Tahoma" w:hAnsi="Times New Roman" w:cs="Times New Roman"/>
          <w:iCs/>
          <w:color w:val="000000"/>
          <w:lang w:eastAsia="pl-PL"/>
        </w:rPr>
        <w:t>4.   Okres gwarancji udzielonej na zamknięcia główne jazu wynosi…….. m</w:t>
      </w:r>
      <w:r w:rsidR="004F6B08">
        <w:rPr>
          <w:rFonts w:ascii="Times New Roman" w:eastAsia="Tahoma" w:hAnsi="Times New Roman" w:cs="Times New Roman"/>
          <w:iCs/>
          <w:color w:val="000000"/>
          <w:lang w:eastAsia="pl-PL"/>
        </w:rPr>
        <w:t xml:space="preserve">iesięcy licząc od daty odbioru końcowego. </w:t>
      </w:r>
    </w:p>
    <w:p w:rsidR="00F25ACF" w:rsidRPr="00F25ACF" w:rsidRDefault="00F25ACF" w:rsidP="00F25ACF">
      <w:pPr>
        <w:spacing w:after="0" w:line="360" w:lineRule="auto"/>
        <w:ind w:left="426" w:hanging="426"/>
        <w:jc w:val="both"/>
        <w:rPr>
          <w:rFonts w:ascii="Times New Roman" w:eastAsia="Tahoma" w:hAnsi="Times New Roman" w:cs="Times New Roman"/>
          <w:iCs/>
          <w:color w:val="000000"/>
          <w:lang w:eastAsia="pl-PL"/>
        </w:rPr>
      </w:pPr>
      <w:r w:rsidRPr="00F25ACF">
        <w:rPr>
          <w:rFonts w:ascii="Times New Roman" w:eastAsia="Tahoma" w:hAnsi="Times New Roman" w:cs="Times New Roman"/>
          <w:iCs/>
          <w:color w:val="000000"/>
          <w:lang w:eastAsia="pl-PL"/>
        </w:rPr>
        <w:t>4.</w:t>
      </w:r>
      <w:r w:rsidRPr="00F25ACF">
        <w:rPr>
          <w:rFonts w:ascii="Times New Roman" w:eastAsia="Tahoma" w:hAnsi="Times New Roman" w:cs="Times New Roman"/>
          <w:iCs/>
          <w:color w:val="000000"/>
          <w:lang w:eastAsia="pl-PL"/>
        </w:rPr>
        <w:tab/>
        <w:t>Początkowy bieg terminów rękojmi za wady będzie liczony od daty odbioru końcowego przedmiotu umowy.</w:t>
      </w:r>
    </w:p>
    <w:p w:rsidR="00713F99" w:rsidRDefault="00713F99" w:rsidP="00713F99">
      <w:pPr>
        <w:spacing w:after="0" w:line="360" w:lineRule="auto"/>
        <w:ind w:left="284"/>
        <w:jc w:val="center"/>
        <w:rPr>
          <w:rFonts w:ascii="Times New Roman" w:eastAsia="Tahoma" w:hAnsi="Times New Roman" w:cs="Times New Roman"/>
          <w:iCs/>
          <w:color w:val="000000"/>
          <w:lang w:eastAsia="pl-PL"/>
        </w:rPr>
      </w:pPr>
    </w:p>
    <w:p w:rsidR="00713F99" w:rsidRPr="00713F99" w:rsidRDefault="00BB423B" w:rsidP="00713F99">
      <w:pPr>
        <w:spacing w:after="0" w:line="360" w:lineRule="auto"/>
        <w:ind w:left="284"/>
        <w:jc w:val="center"/>
        <w:rPr>
          <w:rFonts w:ascii="Times New Roman" w:eastAsia="Tahoma" w:hAnsi="Times New Roman" w:cs="Times New Roman"/>
          <w:iCs/>
          <w:color w:val="000000"/>
          <w:lang w:eastAsia="pl-PL"/>
        </w:rPr>
      </w:pPr>
      <w:r>
        <w:rPr>
          <w:rFonts w:ascii="Times New Roman" w:eastAsia="Tahoma" w:hAnsi="Times New Roman" w:cs="Times New Roman"/>
          <w:iCs/>
          <w:color w:val="000000"/>
          <w:lang w:eastAsia="pl-PL"/>
        </w:rPr>
        <w:t>§ 16</w:t>
      </w:r>
    </w:p>
    <w:p w:rsidR="00713F99" w:rsidRPr="00713F99" w:rsidRDefault="00713F99" w:rsidP="00713F99">
      <w:pPr>
        <w:spacing w:after="0" w:line="360" w:lineRule="auto"/>
        <w:ind w:left="284"/>
        <w:jc w:val="both"/>
        <w:rPr>
          <w:rFonts w:ascii="Times New Roman" w:eastAsia="Tahoma" w:hAnsi="Times New Roman" w:cs="Times New Roman"/>
          <w:iCs/>
          <w:color w:val="000000"/>
          <w:lang w:eastAsia="pl-PL"/>
        </w:rPr>
      </w:pPr>
      <w:r w:rsidRPr="00713F99">
        <w:rPr>
          <w:rFonts w:ascii="Times New Roman" w:eastAsia="Tahoma" w:hAnsi="Times New Roman" w:cs="Times New Roman"/>
          <w:iCs/>
          <w:color w:val="000000"/>
          <w:lang w:eastAsia="pl-PL"/>
        </w:rPr>
        <w:lastRenderedPageBreak/>
        <w:t xml:space="preserve">Postanowienia alternatywne, odpowiednio do przypadku wykonywanie zamówienie siłami własnymi, konsorcjum lub /i korzystania z podwykonawców) </w:t>
      </w:r>
    </w:p>
    <w:p w:rsidR="00713F99" w:rsidRPr="00713F99" w:rsidRDefault="00713F99" w:rsidP="00F25ACF">
      <w:pPr>
        <w:spacing w:after="0" w:line="360" w:lineRule="auto"/>
        <w:jc w:val="both"/>
        <w:rPr>
          <w:rFonts w:ascii="Times New Roman" w:eastAsia="Tahoma" w:hAnsi="Times New Roman" w:cs="Times New Roman"/>
          <w:iCs/>
          <w:color w:val="000000"/>
          <w:lang w:eastAsia="pl-PL"/>
        </w:rPr>
      </w:pPr>
      <w:r w:rsidRPr="00713F99">
        <w:rPr>
          <w:rFonts w:ascii="Times New Roman" w:eastAsia="Tahoma" w:hAnsi="Times New Roman" w:cs="Times New Roman"/>
          <w:iCs/>
          <w:color w:val="000000"/>
          <w:lang w:eastAsia="pl-PL"/>
        </w:rPr>
        <w:t xml:space="preserve">     *1. Wykonawca zobowiązuje się wykonać siłami własnymi pełen zakres rzeczowy robót.</w:t>
      </w:r>
    </w:p>
    <w:p w:rsidR="00713F99" w:rsidRPr="00713F99" w:rsidRDefault="00713F99" w:rsidP="00713F99">
      <w:pPr>
        <w:spacing w:after="0" w:line="360" w:lineRule="auto"/>
        <w:ind w:left="284"/>
        <w:jc w:val="both"/>
        <w:rPr>
          <w:rFonts w:ascii="Times New Roman" w:eastAsia="Tahoma" w:hAnsi="Times New Roman" w:cs="Times New Roman"/>
          <w:iCs/>
          <w:color w:val="000000"/>
          <w:lang w:eastAsia="pl-PL"/>
        </w:rPr>
      </w:pPr>
      <w:r w:rsidRPr="00713F99">
        <w:rPr>
          <w:rFonts w:ascii="Times New Roman" w:eastAsia="Tahoma" w:hAnsi="Times New Roman" w:cs="Times New Roman"/>
          <w:iCs/>
          <w:color w:val="000000"/>
          <w:lang w:eastAsia="pl-PL"/>
        </w:rPr>
        <w:t>*2. Przedmiot umowy zostanie wykonany siłami wykonawców - uczestników konsorcjum związanych umową konsorcjalną. Wykonawcy/uczestnicy konsorcjum ponoszą solidarną odpowiedzialność za wykonanie przedmiotu umowy.</w:t>
      </w:r>
    </w:p>
    <w:p w:rsidR="00713F99" w:rsidRPr="00713F99" w:rsidRDefault="00713F99" w:rsidP="00713F99">
      <w:pPr>
        <w:spacing w:after="0" w:line="360" w:lineRule="auto"/>
        <w:ind w:left="284"/>
        <w:jc w:val="both"/>
        <w:rPr>
          <w:rFonts w:ascii="Times New Roman" w:eastAsia="Tahoma" w:hAnsi="Times New Roman" w:cs="Times New Roman"/>
          <w:iCs/>
          <w:color w:val="000000"/>
          <w:lang w:eastAsia="pl-PL"/>
        </w:rPr>
      </w:pPr>
      <w:r w:rsidRPr="00713F99">
        <w:rPr>
          <w:rFonts w:ascii="Times New Roman" w:eastAsia="Tahoma" w:hAnsi="Times New Roman" w:cs="Times New Roman"/>
          <w:iCs/>
          <w:color w:val="000000"/>
          <w:lang w:eastAsia="pl-PL"/>
        </w:rPr>
        <w:t xml:space="preserve">*3. Wykonawca wykona zakres robót: ........................... przy pomocy podwykonawcy. Wykonawca odpowiada za działania podwykonawcy, jak za działania własne. Zastosowanie znajduje regulacja </w:t>
      </w:r>
    </w:p>
    <w:p w:rsidR="00713F99" w:rsidRPr="00713F99" w:rsidRDefault="00713F99" w:rsidP="00713F99">
      <w:pPr>
        <w:spacing w:after="0" w:line="360" w:lineRule="auto"/>
        <w:ind w:left="284"/>
        <w:jc w:val="both"/>
        <w:rPr>
          <w:rFonts w:ascii="Times New Roman" w:eastAsia="Tahoma" w:hAnsi="Times New Roman" w:cs="Times New Roman"/>
          <w:iCs/>
          <w:color w:val="000000"/>
          <w:lang w:eastAsia="pl-PL"/>
        </w:rPr>
      </w:pPr>
      <w:r w:rsidRPr="00713F99">
        <w:rPr>
          <w:rFonts w:ascii="Times New Roman" w:eastAsia="Tahoma" w:hAnsi="Times New Roman" w:cs="Times New Roman"/>
          <w:iCs/>
          <w:color w:val="000000"/>
          <w:lang w:eastAsia="pl-PL"/>
        </w:rPr>
        <w:t xml:space="preserve">       art. 647  § 2 k.c.</w:t>
      </w:r>
    </w:p>
    <w:p w:rsidR="00713F99" w:rsidRPr="00713F99" w:rsidRDefault="00713F99" w:rsidP="00713F99">
      <w:pPr>
        <w:spacing w:after="0" w:line="360" w:lineRule="auto"/>
        <w:ind w:left="284"/>
        <w:jc w:val="both"/>
        <w:rPr>
          <w:rFonts w:ascii="Times New Roman" w:eastAsia="Tahoma" w:hAnsi="Times New Roman" w:cs="Times New Roman"/>
          <w:iCs/>
          <w:color w:val="000000"/>
          <w:lang w:eastAsia="pl-PL"/>
        </w:rPr>
      </w:pPr>
      <w:r w:rsidRPr="00713F99">
        <w:rPr>
          <w:rFonts w:ascii="Times New Roman" w:eastAsia="Tahoma" w:hAnsi="Times New Roman" w:cs="Times New Roman"/>
          <w:iCs/>
          <w:color w:val="000000"/>
          <w:lang w:eastAsia="pl-PL"/>
        </w:rPr>
        <w:t xml:space="preserve">*4. Podmiot, który zobowiązał się do udostępnienia zasobów odpowiada solidarnie z wykonawcą zamówienia za szkodę Zamawiającego, powstałą wskutek nieudostępnienia tych zasobów, chyba, że za nieudostępnienie zasobów nie ponosi winy. </w:t>
      </w:r>
    </w:p>
    <w:p w:rsidR="00713F99" w:rsidRDefault="00713F99" w:rsidP="00713F99">
      <w:pPr>
        <w:spacing w:after="0" w:line="360" w:lineRule="auto"/>
        <w:ind w:left="284"/>
        <w:jc w:val="both"/>
        <w:rPr>
          <w:rFonts w:ascii="Times New Roman" w:eastAsia="Tahoma" w:hAnsi="Times New Roman" w:cs="Times New Roman"/>
          <w:iCs/>
          <w:color w:val="000000"/>
          <w:lang w:eastAsia="pl-PL"/>
        </w:rPr>
      </w:pPr>
    </w:p>
    <w:p w:rsidR="00713F99" w:rsidRPr="00713F99" w:rsidRDefault="002C1BA6" w:rsidP="00713F99">
      <w:pPr>
        <w:spacing w:after="0" w:line="360" w:lineRule="auto"/>
        <w:ind w:left="284"/>
        <w:jc w:val="center"/>
        <w:rPr>
          <w:rFonts w:ascii="Times New Roman" w:eastAsia="Tahoma" w:hAnsi="Times New Roman" w:cs="Times New Roman"/>
          <w:iCs/>
          <w:color w:val="000000"/>
          <w:lang w:eastAsia="pl-PL"/>
        </w:rPr>
      </w:pPr>
      <w:r>
        <w:rPr>
          <w:rFonts w:ascii="Times New Roman" w:eastAsia="Tahoma" w:hAnsi="Times New Roman" w:cs="Times New Roman"/>
          <w:iCs/>
          <w:color w:val="000000"/>
          <w:lang w:eastAsia="pl-PL"/>
        </w:rPr>
        <w:t>§ 17</w:t>
      </w:r>
    </w:p>
    <w:p w:rsidR="00713F99" w:rsidRPr="00713F99" w:rsidRDefault="00713F99" w:rsidP="00713F99">
      <w:pPr>
        <w:spacing w:after="0" w:line="360" w:lineRule="auto"/>
        <w:ind w:left="284"/>
        <w:jc w:val="both"/>
        <w:rPr>
          <w:rFonts w:ascii="Times New Roman" w:eastAsia="Tahoma" w:hAnsi="Times New Roman" w:cs="Times New Roman"/>
          <w:iCs/>
          <w:color w:val="000000"/>
          <w:lang w:eastAsia="pl-PL"/>
        </w:rPr>
      </w:pPr>
      <w:r w:rsidRPr="00713F99">
        <w:rPr>
          <w:rFonts w:ascii="Times New Roman" w:eastAsia="Tahoma" w:hAnsi="Times New Roman" w:cs="Times New Roman"/>
          <w:iCs/>
          <w:color w:val="000000"/>
          <w:lang w:eastAsia="pl-PL"/>
        </w:rPr>
        <w:t>1.</w:t>
      </w:r>
      <w:r w:rsidRPr="00713F99">
        <w:rPr>
          <w:rFonts w:ascii="Times New Roman" w:eastAsia="Tahoma" w:hAnsi="Times New Roman" w:cs="Times New Roman"/>
          <w:iCs/>
          <w:color w:val="000000"/>
          <w:lang w:eastAsia="pl-PL"/>
        </w:rPr>
        <w:tab/>
        <w:t>Wykonawca zamierzający zawrzeć umowę o podwykonawstwo, której przedmiotem są roboty budowlane, jest obowiązany do przedłożenia Zamawiającemu projektu tej umowy, przy czym podwykonawca lub dalszy podwykonawca jest obowiązany dołączyć zgodę wykonawcy na zawarcie umowy o podwykonawstwo o treści zgodnej z projektem umowy.</w:t>
      </w:r>
    </w:p>
    <w:p w:rsidR="00713F99" w:rsidRPr="00713F99" w:rsidRDefault="00713F99" w:rsidP="00713F99">
      <w:pPr>
        <w:spacing w:after="0" w:line="360" w:lineRule="auto"/>
        <w:ind w:left="284"/>
        <w:jc w:val="both"/>
        <w:rPr>
          <w:rFonts w:ascii="Times New Roman" w:eastAsia="Tahoma" w:hAnsi="Times New Roman" w:cs="Times New Roman"/>
          <w:iCs/>
          <w:color w:val="000000"/>
          <w:lang w:eastAsia="pl-PL"/>
        </w:rPr>
      </w:pPr>
      <w:r w:rsidRPr="00713F99">
        <w:rPr>
          <w:rFonts w:ascii="Times New Roman" w:eastAsia="Tahoma" w:hAnsi="Times New Roman" w:cs="Times New Roman"/>
          <w:iCs/>
          <w:color w:val="000000"/>
          <w:lang w:eastAsia="pl-PL"/>
        </w:rPr>
        <w:t>2.</w:t>
      </w:r>
      <w:r w:rsidRPr="00713F99">
        <w:rPr>
          <w:rFonts w:ascii="Times New Roman" w:eastAsia="Tahoma" w:hAnsi="Times New Roman" w:cs="Times New Roman"/>
          <w:iCs/>
          <w:color w:val="000000"/>
          <w:lang w:eastAsia="pl-PL"/>
        </w:rPr>
        <w:tab/>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713F99" w:rsidRPr="00713F99" w:rsidRDefault="00713F99" w:rsidP="00713F99">
      <w:pPr>
        <w:spacing w:after="0" w:line="360" w:lineRule="auto"/>
        <w:ind w:left="284"/>
        <w:jc w:val="both"/>
        <w:rPr>
          <w:rFonts w:ascii="Times New Roman" w:eastAsia="Tahoma" w:hAnsi="Times New Roman" w:cs="Times New Roman"/>
          <w:iCs/>
          <w:color w:val="000000"/>
          <w:lang w:eastAsia="pl-PL"/>
        </w:rPr>
      </w:pPr>
      <w:r w:rsidRPr="00713F99">
        <w:rPr>
          <w:rFonts w:ascii="Times New Roman" w:eastAsia="Tahoma" w:hAnsi="Times New Roman" w:cs="Times New Roman"/>
          <w:iCs/>
          <w:color w:val="000000"/>
          <w:lang w:eastAsia="pl-PL"/>
        </w:rPr>
        <w:t>3.</w:t>
      </w:r>
      <w:r w:rsidRPr="00713F99">
        <w:rPr>
          <w:rFonts w:ascii="Times New Roman" w:eastAsia="Tahoma" w:hAnsi="Times New Roman" w:cs="Times New Roman"/>
          <w:iCs/>
          <w:color w:val="000000"/>
          <w:lang w:eastAsia="pl-PL"/>
        </w:rPr>
        <w:tab/>
        <w:t xml:space="preserve">Zamawiający w terminie 14 dni od daty otrzymania projektu umowy                                                              o podwykonawstwo, której przedmiotem są roboty budowlane, ma prawo zgłaszać pisemne zastrzeżenia do projektu umowy: </w:t>
      </w:r>
    </w:p>
    <w:p w:rsidR="00713F99" w:rsidRPr="00713F99" w:rsidRDefault="00713F99" w:rsidP="00713F99">
      <w:pPr>
        <w:spacing w:after="0" w:line="360" w:lineRule="auto"/>
        <w:ind w:left="284"/>
        <w:jc w:val="both"/>
        <w:rPr>
          <w:rFonts w:ascii="Times New Roman" w:eastAsia="Tahoma" w:hAnsi="Times New Roman" w:cs="Times New Roman"/>
          <w:iCs/>
          <w:color w:val="000000"/>
          <w:lang w:eastAsia="pl-PL"/>
        </w:rPr>
      </w:pPr>
      <w:r w:rsidRPr="00713F99">
        <w:rPr>
          <w:rFonts w:ascii="Times New Roman" w:eastAsia="Tahoma" w:hAnsi="Times New Roman" w:cs="Times New Roman"/>
          <w:iCs/>
          <w:color w:val="000000"/>
          <w:lang w:eastAsia="pl-PL"/>
        </w:rPr>
        <w:t xml:space="preserve">a) niespełniającej wymagań określonych w specyfikacji istotnych warunków zamówienia </w:t>
      </w:r>
    </w:p>
    <w:p w:rsidR="00713F99" w:rsidRPr="00713F99" w:rsidRDefault="00713F99" w:rsidP="00713F99">
      <w:pPr>
        <w:spacing w:after="0" w:line="360" w:lineRule="auto"/>
        <w:ind w:left="284"/>
        <w:jc w:val="both"/>
        <w:rPr>
          <w:rFonts w:ascii="Times New Roman" w:eastAsia="Tahoma" w:hAnsi="Times New Roman" w:cs="Times New Roman"/>
          <w:iCs/>
          <w:color w:val="000000"/>
          <w:lang w:eastAsia="pl-PL"/>
        </w:rPr>
      </w:pPr>
      <w:r w:rsidRPr="00713F99">
        <w:rPr>
          <w:rFonts w:ascii="Times New Roman" w:eastAsia="Tahoma" w:hAnsi="Times New Roman" w:cs="Times New Roman"/>
          <w:iCs/>
          <w:color w:val="000000"/>
          <w:lang w:eastAsia="pl-PL"/>
        </w:rPr>
        <w:t xml:space="preserve">b) gdy przewiduje termin zapłaty wynagrodzenia dłuższy niż określony w ust.2. </w:t>
      </w:r>
    </w:p>
    <w:p w:rsidR="00713F99" w:rsidRPr="00713F99" w:rsidRDefault="00713F99" w:rsidP="00713F99">
      <w:pPr>
        <w:spacing w:after="0" w:line="360" w:lineRule="auto"/>
        <w:ind w:left="284"/>
        <w:jc w:val="both"/>
        <w:rPr>
          <w:rFonts w:ascii="Times New Roman" w:eastAsia="Tahoma" w:hAnsi="Times New Roman" w:cs="Times New Roman"/>
          <w:iCs/>
          <w:color w:val="000000"/>
          <w:lang w:eastAsia="pl-PL"/>
        </w:rPr>
      </w:pPr>
      <w:r w:rsidRPr="00713F99">
        <w:rPr>
          <w:rFonts w:ascii="Times New Roman" w:eastAsia="Tahoma" w:hAnsi="Times New Roman" w:cs="Times New Roman"/>
          <w:iCs/>
          <w:color w:val="000000"/>
          <w:lang w:eastAsia="pl-PL"/>
        </w:rPr>
        <w:t>4.</w:t>
      </w:r>
      <w:r w:rsidRPr="00713F99">
        <w:rPr>
          <w:rFonts w:ascii="Times New Roman" w:eastAsia="Tahoma" w:hAnsi="Times New Roman" w:cs="Times New Roman"/>
          <w:iCs/>
          <w:color w:val="000000"/>
          <w:lang w:eastAsia="pl-PL"/>
        </w:rPr>
        <w:tab/>
        <w:t>Niezgłoszenie przez Zamawiającego pisemnych zastrzeżeń do otrzymanego projektu umowy                    o podwykonawstwo, której przedmiotem są roboty budowlane, w terminie określonym w ust. 3, uważa się za akceptację projektu umowy przez Zamawiającego.</w:t>
      </w:r>
    </w:p>
    <w:p w:rsidR="00713F99" w:rsidRPr="00713F99" w:rsidRDefault="00713F99" w:rsidP="00713F99">
      <w:pPr>
        <w:spacing w:after="0" w:line="360" w:lineRule="auto"/>
        <w:ind w:left="284"/>
        <w:jc w:val="both"/>
        <w:rPr>
          <w:rFonts w:ascii="Times New Roman" w:eastAsia="Tahoma" w:hAnsi="Times New Roman" w:cs="Times New Roman"/>
          <w:iCs/>
          <w:color w:val="000000"/>
          <w:lang w:eastAsia="pl-PL"/>
        </w:rPr>
      </w:pPr>
      <w:r w:rsidRPr="00713F99">
        <w:rPr>
          <w:rFonts w:ascii="Times New Roman" w:eastAsia="Tahoma" w:hAnsi="Times New Roman" w:cs="Times New Roman"/>
          <w:iCs/>
          <w:color w:val="000000"/>
          <w:lang w:eastAsia="pl-PL"/>
        </w:rPr>
        <w:t>5.</w:t>
      </w:r>
      <w:r w:rsidRPr="00713F99">
        <w:rPr>
          <w:rFonts w:ascii="Times New Roman" w:eastAsia="Tahoma" w:hAnsi="Times New Roman" w:cs="Times New Roman"/>
          <w:iCs/>
          <w:color w:val="000000"/>
          <w:lang w:eastAsia="pl-PL"/>
        </w:rPr>
        <w:tab/>
        <w:t>Wykonawca jest obowiązany przedłożyć zamawiającemu poświadczoną za zgodność z oryginałem kopię zawartej umowy o podwykonawstwo, której przedmiotem są roboty budowlane, w terminie 7 dni od daty jej zawarcia.</w:t>
      </w:r>
    </w:p>
    <w:p w:rsidR="00713F99" w:rsidRPr="00713F99" w:rsidRDefault="00713F99" w:rsidP="00713F99">
      <w:pPr>
        <w:spacing w:after="0" w:line="360" w:lineRule="auto"/>
        <w:ind w:left="284"/>
        <w:jc w:val="both"/>
        <w:rPr>
          <w:rFonts w:ascii="Times New Roman" w:eastAsia="Tahoma" w:hAnsi="Times New Roman" w:cs="Times New Roman"/>
          <w:iCs/>
          <w:color w:val="000000"/>
          <w:lang w:eastAsia="pl-PL"/>
        </w:rPr>
      </w:pPr>
      <w:r w:rsidRPr="00713F99">
        <w:rPr>
          <w:rFonts w:ascii="Times New Roman" w:eastAsia="Tahoma" w:hAnsi="Times New Roman" w:cs="Times New Roman"/>
          <w:iCs/>
          <w:color w:val="000000"/>
          <w:lang w:eastAsia="pl-PL"/>
        </w:rPr>
        <w:t>6.</w:t>
      </w:r>
      <w:r w:rsidRPr="00713F99">
        <w:rPr>
          <w:rFonts w:ascii="Times New Roman" w:eastAsia="Tahoma" w:hAnsi="Times New Roman" w:cs="Times New Roman"/>
          <w:iCs/>
          <w:color w:val="000000"/>
          <w:lang w:eastAsia="pl-PL"/>
        </w:rPr>
        <w:tab/>
        <w:t>Zamawiający w terminie 14 dni od daty otrzymania kopii zawartej umowy o podwyk</w:t>
      </w:r>
      <w:r>
        <w:rPr>
          <w:rFonts w:ascii="Times New Roman" w:eastAsia="Tahoma" w:hAnsi="Times New Roman" w:cs="Times New Roman"/>
          <w:iCs/>
          <w:color w:val="000000"/>
          <w:lang w:eastAsia="pl-PL"/>
        </w:rPr>
        <w:t xml:space="preserve">onawstwo,  </w:t>
      </w:r>
      <w:r w:rsidRPr="00713F99">
        <w:rPr>
          <w:rFonts w:ascii="Times New Roman" w:eastAsia="Tahoma" w:hAnsi="Times New Roman" w:cs="Times New Roman"/>
          <w:iCs/>
          <w:color w:val="000000"/>
          <w:lang w:eastAsia="pl-PL"/>
        </w:rPr>
        <w:t xml:space="preserve"> o której mowa w ust. 5  ma prawo zgłosić pisemny sprzeciw do tej umowy.</w:t>
      </w:r>
    </w:p>
    <w:p w:rsidR="00713F99" w:rsidRPr="00713F99" w:rsidRDefault="00713F99" w:rsidP="00713F99">
      <w:pPr>
        <w:spacing w:after="0" w:line="360" w:lineRule="auto"/>
        <w:ind w:left="284"/>
        <w:jc w:val="both"/>
        <w:rPr>
          <w:rFonts w:ascii="Times New Roman" w:eastAsia="Tahoma" w:hAnsi="Times New Roman" w:cs="Times New Roman"/>
          <w:iCs/>
          <w:color w:val="000000"/>
          <w:lang w:eastAsia="pl-PL"/>
        </w:rPr>
      </w:pPr>
      <w:r w:rsidRPr="00713F99">
        <w:rPr>
          <w:rFonts w:ascii="Times New Roman" w:eastAsia="Tahoma" w:hAnsi="Times New Roman" w:cs="Times New Roman"/>
          <w:iCs/>
          <w:color w:val="000000"/>
          <w:lang w:eastAsia="pl-PL"/>
        </w:rPr>
        <w:lastRenderedPageBreak/>
        <w:t>7.</w:t>
      </w:r>
      <w:r w:rsidRPr="00713F99">
        <w:rPr>
          <w:rFonts w:ascii="Times New Roman" w:eastAsia="Tahoma" w:hAnsi="Times New Roman" w:cs="Times New Roman"/>
          <w:iCs/>
          <w:color w:val="000000"/>
          <w:lang w:eastAsia="pl-PL"/>
        </w:rPr>
        <w:tab/>
        <w:t>Nie zgłoszenie przez Zamawiającego pisemnego sprzeciwu do otrzymanej umowy na podwykonawstwo, której przedmiotem są roboty budowlane, w terminie określonym w ust. 6, uważa się za akceptację umowy przez Zamawiającego.</w:t>
      </w:r>
    </w:p>
    <w:p w:rsidR="00713F99" w:rsidRPr="00713F99" w:rsidRDefault="00713F99" w:rsidP="00713F99">
      <w:pPr>
        <w:spacing w:after="0" w:line="360" w:lineRule="auto"/>
        <w:ind w:left="284"/>
        <w:jc w:val="both"/>
        <w:rPr>
          <w:rFonts w:ascii="Times New Roman" w:eastAsia="Tahoma" w:hAnsi="Times New Roman" w:cs="Times New Roman"/>
          <w:iCs/>
          <w:color w:val="000000"/>
          <w:lang w:eastAsia="pl-PL"/>
        </w:rPr>
      </w:pPr>
      <w:r w:rsidRPr="00713F99">
        <w:rPr>
          <w:rFonts w:ascii="Times New Roman" w:eastAsia="Tahoma" w:hAnsi="Times New Roman" w:cs="Times New Roman"/>
          <w:iCs/>
          <w:color w:val="000000"/>
          <w:lang w:eastAsia="pl-PL"/>
        </w:rPr>
        <w:t>8.</w:t>
      </w:r>
      <w:r w:rsidRPr="00713F99">
        <w:rPr>
          <w:rFonts w:ascii="Times New Roman" w:eastAsia="Tahoma" w:hAnsi="Times New Roman" w:cs="Times New Roman"/>
          <w:iCs/>
          <w:color w:val="000000"/>
          <w:lang w:eastAsia="pl-PL"/>
        </w:rPr>
        <w:tab/>
        <w:t>Wykonawca zamówienia na roboty budowlane przedkłada zamawiającemu poświadczoną za zgodność z oryginałem kopię zawartej umowy o podwykonawstwo, której przedmiotem są dosta</w:t>
      </w:r>
      <w:r w:rsidR="006709CF">
        <w:rPr>
          <w:rFonts w:ascii="Times New Roman" w:eastAsia="Tahoma" w:hAnsi="Times New Roman" w:cs="Times New Roman"/>
          <w:iCs/>
          <w:color w:val="000000"/>
          <w:lang w:eastAsia="pl-PL"/>
        </w:rPr>
        <w:t xml:space="preserve">wy lub usługi,  </w:t>
      </w:r>
      <w:r w:rsidRPr="00713F99">
        <w:rPr>
          <w:rFonts w:ascii="Times New Roman" w:eastAsia="Tahoma" w:hAnsi="Times New Roman" w:cs="Times New Roman"/>
          <w:iCs/>
          <w:color w:val="000000"/>
          <w:lang w:eastAsia="pl-PL"/>
        </w:rPr>
        <w:t>w terminie 7 dni od dnia jej zawarcia, z wyłączeniem umów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w:t>
      </w:r>
      <w:r>
        <w:rPr>
          <w:rFonts w:ascii="Times New Roman" w:eastAsia="Tahoma" w:hAnsi="Times New Roman" w:cs="Times New Roman"/>
          <w:iCs/>
          <w:color w:val="000000"/>
          <w:lang w:eastAsia="pl-PL"/>
        </w:rPr>
        <w:t xml:space="preserve">ów o podwykonawstwo </w:t>
      </w:r>
      <w:r w:rsidRPr="00713F99">
        <w:rPr>
          <w:rFonts w:ascii="Times New Roman" w:eastAsia="Tahoma" w:hAnsi="Times New Roman" w:cs="Times New Roman"/>
          <w:iCs/>
          <w:color w:val="000000"/>
          <w:lang w:eastAsia="pl-PL"/>
        </w:rPr>
        <w:t xml:space="preserve"> o wartości większej niż  50.000 zł.</w:t>
      </w:r>
    </w:p>
    <w:p w:rsidR="00713F99" w:rsidRPr="00713F99" w:rsidRDefault="00713F99" w:rsidP="00713F99">
      <w:pPr>
        <w:spacing w:after="0" w:line="360" w:lineRule="auto"/>
        <w:ind w:left="284"/>
        <w:jc w:val="both"/>
        <w:rPr>
          <w:rFonts w:ascii="Times New Roman" w:eastAsia="Tahoma" w:hAnsi="Times New Roman" w:cs="Times New Roman"/>
          <w:iCs/>
          <w:color w:val="000000"/>
          <w:lang w:eastAsia="pl-PL"/>
        </w:rPr>
      </w:pPr>
      <w:r w:rsidRPr="00713F99">
        <w:rPr>
          <w:rFonts w:ascii="Times New Roman" w:eastAsia="Tahoma" w:hAnsi="Times New Roman" w:cs="Times New Roman"/>
          <w:iCs/>
          <w:color w:val="000000"/>
          <w:lang w:eastAsia="pl-PL"/>
        </w:rPr>
        <w:t>9.</w:t>
      </w:r>
      <w:r w:rsidRPr="00713F99">
        <w:rPr>
          <w:rFonts w:ascii="Times New Roman" w:eastAsia="Tahoma" w:hAnsi="Times New Roman" w:cs="Times New Roman"/>
          <w:iCs/>
          <w:color w:val="000000"/>
          <w:lang w:eastAsia="pl-PL"/>
        </w:rPr>
        <w:tab/>
        <w:t>Umowa o podwykonawstwo winna zawierać regulacje spójne i niekolidujące z postanowieniami niniejszej umowy oraz określać w szczególności:</w:t>
      </w:r>
    </w:p>
    <w:p w:rsidR="00713F99" w:rsidRPr="00713F99" w:rsidRDefault="00713F99" w:rsidP="00713F99">
      <w:pPr>
        <w:spacing w:after="0" w:line="360" w:lineRule="auto"/>
        <w:ind w:left="284"/>
        <w:jc w:val="both"/>
        <w:rPr>
          <w:rFonts w:ascii="Times New Roman" w:eastAsia="Tahoma" w:hAnsi="Times New Roman" w:cs="Times New Roman"/>
          <w:iCs/>
          <w:color w:val="000000"/>
          <w:lang w:eastAsia="pl-PL"/>
        </w:rPr>
      </w:pPr>
      <w:r w:rsidRPr="00713F99">
        <w:rPr>
          <w:rFonts w:ascii="Times New Roman" w:eastAsia="Tahoma" w:hAnsi="Times New Roman" w:cs="Times New Roman"/>
          <w:iCs/>
          <w:color w:val="000000"/>
          <w:lang w:eastAsia="pl-PL"/>
        </w:rPr>
        <w:t>1)</w:t>
      </w:r>
      <w:r w:rsidRPr="00713F99">
        <w:rPr>
          <w:rFonts w:ascii="Times New Roman" w:eastAsia="Tahoma" w:hAnsi="Times New Roman" w:cs="Times New Roman"/>
          <w:iCs/>
          <w:color w:val="000000"/>
          <w:lang w:eastAsia="pl-PL"/>
        </w:rPr>
        <w:tab/>
        <w:t>dokładny zakres świadczeń powierzony do realizacji podwykonawcy,</w:t>
      </w:r>
    </w:p>
    <w:p w:rsidR="00713F99" w:rsidRPr="00713F99" w:rsidRDefault="00713F99" w:rsidP="00713F99">
      <w:pPr>
        <w:spacing w:after="0" w:line="360" w:lineRule="auto"/>
        <w:ind w:left="284"/>
        <w:jc w:val="both"/>
        <w:rPr>
          <w:rFonts w:ascii="Times New Roman" w:eastAsia="Tahoma" w:hAnsi="Times New Roman" w:cs="Times New Roman"/>
          <w:iCs/>
          <w:color w:val="000000"/>
          <w:lang w:eastAsia="pl-PL"/>
        </w:rPr>
      </w:pPr>
      <w:r w:rsidRPr="00713F99">
        <w:rPr>
          <w:rFonts w:ascii="Times New Roman" w:eastAsia="Tahoma" w:hAnsi="Times New Roman" w:cs="Times New Roman"/>
          <w:iCs/>
          <w:color w:val="000000"/>
          <w:lang w:eastAsia="pl-PL"/>
        </w:rPr>
        <w:t>2)</w:t>
      </w:r>
      <w:r w:rsidRPr="00713F99">
        <w:rPr>
          <w:rFonts w:ascii="Times New Roman" w:eastAsia="Tahoma" w:hAnsi="Times New Roman" w:cs="Times New Roman"/>
          <w:iCs/>
          <w:color w:val="000000"/>
          <w:lang w:eastAsia="pl-PL"/>
        </w:rPr>
        <w:tab/>
        <w:t>zasady odbiorów świadczeń wykonanych przez podwykonawcę,</w:t>
      </w:r>
    </w:p>
    <w:p w:rsidR="00713F99" w:rsidRPr="00713F99" w:rsidRDefault="00713F99" w:rsidP="00713F99">
      <w:pPr>
        <w:spacing w:after="0" w:line="360" w:lineRule="auto"/>
        <w:ind w:left="284"/>
        <w:jc w:val="both"/>
        <w:rPr>
          <w:rFonts w:ascii="Times New Roman" w:eastAsia="Tahoma" w:hAnsi="Times New Roman" w:cs="Times New Roman"/>
          <w:iCs/>
          <w:color w:val="000000"/>
          <w:lang w:eastAsia="pl-PL"/>
        </w:rPr>
      </w:pPr>
      <w:r w:rsidRPr="00713F99">
        <w:rPr>
          <w:rFonts w:ascii="Times New Roman" w:eastAsia="Tahoma" w:hAnsi="Times New Roman" w:cs="Times New Roman"/>
          <w:iCs/>
          <w:color w:val="000000"/>
          <w:lang w:eastAsia="pl-PL"/>
        </w:rPr>
        <w:t>3)</w:t>
      </w:r>
      <w:r w:rsidRPr="00713F99">
        <w:rPr>
          <w:rFonts w:ascii="Times New Roman" w:eastAsia="Tahoma" w:hAnsi="Times New Roman" w:cs="Times New Roman"/>
          <w:iCs/>
          <w:color w:val="000000"/>
          <w:lang w:eastAsia="pl-PL"/>
        </w:rPr>
        <w:tab/>
        <w:t>wysokość i podstawę zapłaty przez Wykonawcę wynagrodzenia dla podwykonawcy,</w:t>
      </w:r>
    </w:p>
    <w:p w:rsidR="00713F99" w:rsidRPr="00713F99" w:rsidRDefault="00713F99" w:rsidP="00713F99">
      <w:pPr>
        <w:spacing w:after="0" w:line="360" w:lineRule="auto"/>
        <w:ind w:left="284"/>
        <w:jc w:val="both"/>
        <w:rPr>
          <w:rFonts w:ascii="Times New Roman" w:eastAsia="Tahoma" w:hAnsi="Times New Roman" w:cs="Times New Roman"/>
          <w:iCs/>
          <w:color w:val="000000"/>
          <w:lang w:eastAsia="pl-PL"/>
        </w:rPr>
      </w:pPr>
      <w:r w:rsidRPr="00713F99">
        <w:rPr>
          <w:rFonts w:ascii="Times New Roman" w:eastAsia="Tahoma" w:hAnsi="Times New Roman" w:cs="Times New Roman"/>
          <w:iCs/>
          <w:color w:val="000000"/>
          <w:lang w:eastAsia="pl-PL"/>
        </w:rPr>
        <w:t>4)</w:t>
      </w:r>
      <w:r w:rsidRPr="00713F99">
        <w:rPr>
          <w:rFonts w:ascii="Times New Roman" w:eastAsia="Tahoma" w:hAnsi="Times New Roman" w:cs="Times New Roman"/>
          <w:iCs/>
          <w:color w:val="000000"/>
          <w:lang w:eastAsia="pl-PL"/>
        </w:rPr>
        <w:tab/>
        <w:t xml:space="preserve">termin i warunki zapłaty wynagrodzenia podwykonawcy lub dalszemu podwykonawcy, </w:t>
      </w:r>
    </w:p>
    <w:p w:rsidR="00713F99" w:rsidRPr="00713F99" w:rsidRDefault="00713F99" w:rsidP="00713F99">
      <w:pPr>
        <w:spacing w:after="0" w:line="360" w:lineRule="auto"/>
        <w:ind w:left="284"/>
        <w:jc w:val="both"/>
        <w:rPr>
          <w:rFonts w:ascii="Times New Roman" w:eastAsia="Tahoma" w:hAnsi="Times New Roman" w:cs="Times New Roman"/>
          <w:iCs/>
          <w:color w:val="000000"/>
          <w:lang w:eastAsia="pl-PL"/>
        </w:rPr>
      </w:pPr>
      <w:r w:rsidRPr="00713F99">
        <w:rPr>
          <w:rFonts w:ascii="Times New Roman" w:eastAsia="Tahoma" w:hAnsi="Times New Roman" w:cs="Times New Roman"/>
          <w:iCs/>
          <w:color w:val="000000"/>
          <w:lang w:eastAsia="pl-PL"/>
        </w:rPr>
        <w:t>5)</w:t>
      </w:r>
      <w:r w:rsidRPr="00713F99">
        <w:rPr>
          <w:rFonts w:ascii="Times New Roman" w:eastAsia="Tahoma" w:hAnsi="Times New Roman" w:cs="Times New Roman"/>
          <w:iCs/>
          <w:color w:val="000000"/>
          <w:lang w:eastAsia="pl-PL"/>
        </w:rPr>
        <w:tab/>
        <w:t xml:space="preserve">tryb i zasady zawierania oraz wymagania dotyczące treści umów z dalszymi podwykonawcami, zapewniające realizację przez Zamawiającego uprawnień i obowiązków wobec dalszych podwykonawców wynikających z § </w:t>
      </w:r>
      <w:r w:rsidR="00E22440">
        <w:rPr>
          <w:rFonts w:ascii="Times New Roman" w:eastAsia="Tahoma" w:hAnsi="Times New Roman" w:cs="Times New Roman"/>
          <w:iCs/>
          <w:color w:val="000000"/>
          <w:lang w:eastAsia="pl-PL"/>
        </w:rPr>
        <w:t>17 i 18</w:t>
      </w:r>
      <w:r w:rsidRPr="00713F99">
        <w:rPr>
          <w:rFonts w:ascii="Times New Roman" w:eastAsia="Tahoma" w:hAnsi="Times New Roman" w:cs="Times New Roman"/>
          <w:iCs/>
          <w:color w:val="000000"/>
          <w:lang w:eastAsia="pl-PL"/>
        </w:rPr>
        <w:t xml:space="preserve"> niniejszej umowy, w tym obowiązek przedkładania Zamawiającemu projektów umów oraz poświadczonych kopii zawartych umów z podwykonawcami,</w:t>
      </w:r>
    </w:p>
    <w:p w:rsidR="00713F99" w:rsidRPr="00713F99" w:rsidRDefault="00713F99" w:rsidP="00713F99">
      <w:pPr>
        <w:spacing w:after="0" w:line="360" w:lineRule="auto"/>
        <w:ind w:left="284"/>
        <w:jc w:val="both"/>
        <w:rPr>
          <w:rFonts w:ascii="Times New Roman" w:eastAsia="Tahoma" w:hAnsi="Times New Roman" w:cs="Times New Roman"/>
          <w:iCs/>
          <w:color w:val="000000"/>
          <w:lang w:eastAsia="pl-PL"/>
        </w:rPr>
      </w:pPr>
      <w:r w:rsidRPr="00713F99">
        <w:rPr>
          <w:rFonts w:ascii="Times New Roman" w:eastAsia="Tahoma" w:hAnsi="Times New Roman" w:cs="Times New Roman"/>
          <w:iCs/>
          <w:color w:val="000000"/>
          <w:lang w:eastAsia="pl-PL"/>
        </w:rPr>
        <w:t>6)</w:t>
      </w:r>
      <w:r w:rsidRPr="00713F99">
        <w:rPr>
          <w:rFonts w:ascii="Times New Roman" w:eastAsia="Tahoma" w:hAnsi="Times New Roman" w:cs="Times New Roman"/>
          <w:iCs/>
          <w:color w:val="000000"/>
          <w:lang w:eastAsia="pl-PL"/>
        </w:rPr>
        <w:tab/>
        <w:t>uprawnienia Zamawiającego i Wykonawcy do bezpośredniej zapłaty podwykonawcy i dalszym podwykonawcom ich wynagrodzenia.</w:t>
      </w:r>
    </w:p>
    <w:p w:rsidR="00713F99" w:rsidRPr="00713F99" w:rsidRDefault="00713F99" w:rsidP="00713F99">
      <w:pPr>
        <w:spacing w:after="0" w:line="360" w:lineRule="auto"/>
        <w:ind w:left="284"/>
        <w:jc w:val="both"/>
        <w:rPr>
          <w:rFonts w:ascii="Times New Roman" w:eastAsia="Tahoma" w:hAnsi="Times New Roman" w:cs="Times New Roman"/>
          <w:iCs/>
          <w:color w:val="000000"/>
          <w:lang w:eastAsia="pl-PL"/>
        </w:rPr>
      </w:pPr>
      <w:r w:rsidRPr="00713F99">
        <w:rPr>
          <w:rFonts w:ascii="Times New Roman" w:eastAsia="Tahoma" w:hAnsi="Times New Roman" w:cs="Times New Roman"/>
          <w:iCs/>
          <w:color w:val="000000"/>
          <w:lang w:eastAsia="pl-PL"/>
        </w:rPr>
        <w:t>10.</w:t>
      </w:r>
      <w:r w:rsidRPr="00713F99">
        <w:rPr>
          <w:rFonts w:ascii="Times New Roman" w:eastAsia="Tahoma" w:hAnsi="Times New Roman" w:cs="Times New Roman"/>
          <w:iCs/>
          <w:color w:val="000000"/>
          <w:lang w:eastAsia="pl-PL"/>
        </w:rPr>
        <w:tab/>
        <w:t>Wykonawca odpowiada wobec Zamawiającego za spójność postanowień umowy zawartej                               z podwykonawcą z niniejszą umową i ponosi ryzyko zaistniałych niezgodności. Strony stwierdzają, że brak zastrzeżeń lub sprzeciwu Zamawiającego co do umowy z podwykonawcą nie zwalnia W</w:t>
      </w:r>
      <w:r w:rsidR="006709CF">
        <w:rPr>
          <w:rFonts w:ascii="Times New Roman" w:eastAsia="Tahoma" w:hAnsi="Times New Roman" w:cs="Times New Roman"/>
          <w:iCs/>
          <w:color w:val="000000"/>
          <w:lang w:eastAsia="pl-PL"/>
        </w:rPr>
        <w:t xml:space="preserve">ykonawcy  </w:t>
      </w:r>
      <w:r w:rsidRPr="00713F99">
        <w:rPr>
          <w:rFonts w:ascii="Times New Roman" w:eastAsia="Tahoma" w:hAnsi="Times New Roman" w:cs="Times New Roman"/>
          <w:iCs/>
          <w:color w:val="000000"/>
          <w:lang w:eastAsia="pl-PL"/>
        </w:rPr>
        <w:t>z powyższej odpowiedzialności wobec Zamawiającego.</w:t>
      </w:r>
    </w:p>
    <w:p w:rsidR="00713F99" w:rsidRPr="00713F99" w:rsidRDefault="00713F99" w:rsidP="00713F99">
      <w:pPr>
        <w:spacing w:after="0" w:line="360" w:lineRule="auto"/>
        <w:ind w:left="284"/>
        <w:jc w:val="both"/>
        <w:rPr>
          <w:rFonts w:ascii="Times New Roman" w:eastAsia="Tahoma" w:hAnsi="Times New Roman" w:cs="Times New Roman"/>
          <w:iCs/>
          <w:color w:val="000000"/>
          <w:lang w:eastAsia="pl-PL"/>
        </w:rPr>
      </w:pPr>
      <w:r w:rsidRPr="00713F99">
        <w:rPr>
          <w:rFonts w:ascii="Times New Roman" w:eastAsia="Tahoma" w:hAnsi="Times New Roman" w:cs="Times New Roman"/>
          <w:iCs/>
          <w:color w:val="000000"/>
          <w:lang w:eastAsia="pl-PL"/>
        </w:rPr>
        <w:t>11.</w:t>
      </w:r>
      <w:r w:rsidRPr="00713F99">
        <w:rPr>
          <w:rFonts w:ascii="Times New Roman" w:eastAsia="Tahoma" w:hAnsi="Times New Roman" w:cs="Times New Roman"/>
          <w:iCs/>
          <w:color w:val="000000"/>
          <w:lang w:eastAsia="pl-PL"/>
        </w:rPr>
        <w:tab/>
        <w:t>Przepisy ust. 1-9 stosuje się odpowiednio do zmian umowy o podwykonawstwo, której przedmiotem są roboty budowlane, a także do umów o dalsze podwykonawstwo.</w:t>
      </w:r>
    </w:p>
    <w:p w:rsidR="00713F99" w:rsidRPr="00713F99" w:rsidRDefault="00713F99" w:rsidP="00713F99">
      <w:pPr>
        <w:spacing w:after="0" w:line="360" w:lineRule="auto"/>
        <w:ind w:left="284"/>
        <w:jc w:val="both"/>
        <w:rPr>
          <w:rFonts w:ascii="Times New Roman" w:eastAsia="Tahoma" w:hAnsi="Times New Roman" w:cs="Times New Roman"/>
          <w:iCs/>
          <w:color w:val="000000"/>
          <w:lang w:eastAsia="pl-PL"/>
        </w:rPr>
      </w:pPr>
      <w:r w:rsidRPr="00713F99">
        <w:rPr>
          <w:rFonts w:ascii="Times New Roman" w:eastAsia="Tahoma" w:hAnsi="Times New Roman" w:cs="Times New Roman"/>
          <w:iCs/>
          <w:color w:val="000000"/>
          <w:lang w:eastAsia="pl-PL"/>
        </w:rPr>
        <w:t>12.</w:t>
      </w:r>
      <w:r w:rsidRPr="00713F99">
        <w:rPr>
          <w:rFonts w:ascii="Times New Roman" w:eastAsia="Tahoma" w:hAnsi="Times New Roman" w:cs="Times New Roman"/>
          <w:iCs/>
          <w:color w:val="000000"/>
          <w:lang w:eastAsia="pl-PL"/>
        </w:rPr>
        <w:tab/>
        <w:t>Pozostałe warunki dotyczące podwykonawstwa:</w:t>
      </w:r>
    </w:p>
    <w:p w:rsidR="00713F99" w:rsidRPr="00713F99" w:rsidRDefault="00713F99" w:rsidP="00713F99">
      <w:pPr>
        <w:spacing w:after="0" w:line="360" w:lineRule="auto"/>
        <w:ind w:left="284"/>
        <w:jc w:val="both"/>
        <w:rPr>
          <w:rFonts w:ascii="Times New Roman" w:eastAsia="Tahoma" w:hAnsi="Times New Roman" w:cs="Times New Roman"/>
          <w:iCs/>
          <w:color w:val="000000"/>
          <w:lang w:eastAsia="pl-PL"/>
        </w:rPr>
      </w:pPr>
      <w:r w:rsidRPr="00713F99">
        <w:rPr>
          <w:rFonts w:ascii="Times New Roman" w:eastAsia="Tahoma" w:hAnsi="Times New Roman" w:cs="Times New Roman"/>
          <w:iCs/>
          <w:color w:val="000000"/>
          <w:lang w:eastAsia="pl-PL"/>
        </w:rPr>
        <w:t>1)</w:t>
      </w:r>
      <w:r w:rsidRPr="00713F99">
        <w:rPr>
          <w:rFonts w:ascii="Times New Roman" w:eastAsia="Tahoma" w:hAnsi="Times New Roman" w:cs="Times New Roman"/>
          <w:iCs/>
          <w:color w:val="000000"/>
          <w:lang w:eastAsia="pl-PL"/>
        </w:rPr>
        <w:tab/>
        <w:t>Wykonawca jest zobowiązany do koordynowania prac realizowanych przez podwykonawców                            i dalszych podwykonawców;</w:t>
      </w:r>
    </w:p>
    <w:p w:rsidR="00713F99" w:rsidRPr="00713F99" w:rsidRDefault="00713F99" w:rsidP="00713F99">
      <w:pPr>
        <w:spacing w:after="0" w:line="360" w:lineRule="auto"/>
        <w:ind w:left="284"/>
        <w:jc w:val="both"/>
        <w:rPr>
          <w:rFonts w:ascii="Times New Roman" w:eastAsia="Tahoma" w:hAnsi="Times New Roman" w:cs="Times New Roman"/>
          <w:iCs/>
          <w:color w:val="000000"/>
          <w:lang w:eastAsia="pl-PL"/>
        </w:rPr>
      </w:pPr>
      <w:r w:rsidRPr="00713F99">
        <w:rPr>
          <w:rFonts w:ascii="Times New Roman" w:eastAsia="Tahoma" w:hAnsi="Times New Roman" w:cs="Times New Roman"/>
          <w:iCs/>
          <w:color w:val="000000"/>
          <w:lang w:eastAsia="pl-PL"/>
        </w:rPr>
        <w:t>2)</w:t>
      </w:r>
      <w:r w:rsidRPr="00713F99">
        <w:rPr>
          <w:rFonts w:ascii="Times New Roman" w:eastAsia="Tahoma" w:hAnsi="Times New Roman" w:cs="Times New Roman"/>
          <w:iCs/>
          <w:color w:val="000000"/>
          <w:lang w:eastAsia="pl-PL"/>
        </w:rPr>
        <w:tab/>
        <w:t>Wykonawca ponosi wobec Zamawiającego pełną odpowiedzialność za niewykonanie lub nienależyte wykonanie przedmiotu umowy, w tym za prace, które wykonuje przy pomocy podwykonawców lub dalszych podwykonawców;</w:t>
      </w:r>
    </w:p>
    <w:p w:rsidR="00713F99" w:rsidRPr="00713F99" w:rsidRDefault="00713F99" w:rsidP="00713F99">
      <w:pPr>
        <w:spacing w:after="0" w:line="360" w:lineRule="auto"/>
        <w:ind w:left="284"/>
        <w:jc w:val="both"/>
        <w:rPr>
          <w:rFonts w:ascii="Times New Roman" w:eastAsia="Tahoma" w:hAnsi="Times New Roman" w:cs="Times New Roman"/>
          <w:iCs/>
          <w:color w:val="000000"/>
          <w:lang w:eastAsia="pl-PL"/>
        </w:rPr>
      </w:pPr>
      <w:r w:rsidRPr="00713F99">
        <w:rPr>
          <w:rFonts w:ascii="Times New Roman" w:eastAsia="Tahoma" w:hAnsi="Times New Roman" w:cs="Times New Roman"/>
          <w:iCs/>
          <w:color w:val="000000"/>
          <w:lang w:eastAsia="pl-PL"/>
        </w:rPr>
        <w:lastRenderedPageBreak/>
        <w:t>3)</w:t>
      </w:r>
      <w:r w:rsidRPr="00713F99">
        <w:rPr>
          <w:rFonts w:ascii="Times New Roman" w:eastAsia="Tahoma" w:hAnsi="Times New Roman" w:cs="Times New Roman"/>
          <w:iCs/>
          <w:color w:val="000000"/>
          <w:lang w:eastAsia="pl-PL"/>
        </w:rPr>
        <w:tab/>
        <w:t>Zamawiającemu przysługuje prawo żądania od wykonawcy zmiany podwykonawcy lub dalszego podwykonawcy, jeżeli ten realizuje roboty w sposób wadliwy, niezgodny z postanowieniami niniejszej umowy i przepisami obowiązującego prawa.</w:t>
      </w:r>
    </w:p>
    <w:p w:rsidR="00713F99" w:rsidRDefault="00713F99" w:rsidP="00713F99">
      <w:pPr>
        <w:spacing w:after="0" w:line="360" w:lineRule="auto"/>
        <w:ind w:left="284"/>
        <w:jc w:val="center"/>
        <w:rPr>
          <w:rFonts w:ascii="Times New Roman" w:eastAsia="Tahoma" w:hAnsi="Times New Roman" w:cs="Times New Roman"/>
          <w:iCs/>
          <w:color w:val="000000"/>
          <w:lang w:eastAsia="pl-PL"/>
        </w:rPr>
      </w:pPr>
    </w:p>
    <w:p w:rsidR="00713F99" w:rsidRPr="00713F99" w:rsidRDefault="002C1BA6" w:rsidP="00713F99">
      <w:pPr>
        <w:spacing w:after="0" w:line="360" w:lineRule="auto"/>
        <w:ind w:left="284"/>
        <w:jc w:val="center"/>
        <w:rPr>
          <w:rFonts w:ascii="Times New Roman" w:eastAsia="Tahoma" w:hAnsi="Times New Roman" w:cs="Times New Roman"/>
          <w:iCs/>
          <w:color w:val="000000"/>
          <w:lang w:eastAsia="pl-PL"/>
        </w:rPr>
      </w:pPr>
      <w:r>
        <w:rPr>
          <w:rFonts w:ascii="Times New Roman" w:eastAsia="Tahoma" w:hAnsi="Times New Roman" w:cs="Times New Roman"/>
          <w:iCs/>
          <w:color w:val="000000"/>
          <w:lang w:eastAsia="pl-PL"/>
        </w:rPr>
        <w:t>§ 18</w:t>
      </w:r>
    </w:p>
    <w:p w:rsidR="00713F99" w:rsidRPr="00713F99" w:rsidRDefault="00713F99" w:rsidP="00713F99">
      <w:pPr>
        <w:spacing w:after="0" w:line="360" w:lineRule="auto"/>
        <w:ind w:left="284"/>
        <w:jc w:val="both"/>
        <w:rPr>
          <w:rFonts w:ascii="Times New Roman" w:eastAsia="Tahoma" w:hAnsi="Times New Roman" w:cs="Times New Roman"/>
          <w:iCs/>
          <w:color w:val="000000"/>
          <w:lang w:eastAsia="pl-PL"/>
        </w:rPr>
      </w:pPr>
      <w:r w:rsidRPr="00713F99">
        <w:rPr>
          <w:rFonts w:ascii="Times New Roman" w:eastAsia="Tahoma" w:hAnsi="Times New Roman" w:cs="Times New Roman"/>
          <w:iCs/>
          <w:color w:val="000000"/>
          <w:lang w:eastAsia="pl-PL"/>
        </w:rPr>
        <w:t>1.Zamawiający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713F99" w:rsidRPr="00713F99" w:rsidRDefault="00713F99" w:rsidP="00713F99">
      <w:pPr>
        <w:spacing w:after="0" w:line="360" w:lineRule="auto"/>
        <w:ind w:left="284"/>
        <w:jc w:val="both"/>
        <w:rPr>
          <w:rFonts w:ascii="Times New Roman" w:eastAsia="Tahoma" w:hAnsi="Times New Roman" w:cs="Times New Roman"/>
          <w:iCs/>
          <w:color w:val="000000"/>
          <w:lang w:eastAsia="pl-PL"/>
        </w:rPr>
      </w:pPr>
      <w:r w:rsidRPr="00713F99">
        <w:rPr>
          <w:rFonts w:ascii="Times New Roman" w:eastAsia="Tahoma" w:hAnsi="Times New Roman" w:cs="Times New Roman"/>
          <w:iCs/>
          <w:color w:val="000000"/>
          <w:lang w:eastAsia="pl-PL"/>
        </w:rPr>
        <w:t>2. Wynagrodzenie, o którym mowa w ust.1,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713F99" w:rsidRPr="00713F99" w:rsidRDefault="00713F99" w:rsidP="00713F99">
      <w:pPr>
        <w:spacing w:after="0" w:line="360" w:lineRule="auto"/>
        <w:ind w:left="284"/>
        <w:jc w:val="both"/>
        <w:rPr>
          <w:rFonts w:ascii="Times New Roman" w:eastAsia="Tahoma" w:hAnsi="Times New Roman" w:cs="Times New Roman"/>
          <w:iCs/>
          <w:color w:val="000000"/>
          <w:lang w:eastAsia="pl-PL"/>
        </w:rPr>
      </w:pPr>
      <w:r w:rsidRPr="00713F99">
        <w:rPr>
          <w:rFonts w:ascii="Times New Roman" w:eastAsia="Tahoma" w:hAnsi="Times New Roman" w:cs="Times New Roman"/>
          <w:iCs/>
          <w:color w:val="000000"/>
          <w:lang w:eastAsia="pl-PL"/>
        </w:rPr>
        <w:t>3.Bezpośrednia zapłata obejmuje wyłącznie należne wynagrodzenie, bez odsetek, należnych podwykonawcy lub dalszemu podwykonawcy.</w:t>
      </w:r>
    </w:p>
    <w:p w:rsidR="00713F99" w:rsidRPr="00713F99" w:rsidRDefault="00713F99" w:rsidP="00713F99">
      <w:pPr>
        <w:spacing w:after="0" w:line="360" w:lineRule="auto"/>
        <w:ind w:left="284"/>
        <w:jc w:val="both"/>
        <w:rPr>
          <w:rFonts w:ascii="Times New Roman" w:eastAsia="Tahoma" w:hAnsi="Times New Roman" w:cs="Times New Roman"/>
          <w:iCs/>
          <w:color w:val="000000"/>
          <w:lang w:eastAsia="pl-PL"/>
        </w:rPr>
      </w:pPr>
      <w:r w:rsidRPr="00713F99">
        <w:rPr>
          <w:rFonts w:ascii="Times New Roman" w:eastAsia="Tahoma" w:hAnsi="Times New Roman" w:cs="Times New Roman"/>
          <w:iCs/>
          <w:color w:val="000000"/>
          <w:lang w:eastAsia="pl-PL"/>
        </w:rPr>
        <w:t>4.Przed dokonaniem bezpośredniej zapłaty, Wykonawca ma prawo w wyznaczonym przez Zamawiającego terminie, lecz nie krótszym niż 7 dni od dnia doręczenia tej informacji, zgłosić pisemnie uwagi dotyczące zasadności bezpośredniej zapłaty wynagrodzenia podwykonawcy lub dalszemu podwykonawcy, o których mowa w ust. 1.</w:t>
      </w:r>
    </w:p>
    <w:p w:rsidR="00713F99" w:rsidRPr="00713F99" w:rsidRDefault="00713F99" w:rsidP="00713F99">
      <w:pPr>
        <w:spacing w:after="0" w:line="360" w:lineRule="auto"/>
        <w:ind w:left="284"/>
        <w:jc w:val="both"/>
        <w:rPr>
          <w:rFonts w:ascii="Times New Roman" w:eastAsia="Tahoma" w:hAnsi="Times New Roman" w:cs="Times New Roman"/>
          <w:iCs/>
          <w:color w:val="000000"/>
          <w:lang w:eastAsia="pl-PL"/>
        </w:rPr>
      </w:pPr>
      <w:r w:rsidRPr="00713F99">
        <w:rPr>
          <w:rFonts w:ascii="Times New Roman" w:eastAsia="Tahoma" w:hAnsi="Times New Roman" w:cs="Times New Roman"/>
          <w:iCs/>
          <w:color w:val="000000"/>
          <w:lang w:eastAsia="pl-PL"/>
        </w:rPr>
        <w:t>5.  W przypadku zgłoszenia uwag, o których mowa w ust.4, w terminie wskazanym przez Zamawiającego, Zamawiający może :</w:t>
      </w:r>
    </w:p>
    <w:p w:rsidR="00713F99" w:rsidRPr="00713F99" w:rsidRDefault="00713F99" w:rsidP="00713F99">
      <w:pPr>
        <w:spacing w:after="0" w:line="360" w:lineRule="auto"/>
        <w:ind w:left="284"/>
        <w:jc w:val="both"/>
        <w:rPr>
          <w:rFonts w:ascii="Times New Roman" w:eastAsia="Tahoma" w:hAnsi="Times New Roman" w:cs="Times New Roman"/>
          <w:iCs/>
          <w:color w:val="000000"/>
          <w:lang w:eastAsia="pl-PL"/>
        </w:rPr>
      </w:pPr>
      <w:r w:rsidRPr="00713F99">
        <w:rPr>
          <w:rFonts w:ascii="Times New Roman" w:eastAsia="Tahoma" w:hAnsi="Times New Roman" w:cs="Times New Roman"/>
          <w:iCs/>
          <w:color w:val="000000"/>
          <w:lang w:eastAsia="pl-PL"/>
        </w:rPr>
        <w:t>1)</w:t>
      </w:r>
      <w:r w:rsidRPr="00713F99">
        <w:rPr>
          <w:rFonts w:ascii="Times New Roman" w:eastAsia="Tahoma" w:hAnsi="Times New Roman" w:cs="Times New Roman"/>
          <w:iCs/>
          <w:color w:val="000000"/>
          <w:lang w:eastAsia="pl-PL"/>
        </w:rPr>
        <w:tab/>
        <w:t>nie dokonać bezpośredniej zapłaty wynagrodzenia podwykonawcy lub dalszemu podwykonawcy, jeżeli wykonawca wykaże niezasadność takiej zapłaty,  albo</w:t>
      </w:r>
    </w:p>
    <w:p w:rsidR="00713F99" w:rsidRPr="00713F99" w:rsidRDefault="00713F99" w:rsidP="00713F99">
      <w:pPr>
        <w:spacing w:after="0" w:line="360" w:lineRule="auto"/>
        <w:ind w:left="284"/>
        <w:jc w:val="both"/>
        <w:rPr>
          <w:rFonts w:ascii="Times New Roman" w:eastAsia="Tahoma" w:hAnsi="Times New Roman" w:cs="Times New Roman"/>
          <w:iCs/>
          <w:color w:val="000000"/>
          <w:lang w:eastAsia="pl-PL"/>
        </w:rPr>
      </w:pPr>
      <w:r w:rsidRPr="00713F99">
        <w:rPr>
          <w:rFonts w:ascii="Times New Roman" w:eastAsia="Tahoma" w:hAnsi="Times New Roman" w:cs="Times New Roman"/>
          <w:iCs/>
          <w:color w:val="000000"/>
          <w:lang w:eastAsia="pl-PL"/>
        </w:rPr>
        <w:t>2)</w:t>
      </w:r>
      <w:r w:rsidRPr="00713F99">
        <w:rPr>
          <w:rFonts w:ascii="Times New Roman" w:eastAsia="Tahoma" w:hAnsi="Times New Roman" w:cs="Times New Roman"/>
          <w:iCs/>
          <w:color w:val="000000"/>
          <w:lang w:eastAsia="pl-PL"/>
        </w:rPr>
        <w:tab/>
        <w:t>złożyć do depozytu sądowego kwotę potrzebną na pokrycie wynagrodzenia podwykonawcy lub dalszego podwykonawcy w przypadku zaistnienia zasadniczej wątpliwości zamawiającego co do wysokości należnej zapłaty lub podmiotu, któremu płatność się należy, albo</w:t>
      </w:r>
    </w:p>
    <w:p w:rsidR="00713F99" w:rsidRPr="00713F99" w:rsidRDefault="00713F99" w:rsidP="00713F99">
      <w:pPr>
        <w:spacing w:after="0" w:line="360" w:lineRule="auto"/>
        <w:ind w:left="284"/>
        <w:jc w:val="both"/>
        <w:rPr>
          <w:rFonts w:ascii="Times New Roman" w:eastAsia="Tahoma" w:hAnsi="Times New Roman" w:cs="Times New Roman"/>
          <w:iCs/>
          <w:color w:val="000000"/>
          <w:lang w:eastAsia="pl-PL"/>
        </w:rPr>
      </w:pPr>
      <w:r w:rsidRPr="00713F99">
        <w:rPr>
          <w:rFonts w:ascii="Times New Roman" w:eastAsia="Tahoma" w:hAnsi="Times New Roman" w:cs="Times New Roman"/>
          <w:iCs/>
          <w:color w:val="000000"/>
          <w:lang w:eastAsia="pl-PL"/>
        </w:rPr>
        <w:t>3)</w:t>
      </w:r>
      <w:r w:rsidRPr="00713F99">
        <w:rPr>
          <w:rFonts w:ascii="Times New Roman" w:eastAsia="Tahoma" w:hAnsi="Times New Roman" w:cs="Times New Roman"/>
          <w:iCs/>
          <w:color w:val="000000"/>
          <w:lang w:eastAsia="pl-PL"/>
        </w:rPr>
        <w:tab/>
        <w:t xml:space="preserve">dokonać bezpośredniej zapłaty wynagrodzenia podwykonawcy lub dalszemu podwykonawcy, jeżeli podwykonawca lub dalszy podwykonawca wykaże zasadność takiej zapłaty. </w:t>
      </w:r>
    </w:p>
    <w:p w:rsidR="007F2CA1" w:rsidRPr="007F2CA1" w:rsidRDefault="00713F99" w:rsidP="00DC54D5">
      <w:pPr>
        <w:spacing w:after="0" w:line="360" w:lineRule="auto"/>
        <w:ind w:left="284"/>
        <w:jc w:val="both"/>
        <w:rPr>
          <w:rFonts w:ascii="Times New Roman" w:eastAsia="Tahoma" w:hAnsi="Times New Roman" w:cs="Times New Roman"/>
          <w:iCs/>
          <w:color w:val="000000"/>
          <w:lang w:eastAsia="pl-PL"/>
        </w:rPr>
      </w:pPr>
      <w:r w:rsidRPr="00713F99">
        <w:rPr>
          <w:rFonts w:ascii="Times New Roman" w:eastAsia="Tahoma" w:hAnsi="Times New Roman" w:cs="Times New Roman"/>
          <w:iCs/>
          <w:color w:val="000000"/>
          <w:lang w:eastAsia="pl-PL"/>
        </w:rPr>
        <w:t>6. W przypadku dokonania bezpośredniej zapłaty podwykonawcy lub dalszemu podwykonawcy, o których mowa w ust.1, Zamawiający potrąca kwotę wypłaconego wynagrodzenia z wynagrodzenia należnego Wykonawcy.</w:t>
      </w:r>
    </w:p>
    <w:p w:rsidR="007F2CA1" w:rsidRDefault="002C1BA6" w:rsidP="006709CF">
      <w:pPr>
        <w:spacing w:after="0" w:line="360" w:lineRule="auto"/>
        <w:jc w:val="center"/>
        <w:rPr>
          <w:rFonts w:ascii="Times New Roman" w:eastAsia="Tahoma" w:hAnsi="Times New Roman" w:cs="Times New Roman"/>
          <w:iCs/>
          <w:color w:val="000000"/>
          <w:lang w:eastAsia="pl-PL"/>
        </w:rPr>
      </w:pPr>
      <w:r>
        <w:rPr>
          <w:rFonts w:ascii="Times New Roman" w:eastAsia="Tahoma" w:hAnsi="Times New Roman" w:cs="Times New Roman"/>
          <w:iCs/>
          <w:color w:val="000000"/>
          <w:lang w:eastAsia="pl-PL"/>
        </w:rPr>
        <w:t>§ 19</w:t>
      </w:r>
    </w:p>
    <w:p w:rsidR="007F2CA1" w:rsidRPr="007F2CA1" w:rsidRDefault="007F2CA1" w:rsidP="006709CF">
      <w:pPr>
        <w:spacing w:after="0" w:line="360" w:lineRule="auto"/>
        <w:ind w:left="284" w:hanging="284"/>
        <w:jc w:val="both"/>
        <w:rPr>
          <w:rFonts w:ascii="Times New Roman" w:eastAsia="Tahoma" w:hAnsi="Times New Roman" w:cs="Times New Roman"/>
          <w:iCs/>
          <w:color w:val="000000"/>
          <w:lang w:eastAsia="pl-PL"/>
        </w:rPr>
      </w:pPr>
      <w:r>
        <w:rPr>
          <w:rFonts w:ascii="Times New Roman" w:eastAsia="Tahoma" w:hAnsi="Times New Roman" w:cs="Times New Roman"/>
          <w:iCs/>
          <w:color w:val="000000"/>
          <w:lang w:eastAsia="pl-PL"/>
        </w:rPr>
        <w:t xml:space="preserve">1. </w:t>
      </w:r>
      <w:r w:rsidRPr="007F2CA1">
        <w:rPr>
          <w:rFonts w:ascii="Times New Roman" w:eastAsia="Tahoma" w:hAnsi="Times New Roman" w:cs="Times New Roman"/>
          <w:iCs/>
          <w:color w:val="000000"/>
          <w:lang w:eastAsia="pl-PL"/>
        </w:rPr>
        <w:tab/>
        <w:t xml:space="preserve">Zamawiający wymaga zatrudnienia przez </w:t>
      </w:r>
      <w:r w:rsidR="00DC54D5">
        <w:rPr>
          <w:rFonts w:ascii="Times New Roman" w:eastAsia="Tahoma" w:hAnsi="Times New Roman" w:cs="Times New Roman"/>
          <w:iCs/>
          <w:color w:val="000000"/>
          <w:lang w:eastAsia="pl-PL"/>
        </w:rPr>
        <w:t>W</w:t>
      </w:r>
      <w:r w:rsidRPr="007F2CA1">
        <w:rPr>
          <w:rFonts w:ascii="Times New Roman" w:eastAsia="Tahoma" w:hAnsi="Times New Roman" w:cs="Times New Roman"/>
          <w:iCs/>
          <w:color w:val="000000"/>
          <w:lang w:eastAsia="pl-PL"/>
        </w:rPr>
        <w:t xml:space="preserve">ykonawcę lub </w:t>
      </w:r>
      <w:r w:rsidR="00DC54D5">
        <w:rPr>
          <w:rFonts w:ascii="Times New Roman" w:eastAsia="Tahoma" w:hAnsi="Times New Roman" w:cs="Times New Roman"/>
          <w:iCs/>
          <w:color w:val="000000"/>
          <w:lang w:eastAsia="pl-PL"/>
        </w:rPr>
        <w:t>P</w:t>
      </w:r>
      <w:r w:rsidRPr="007F2CA1">
        <w:rPr>
          <w:rFonts w:ascii="Times New Roman" w:eastAsia="Tahoma" w:hAnsi="Times New Roman" w:cs="Times New Roman"/>
          <w:iCs/>
          <w:color w:val="000000"/>
          <w:lang w:eastAsia="pl-PL"/>
        </w:rPr>
        <w:t>odwykonawcę  na podstawie umowy o pracę</w:t>
      </w:r>
      <w:r w:rsidR="002C1BA6">
        <w:rPr>
          <w:rFonts w:ascii="Times New Roman" w:eastAsia="Tahoma" w:hAnsi="Times New Roman" w:cs="Times New Roman"/>
          <w:iCs/>
          <w:color w:val="000000"/>
          <w:lang w:eastAsia="pl-PL"/>
        </w:rPr>
        <w:t xml:space="preserve"> w rozumieniu przepisów ustawy z dnia 26 czerwca 1974 r. Kodeks pracy (Dz. U. z 2014 r. poz. 1502</w:t>
      </w:r>
      <w:r w:rsidRPr="007F2CA1">
        <w:rPr>
          <w:rFonts w:ascii="Times New Roman" w:eastAsia="Tahoma" w:hAnsi="Times New Roman" w:cs="Times New Roman"/>
          <w:iCs/>
          <w:color w:val="000000"/>
          <w:lang w:eastAsia="pl-PL"/>
        </w:rPr>
        <w:t>,</w:t>
      </w:r>
      <w:r w:rsidR="002C1BA6">
        <w:rPr>
          <w:rFonts w:ascii="Times New Roman" w:eastAsia="Tahoma" w:hAnsi="Times New Roman" w:cs="Times New Roman"/>
          <w:iCs/>
          <w:color w:val="000000"/>
          <w:lang w:eastAsia="pl-PL"/>
        </w:rPr>
        <w:t xml:space="preserve"> z późn. zm.)</w:t>
      </w:r>
      <w:r w:rsidRPr="007F2CA1">
        <w:rPr>
          <w:rFonts w:ascii="Times New Roman" w:eastAsia="Tahoma" w:hAnsi="Times New Roman" w:cs="Times New Roman"/>
          <w:iCs/>
          <w:color w:val="000000"/>
          <w:lang w:eastAsia="pl-PL"/>
        </w:rPr>
        <w:t xml:space="preserve"> osób wykonujących czynności </w:t>
      </w:r>
      <w:r>
        <w:rPr>
          <w:rFonts w:ascii="Times New Roman" w:eastAsia="Tahoma" w:hAnsi="Times New Roman" w:cs="Times New Roman"/>
          <w:iCs/>
          <w:color w:val="000000"/>
          <w:lang w:eastAsia="pl-PL"/>
        </w:rPr>
        <w:t xml:space="preserve">w zakresie realizacji zamówienia </w:t>
      </w:r>
      <w:r>
        <w:rPr>
          <w:rFonts w:ascii="Times New Roman" w:eastAsia="Tahoma" w:hAnsi="Times New Roman" w:cs="Times New Roman"/>
          <w:iCs/>
          <w:color w:val="000000"/>
          <w:lang w:eastAsia="pl-PL"/>
        </w:rPr>
        <w:lastRenderedPageBreak/>
        <w:t>wskazanych w SIWZ tj. osób pracujących przy realizacji robót dotyczących wykonania konstrukcji nawierzchni</w:t>
      </w:r>
      <w:r w:rsidR="002C1BA6">
        <w:rPr>
          <w:rFonts w:ascii="Times New Roman" w:eastAsia="Tahoma" w:hAnsi="Times New Roman" w:cs="Times New Roman"/>
          <w:iCs/>
          <w:color w:val="000000"/>
          <w:lang w:eastAsia="pl-PL"/>
        </w:rPr>
        <w:t xml:space="preserve">. W dniu podpisania umowy Wykonawca dostarczy Zamawiającemu oświadczenie                      o zatrudnieniu na podstawie umowy o pracę . Oświadczenie to powinno zawierać liczbę osób, wskazanie rodzaju umowy oraz wymiar etatu. W przypadku zmian, które wynikną na etapie realizacji przedmiotu umowy, Wykonawca lub Podwykonawca na bieżąco będzie aktualizował informacje zwarte w oświadczeniu. </w:t>
      </w:r>
    </w:p>
    <w:p w:rsidR="007F2CA1" w:rsidRPr="007F2CA1" w:rsidRDefault="00391E09" w:rsidP="006709CF">
      <w:pPr>
        <w:spacing w:after="0" w:line="360" w:lineRule="auto"/>
        <w:jc w:val="both"/>
        <w:rPr>
          <w:rFonts w:ascii="Times New Roman" w:eastAsia="Tahoma" w:hAnsi="Times New Roman" w:cs="Times New Roman"/>
          <w:iCs/>
          <w:color w:val="000000"/>
          <w:lang w:eastAsia="pl-PL"/>
        </w:rPr>
      </w:pPr>
      <w:r>
        <w:rPr>
          <w:rFonts w:ascii="Times New Roman" w:eastAsia="Tahoma" w:hAnsi="Times New Roman" w:cs="Times New Roman"/>
          <w:iCs/>
          <w:color w:val="000000"/>
          <w:lang w:eastAsia="pl-PL"/>
        </w:rPr>
        <w:t>3</w:t>
      </w:r>
      <w:r w:rsidR="007F2CA1" w:rsidRPr="007F2CA1">
        <w:rPr>
          <w:rFonts w:ascii="Times New Roman" w:eastAsia="Tahoma" w:hAnsi="Times New Roman" w:cs="Times New Roman"/>
          <w:iCs/>
          <w:color w:val="000000"/>
          <w:lang w:eastAsia="pl-PL"/>
        </w:rPr>
        <w:t xml:space="preserve">. Każdorazowo na wezwanie Zamawiającego, w terminie wskazanym przez Zamawiającego, nie </w:t>
      </w:r>
    </w:p>
    <w:p w:rsidR="007F2CA1" w:rsidRPr="007F2CA1" w:rsidRDefault="007F2CA1" w:rsidP="006709CF">
      <w:pPr>
        <w:spacing w:after="0" w:line="360" w:lineRule="auto"/>
        <w:jc w:val="both"/>
        <w:rPr>
          <w:rFonts w:ascii="Times New Roman" w:eastAsia="Tahoma" w:hAnsi="Times New Roman" w:cs="Times New Roman"/>
          <w:iCs/>
          <w:color w:val="000000"/>
          <w:lang w:eastAsia="pl-PL"/>
        </w:rPr>
      </w:pPr>
      <w:r w:rsidRPr="007F2CA1">
        <w:rPr>
          <w:rFonts w:ascii="Times New Roman" w:eastAsia="Tahoma" w:hAnsi="Times New Roman" w:cs="Times New Roman"/>
          <w:iCs/>
          <w:color w:val="000000"/>
          <w:lang w:eastAsia="pl-PL"/>
        </w:rPr>
        <w:t xml:space="preserve">    krótszym niż 14 dni robocz</w:t>
      </w:r>
      <w:r w:rsidR="00DC54D5">
        <w:rPr>
          <w:rFonts w:ascii="Times New Roman" w:eastAsia="Tahoma" w:hAnsi="Times New Roman" w:cs="Times New Roman"/>
          <w:iCs/>
          <w:color w:val="000000"/>
          <w:lang w:eastAsia="pl-PL"/>
        </w:rPr>
        <w:t>ych</w:t>
      </w:r>
      <w:r w:rsidRPr="007F2CA1">
        <w:rPr>
          <w:rFonts w:ascii="Times New Roman" w:eastAsia="Tahoma" w:hAnsi="Times New Roman" w:cs="Times New Roman"/>
          <w:iCs/>
          <w:color w:val="000000"/>
          <w:lang w:eastAsia="pl-PL"/>
        </w:rPr>
        <w:t xml:space="preserve">, Wykonawca (dotyczy również Podwykonawcy) zobowiązuje się </w:t>
      </w:r>
    </w:p>
    <w:p w:rsidR="007F2CA1" w:rsidRPr="007F2CA1" w:rsidRDefault="007F2CA1" w:rsidP="006709CF">
      <w:pPr>
        <w:spacing w:after="0" w:line="360" w:lineRule="auto"/>
        <w:ind w:left="142"/>
        <w:jc w:val="both"/>
        <w:rPr>
          <w:rFonts w:ascii="Times New Roman" w:eastAsia="Tahoma" w:hAnsi="Times New Roman" w:cs="Times New Roman"/>
          <w:iCs/>
          <w:color w:val="000000"/>
          <w:lang w:eastAsia="pl-PL"/>
        </w:rPr>
      </w:pPr>
      <w:r w:rsidRPr="007F2CA1">
        <w:rPr>
          <w:rFonts w:ascii="Times New Roman" w:eastAsia="Tahoma" w:hAnsi="Times New Roman" w:cs="Times New Roman"/>
          <w:iCs/>
          <w:color w:val="000000"/>
          <w:lang w:eastAsia="pl-PL"/>
        </w:rPr>
        <w:t xml:space="preserve">przedłożyć </w:t>
      </w:r>
      <w:r w:rsidR="00DC54D5">
        <w:rPr>
          <w:rFonts w:ascii="Times New Roman" w:eastAsia="Tahoma" w:hAnsi="Times New Roman" w:cs="Times New Roman"/>
          <w:iCs/>
          <w:color w:val="000000"/>
          <w:lang w:eastAsia="pl-PL"/>
        </w:rPr>
        <w:t xml:space="preserve">do wglądu kopie zanonimizowanych umów o pracę zawartych przez Wykonawcę                     z pracownikami świadczącymi roboty budowlane. </w:t>
      </w:r>
    </w:p>
    <w:p w:rsidR="007F2CA1" w:rsidRPr="007F2CA1" w:rsidRDefault="00391E09" w:rsidP="006709CF">
      <w:pPr>
        <w:spacing w:after="0" w:line="360" w:lineRule="auto"/>
        <w:jc w:val="both"/>
        <w:rPr>
          <w:rFonts w:ascii="Times New Roman" w:eastAsia="Tahoma" w:hAnsi="Times New Roman" w:cs="Times New Roman"/>
          <w:iCs/>
          <w:color w:val="000000"/>
          <w:lang w:eastAsia="pl-PL"/>
        </w:rPr>
      </w:pPr>
      <w:r>
        <w:rPr>
          <w:rFonts w:ascii="Times New Roman" w:eastAsia="Tahoma" w:hAnsi="Times New Roman" w:cs="Times New Roman"/>
          <w:iCs/>
          <w:color w:val="000000"/>
          <w:lang w:eastAsia="pl-PL"/>
        </w:rPr>
        <w:t>4</w:t>
      </w:r>
      <w:r w:rsidR="007F2CA1" w:rsidRPr="007F2CA1">
        <w:rPr>
          <w:rFonts w:ascii="Times New Roman" w:eastAsia="Tahoma" w:hAnsi="Times New Roman" w:cs="Times New Roman"/>
          <w:iCs/>
          <w:color w:val="000000"/>
          <w:lang w:eastAsia="pl-PL"/>
        </w:rPr>
        <w:t xml:space="preserve">. Nieprzedłożenie przez Wykonawcę (Podwykonawcę) kopii zanonimizowanych umów zawartych </w:t>
      </w:r>
    </w:p>
    <w:p w:rsidR="007F2CA1" w:rsidRPr="007F2CA1" w:rsidRDefault="007F2CA1" w:rsidP="006709CF">
      <w:pPr>
        <w:spacing w:after="0" w:line="360" w:lineRule="auto"/>
        <w:jc w:val="both"/>
        <w:rPr>
          <w:rFonts w:ascii="Times New Roman" w:eastAsia="Tahoma" w:hAnsi="Times New Roman" w:cs="Times New Roman"/>
          <w:iCs/>
          <w:color w:val="000000"/>
          <w:lang w:eastAsia="pl-PL"/>
        </w:rPr>
      </w:pPr>
      <w:r w:rsidRPr="007F2CA1">
        <w:rPr>
          <w:rFonts w:ascii="Times New Roman" w:eastAsia="Tahoma" w:hAnsi="Times New Roman" w:cs="Times New Roman"/>
          <w:iCs/>
          <w:color w:val="000000"/>
          <w:lang w:eastAsia="pl-PL"/>
        </w:rPr>
        <w:t xml:space="preserve">    przez Wykonawcę (Podwykonawcę) z Pracownikami świadczącymi roboty budowlane zgodnie </w:t>
      </w:r>
    </w:p>
    <w:p w:rsidR="007F2CA1" w:rsidRPr="007F2CA1" w:rsidRDefault="007F2CA1" w:rsidP="006709CF">
      <w:pPr>
        <w:spacing w:after="0" w:line="360" w:lineRule="auto"/>
        <w:jc w:val="both"/>
        <w:rPr>
          <w:rFonts w:ascii="Times New Roman" w:eastAsia="Tahoma" w:hAnsi="Times New Roman" w:cs="Times New Roman"/>
          <w:iCs/>
          <w:color w:val="000000"/>
          <w:lang w:eastAsia="pl-PL"/>
        </w:rPr>
      </w:pPr>
      <w:r w:rsidRPr="007F2CA1">
        <w:rPr>
          <w:rFonts w:ascii="Times New Roman" w:eastAsia="Tahoma" w:hAnsi="Times New Roman" w:cs="Times New Roman"/>
          <w:iCs/>
          <w:color w:val="000000"/>
          <w:lang w:eastAsia="pl-PL"/>
        </w:rPr>
        <w:t xml:space="preserve">    z ust. 3 niniejszego paragrafu będzie traktowane jako niewypełnienie obowiązku zatrudnienia </w:t>
      </w:r>
    </w:p>
    <w:p w:rsidR="007F2CA1" w:rsidRPr="007F2CA1" w:rsidRDefault="007F2CA1" w:rsidP="006709CF">
      <w:pPr>
        <w:spacing w:after="0" w:line="360" w:lineRule="auto"/>
        <w:jc w:val="both"/>
        <w:rPr>
          <w:rFonts w:ascii="Times New Roman" w:eastAsia="Tahoma" w:hAnsi="Times New Roman" w:cs="Times New Roman"/>
          <w:iCs/>
          <w:color w:val="000000"/>
          <w:lang w:eastAsia="pl-PL"/>
        </w:rPr>
      </w:pPr>
      <w:r w:rsidRPr="007F2CA1">
        <w:rPr>
          <w:rFonts w:ascii="Times New Roman" w:eastAsia="Tahoma" w:hAnsi="Times New Roman" w:cs="Times New Roman"/>
          <w:iCs/>
          <w:color w:val="000000"/>
          <w:lang w:eastAsia="pl-PL"/>
        </w:rPr>
        <w:t xml:space="preserve">    Pracowników świadczących roboty budowlane na podstawie umowy o pracę. </w:t>
      </w:r>
    </w:p>
    <w:p w:rsidR="007F2CA1" w:rsidRPr="007F2CA1" w:rsidRDefault="00391E09" w:rsidP="006709CF">
      <w:pPr>
        <w:spacing w:after="0" w:line="360" w:lineRule="auto"/>
        <w:jc w:val="both"/>
        <w:rPr>
          <w:rFonts w:ascii="Times New Roman" w:eastAsia="Tahoma" w:hAnsi="Times New Roman" w:cs="Times New Roman"/>
          <w:iCs/>
          <w:color w:val="000000"/>
          <w:lang w:eastAsia="pl-PL"/>
        </w:rPr>
      </w:pPr>
      <w:r>
        <w:rPr>
          <w:rFonts w:ascii="Times New Roman" w:eastAsia="Tahoma" w:hAnsi="Times New Roman" w:cs="Times New Roman"/>
          <w:iCs/>
          <w:color w:val="000000"/>
          <w:lang w:eastAsia="pl-PL"/>
        </w:rPr>
        <w:t>5</w:t>
      </w:r>
      <w:r w:rsidR="007F2CA1" w:rsidRPr="007F2CA1">
        <w:rPr>
          <w:rFonts w:ascii="Times New Roman" w:eastAsia="Tahoma" w:hAnsi="Times New Roman" w:cs="Times New Roman"/>
          <w:iCs/>
          <w:color w:val="000000"/>
          <w:lang w:eastAsia="pl-PL"/>
        </w:rPr>
        <w:t xml:space="preserve">. Za niedopełnienie wymogu zatrudniania Pracowników świadczących roboty budowlane na </w:t>
      </w:r>
    </w:p>
    <w:p w:rsidR="007F2CA1" w:rsidRPr="007F2CA1" w:rsidRDefault="007F2CA1" w:rsidP="006709CF">
      <w:pPr>
        <w:spacing w:after="0" w:line="360" w:lineRule="auto"/>
        <w:jc w:val="both"/>
        <w:rPr>
          <w:rFonts w:ascii="Times New Roman" w:eastAsia="Tahoma" w:hAnsi="Times New Roman" w:cs="Times New Roman"/>
          <w:iCs/>
          <w:color w:val="000000"/>
          <w:lang w:eastAsia="pl-PL"/>
        </w:rPr>
      </w:pPr>
      <w:r w:rsidRPr="007F2CA1">
        <w:rPr>
          <w:rFonts w:ascii="Times New Roman" w:eastAsia="Tahoma" w:hAnsi="Times New Roman" w:cs="Times New Roman"/>
          <w:iCs/>
          <w:color w:val="000000"/>
          <w:lang w:eastAsia="pl-PL"/>
        </w:rPr>
        <w:t xml:space="preserve">    podstawie umowy o pracę w rozumieniu przepisów Kodeksu Pracy, Wykonawca zapłaci </w:t>
      </w:r>
    </w:p>
    <w:p w:rsidR="007F2CA1" w:rsidRPr="007F2CA1" w:rsidRDefault="007F2CA1" w:rsidP="006709CF">
      <w:pPr>
        <w:spacing w:after="0" w:line="360" w:lineRule="auto"/>
        <w:jc w:val="both"/>
        <w:rPr>
          <w:rFonts w:ascii="Times New Roman" w:eastAsia="Tahoma" w:hAnsi="Times New Roman" w:cs="Times New Roman"/>
          <w:iCs/>
          <w:color w:val="000000"/>
          <w:lang w:eastAsia="pl-PL"/>
        </w:rPr>
      </w:pPr>
      <w:r w:rsidRPr="007F2CA1">
        <w:rPr>
          <w:rFonts w:ascii="Times New Roman" w:eastAsia="Tahoma" w:hAnsi="Times New Roman" w:cs="Times New Roman"/>
          <w:iCs/>
          <w:color w:val="000000"/>
          <w:lang w:eastAsia="pl-PL"/>
        </w:rPr>
        <w:t xml:space="preserve">    Zamawiającemu kary umowne w wysokości kwoty minimalnego wynagrodzenia za pracę </w:t>
      </w:r>
    </w:p>
    <w:p w:rsidR="007F2CA1" w:rsidRPr="007F2CA1" w:rsidRDefault="007F2CA1" w:rsidP="006709CF">
      <w:pPr>
        <w:spacing w:after="0" w:line="360" w:lineRule="auto"/>
        <w:jc w:val="both"/>
        <w:rPr>
          <w:rFonts w:ascii="Times New Roman" w:eastAsia="Tahoma" w:hAnsi="Times New Roman" w:cs="Times New Roman"/>
          <w:iCs/>
          <w:color w:val="000000"/>
          <w:lang w:eastAsia="pl-PL"/>
        </w:rPr>
      </w:pPr>
      <w:r w:rsidRPr="007F2CA1">
        <w:rPr>
          <w:rFonts w:ascii="Times New Roman" w:eastAsia="Tahoma" w:hAnsi="Times New Roman" w:cs="Times New Roman"/>
          <w:iCs/>
          <w:color w:val="000000"/>
          <w:lang w:eastAsia="pl-PL"/>
        </w:rPr>
        <w:t xml:space="preserve">    ustalonego na podstawie przepisów o minimalnym wynagrodzeniu za pracę (obowiązujących </w:t>
      </w:r>
    </w:p>
    <w:p w:rsidR="007F2CA1" w:rsidRPr="007F2CA1" w:rsidRDefault="007F2CA1" w:rsidP="006709CF">
      <w:pPr>
        <w:spacing w:after="0" w:line="360" w:lineRule="auto"/>
        <w:jc w:val="both"/>
        <w:rPr>
          <w:rFonts w:ascii="Times New Roman" w:eastAsia="Tahoma" w:hAnsi="Times New Roman" w:cs="Times New Roman"/>
          <w:iCs/>
          <w:color w:val="000000"/>
          <w:lang w:eastAsia="pl-PL"/>
        </w:rPr>
      </w:pPr>
      <w:r w:rsidRPr="007F2CA1">
        <w:rPr>
          <w:rFonts w:ascii="Times New Roman" w:eastAsia="Tahoma" w:hAnsi="Times New Roman" w:cs="Times New Roman"/>
          <w:iCs/>
          <w:color w:val="000000"/>
          <w:lang w:eastAsia="pl-PL"/>
        </w:rPr>
        <w:t xml:space="preserve">    w chwili stwierdzenia przez Zamawiającego niedopełnienia przez Wykonawcę wymogu </w:t>
      </w:r>
    </w:p>
    <w:p w:rsidR="007F2CA1" w:rsidRPr="007F2CA1" w:rsidRDefault="007F2CA1" w:rsidP="006709CF">
      <w:pPr>
        <w:spacing w:after="0" w:line="360" w:lineRule="auto"/>
        <w:jc w:val="both"/>
        <w:rPr>
          <w:rFonts w:ascii="Times New Roman" w:eastAsia="Tahoma" w:hAnsi="Times New Roman" w:cs="Times New Roman"/>
          <w:iCs/>
          <w:color w:val="000000"/>
          <w:lang w:eastAsia="pl-PL"/>
        </w:rPr>
      </w:pPr>
      <w:r w:rsidRPr="007F2CA1">
        <w:rPr>
          <w:rFonts w:ascii="Times New Roman" w:eastAsia="Tahoma" w:hAnsi="Times New Roman" w:cs="Times New Roman"/>
          <w:iCs/>
          <w:color w:val="000000"/>
          <w:lang w:eastAsia="pl-PL"/>
        </w:rPr>
        <w:t xml:space="preserve">    zatrudniania Pracowników świadczących roboty budowlane na podstawie umowy o pracę w</w:t>
      </w:r>
    </w:p>
    <w:p w:rsidR="007F2CA1" w:rsidRDefault="007F2CA1" w:rsidP="006709CF">
      <w:pPr>
        <w:spacing w:after="0" w:line="360" w:lineRule="auto"/>
        <w:jc w:val="both"/>
        <w:rPr>
          <w:rFonts w:ascii="Times New Roman" w:eastAsia="Tahoma" w:hAnsi="Times New Roman" w:cs="Times New Roman"/>
          <w:iCs/>
          <w:color w:val="000000"/>
          <w:lang w:eastAsia="pl-PL"/>
        </w:rPr>
      </w:pPr>
      <w:r w:rsidRPr="007F2CA1">
        <w:rPr>
          <w:rFonts w:ascii="Times New Roman" w:eastAsia="Tahoma" w:hAnsi="Times New Roman" w:cs="Times New Roman"/>
          <w:iCs/>
          <w:color w:val="000000"/>
          <w:lang w:eastAsia="pl-PL"/>
        </w:rPr>
        <w:t xml:space="preserve">    rozumieniu przepisów Kodeksu Pracy) oraz liczby dni w okresie realizacji umowy, w których niedopełniano   przedmiotowego wymogu – za każdą osobę.</w:t>
      </w:r>
    </w:p>
    <w:p w:rsidR="006709CF" w:rsidRDefault="006709CF" w:rsidP="006709CF">
      <w:pPr>
        <w:spacing w:after="0" w:line="360" w:lineRule="auto"/>
        <w:jc w:val="both"/>
        <w:rPr>
          <w:rFonts w:ascii="Times New Roman" w:eastAsia="Tahoma" w:hAnsi="Times New Roman" w:cs="Times New Roman"/>
          <w:iCs/>
          <w:color w:val="000000"/>
          <w:lang w:eastAsia="pl-PL"/>
        </w:rPr>
      </w:pPr>
    </w:p>
    <w:p w:rsidR="00D25B9D" w:rsidRPr="00D25B9D" w:rsidRDefault="002C1BA6" w:rsidP="00D25B9D">
      <w:pPr>
        <w:spacing w:after="0" w:line="360" w:lineRule="auto"/>
        <w:ind w:left="284"/>
        <w:jc w:val="center"/>
        <w:rPr>
          <w:rFonts w:ascii="Times New Roman" w:eastAsia="Tahoma" w:hAnsi="Times New Roman" w:cs="Times New Roman"/>
          <w:iCs/>
          <w:color w:val="000000"/>
          <w:lang w:eastAsia="pl-PL"/>
        </w:rPr>
      </w:pPr>
      <w:r>
        <w:rPr>
          <w:rFonts w:ascii="Times New Roman" w:eastAsia="Tahoma" w:hAnsi="Times New Roman" w:cs="Times New Roman"/>
          <w:iCs/>
          <w:color w:val="000000"/>
          <w:lang w:eastAsia="pl-PL"/>
        </w:rPr>
        <w:t>§ 20</w:t>
      </w:r>
    </w:p>
    <w:p w:rsidR="00D25B9D" w:rsidRPr="00D25B9D" w:rsidRDefault="00D25B9D" w:rsidP="00D25B9D">
      <w:pPr>
        <w:spacing w:after="0" w:line="360" w:lineRule="auto"/>
        <w:ind w:left="284"/>
        <w:jc w:val="both"/>
        <w:rPr>
          <w:rFonts w:ascii="Times New Roman" w:eastAsia="Tahoma" w:hAnsi="Times New Roman" w:cs="Times New Roman"/>
          <w:iCs/>
          <w:color w:val="000000"/>
          <w:lang w:eastAsia="pl-PL"/>
        </w:rPr>
      </w:pPr>
      <w:r w:rsidRPr="00D25B9D">
        <w:rPr>
          <w:rFonts w:ascii="Times New Roman" w:eastAsia="Tahoma" w:hAnsi="Times New Roman" w:cs="Times New Roman"/>
          <w:iCs/>
          <w:color w:val="000000"/>
          <w:lang w:eastAsia="pl-PL"/>
        </w:rPr>
        <w:t>Zamawiający przewiduje zmianę umowy w następujących przypadkach:</w:t>
      </w:r>
    </w:p>
    <w:p w:rsidR="00D25B9D" w:rsidRPr="00D25B9D" w:rsidRDefault="00D25B9D" w:rsidP="00D25B9D">
      <w:pPr>
        <w:spacing w:after="0" w:line="360" w:lineRule="auto"/>
        <w:ind w:left="284"/>
        <w:jc w:val="both"/>
        <w:rPr>
          <w:rFonts w:ascii="Times New Roman" w:eastAsia="Tahoma" w:hAnsi="Times New Roman" w:cs="Times New Roman"/>
          <w:iCs/>
          <w:color w:val="000000"/>
          <w:lang w:eastAsia="pl-PL"/>
        </w:rPr>
      </w:pPr>
      <w:r w:rsidRPr="00D25B9D">
        <w:rPr>
          <w:rFonts w:ascii="Times New Roman" w:eastAsia="Tahoma" w:hAnsi="Times New Roman" w:cs="Times New Roman"/>
          <w:iCs/>
          <w:color w:val="000000"/>
          <w:lang w:eastAsia="pl-PL"/>
        </w:rPr>
        <w:t>1.</w:t>
      </w:r>
      <w:r w:rsidRPr="00D25B9D">
        <w:rPr>
          <w:rFonts w:ascii="Times New Roman" w:eastAsia="Tahoma" w:hAnsi="Times New Roman" w:cs="Times New Roman"/>
          <w:iCs/>
          <w:color w:val="000000"/>
          <w:lang w:eastAsia="pl-PL"/>
        </w:rPr>
        <w:tab/>
        <w:t>Wynagrodzenie należne wykonawcy podlega automatycznej zmianie do zmiany wysokości podatku VAT obowiązującej w chwili powstania obowiązku podatkowego. W takim przypadku wysokość wynagrodzenia należnego wykonawcy ustalana jest każdorazowo z uwzględnieniem aktualnej stawki podatku VAT obowiązującej na dzień wystawienia faktury (powstania obowiązku podatkowego).</w:t>
      </w:r>
    </w:p>
    <w:p w:rsidR="005C790B" w:rsidRDefault="00D25B9D" w:rsidP="00D25B9D">
      <w:pPr>
        <w:spacing w:after="0" w:line="360" w:lineRule="auto"/>
        <w:ind w:left="284"/>
        <w:jc w:val="both"/>
        <w:rPr>
          <w:rFonts w:ascii="Times New Roman" w:eastAsia="Tahoma" w:hAnsi="Times New Roman" w:cs="Times New Roman"/>
          <w:iCs/>
          <w:color w:val="000000"/>
          <w:lang w:eastAsia="pl-PL"/>
        </w:rPr>
      </w:pPr>
      <w:r w:rsidRPr="00D25B9D">
        <w:rPr>
          <w:rFonts w:ascii="Times New Roman" w:eastAsia="Tahoma" w:hAnsi="Times New Roman" w:cs="Times New Roman"/>
          <w:iCs/>
          <w:color w:val="000000"/>
          <w:lang w:eastAsia="pl-PL"/>
        </w:rPr>
        <w:t>2.</w:t>
      </w:r>
      <w:r w:rsidRPr="00D25B9D">
        <w:rPr>
          <w:rFonts w:ascii="Times New Roman" w:eastAsia="Tahoma" w:hAnsi="Times New Roman" w:cs="Times New Roman"/>
          <w:iCs/>
          <w:color w:val="000000"/>
          <w:lang w:eastAsia="pl-PL"/>
        </w:rPr>
        <w:tab/>
        <w:t>Do czasu zakończenia wykonywania prac Zamawiający ma prawo ograniczyć zakres, ilość prac jeszcze nie wykonanych. Zawiadomienie Wykonawcy wymaga zachowania formy pisemnej. W takim przypadku wynagrodzenie wykonawcy ulegnie odpowiedniemu pomniejszeniu o wartość prac zaniechanych na żądanie Zamawiającego. W związku z prawem Zamawiającego do zaniechania określonych robót, Wykonawcy nie przysługują żadne roszczenia z tytułu odstępnego, odszkodowania itp.</w:t>
      </w:r>
    </w:p>
    <w:p w:rsidR="006709CF" w:rsidRPr="006709CF" w:rsidRDefault="005C790B" w:rsidP="00D25B9D">
      <w:pPr>
        <w:spacing w:after="0" w:line="360" w:lineRule="auto"/>
        <w:ind w:left="284"/>
        <w:jc w:val="both"/>
        <w:rPr>
          <w:rFonts w:ascii="Times New Roman" w:eastAsia="Tahoma" w:hAnsi="Times New Roman" w:cs="Times New Roman"/>
          <w:iCs/>
          <w:color w:val="000000"/>
          <w:lang w:eastAsia="pl-PL"/>
        </w:rPr>
      </w:pPr>
      <w:r>
        <w:rPr>
          <w:rFonts w:ascii="Times New Roman" w:eastAsia="Tahoma" w:hAnsi="Times New Roman" w:cs="Times New Roman"/>
          <w:iCs/>
          <w:color w:val="000000"/>
          <w:lang w:eastAsia="pl-PL"/>
        </w:rPr>
        <w:t xml:space="preserve">3. </w:t>
      </w:r>
      <w:r w:rsidR="006709CF" w:rsidRPr="006709CF">
        <w:rPr>
          <w:rFonts w:ascii="Times New Roman" w:eastAsia="Tahoma" w:hAnsi="Times New Roman" w:cs="Times New Roman"/>
          <w:iCs/>
          <w:color w:val="000000"/>
          <w:lang w:eastAsia="pl-PL"/>
        </w:rPr>
        <w:t>Termin wykonania świadczenia określony w SIWZ , ulega wydłużeniu w przypadku:</w:t>
      </w:r>
    </w:p>
    <w:p w:rsidR="006709CF" w:rsidRPr="006709CF" w:rsidRDefault="006709CF" w:rsidP="006709CF">
      <w:pPr>
        <w:spacing w:after="0" w:line="360" w:lineRule="auto"/>
        <w:ind w:left="284"/>
        <w:jc w:val="both"/>
        <w:rPr>
          <w:rFonts w:ascii="Times New Roman" w:eastAsia="Tahoma" w:hAnsi="Times New Roman" w:cs="Times New Roman"/>
          <w:iCs/>
          <w:color w:val="000000"/>
          <w:lang w:eastAsia="pl-PL"/>
        </w:rPr>
      </w:pPr>
      <w:r w:rsidRPr="006709CF">
        <w:rPr>
          <w:rFonts w:ascii="Times New Roman" w:eastAsia="Tahoma" w:hAnsi="Times New Roman" w:cs="Times New Roman"/>
          <w:iCs/>
          <w:color w:val="000000"/>
          <w:lang w:eastAsia="pl-PL"/>
        </w:rPr>
        <w:lastRenderedPageBreak/>
        <w:t>1)</w:t>
      </w:r>
      <w:r w:rsidRPr="006709CF">
        <w:rPr>
          <w:rFonts w:ascii="Times New Roman" w:eastAsia="Tahoma" w:hAnsi="Times New Roman" w:cs="Times New Roman"/>
          <w:iCs/>
          <w:color w:val="000000"/>
          <w:lang w:eastAsia="pl-PL"/>
        </w:rPr>
        <w:tab/>
        <w:t>wystąpienia przeszkody o charakterze „siły wyższej” która uniemożliwia realizację świadczenia; pojęcie wystąpienia przeszkody o charakterze „siły wyższej” która uniemożliwia realizację świadczenia; pojęcie „siła wyższa” oznacza wydarzenia zewnętrzne, nieprzewidywalne, nieoczekiwane i poza kontrolą stron niniejszej umowy, występujące po podpisaniu umowy, a powodujące niemożliwość realizacji umowy w jej obecnym brzmieniu, przy czym  Wykonawca może powołać się na zaistnienie siły wyższej tylko wtedy, gdy poinformuje w formie pisemnej Zamawiającego w ciągu 3 dni od dnia jej zaistnienia,</w:t>
      </w:r>
    </w:p>
    <w:p w:rsidR="006709CF" w:rsidRPr="006709CF" w:rsidRDefault="006709CF" w:rsidP="006709CF">
      <w:pPr>
        <w:spacing w:after="0" w:line="360" w:lineRule="auto"/>
        <w:ind w:left="284"/>
        <w:jc w:val="both"/>
        <w:rPr>
          <w:rFonts w:ascii="Times New Roman" w:eastAsia="Tahoma" w:hAnsi="Times New Roman" w:cs="Times New Roman"/>
          <w:iCs/>
          <w:color w:val="000000"/>
          <w:lang w:eastAsia="pl-PL"/>
        </w:rPr>
      </w:pPr>
      <w:r w:rsidRPr="006709CF">
        <w:rPr>
          <w:rFonts w:ascii="Times New Roman" w:eastAsia="Tahoma" w:hAnsi="Times New Roman" w:cs="Times New Roman"/>
          <w:iCs/>
          <w:color w:val="000000"/>
          <w:lang w:eastAsia="pl-PL"/>
        </w:rPr>
        <w:t>2)</w:t>
      </w:r>
      <w:r w:rsidRPr="006709CF">
        <w:rPr>
          <w:rFonts w:ascii="Times New Roman" w:eastAsia="Tahoma" w:hAnsi="Times New Roman" w:cs="Times New Roman"/>
          <w:iCs/>
          <w:color w:val="000000"/>
          <w:lang w:eastAsia="pl-PL"/>
        </w:rPr>
        <w:tab/>
        <w:t>wystąpienia w trakcie realizacji zamówienia zmian przepisów prawa krajowego, co wpłynie na realizację zamówienia i spowoduje konieczność dostosowania realizacji umowy do zmian przepisów;</w:t>
      </w:r>
    </w:p>
    <w:p w:rsidR="006709CF" w:rsidRPr="006709CF" w:rsidRDefault="006709CF" w:rsidP="006709CF">
      <w:pPr>
        <w:spacing w:after="0" w:line="360" w:lineRule="auto"/>
        <w:ind w:left="284"/>
        <w:jc w:val="both"/>
        <w:rPr>
          <w:rFonts w:ascii="Times New Roman" w:eastAsia="Tahoma" w:hAnsi="Times New Roman" w:cs="Times New Roman"/>
          <w:iCs/>
          <w:color w:val="000000"/>
          <w:lang w:eastAsia="pl-PL"/>
        </w:rPr>
      </w:pPr>
      <w:r w:rsidRPr="006709CF">
        <w:rPr>
          <w:rFonts w:ascii="Times New Roman" w:eastAsia="Tahoma" w:hAnsi="Times New Roman" w:cs="Times New Roman"/>
          <w:iCs/>
          <w:color w:val="000000"/>
          <w:lang w:eastAsia="pl-PL"/>
        </w:rPr>
        <w:t>3)</w:t>
      </w:r>
      <w:r w:rsidRPr="006709CF">
        <w:rPr>
          <w:rFonts w:ascii="Times New Roman" w:eastAsia="Tahoma" w:hAnsi="Times New Roman" w:cs="Times New Roman"/>
          <w:iCs/>
          <w:color w:val="000000"/>
          <w:lang w:eastAsia="pl-PL"/>
        </w:rPr>
        <w:tab/>
        <w:t>wystąpienia niekorzystnych i trudnych do przewidzenia warunków atmosferycznych, a w szczególności: intensywnych opadów deszczu i niskich temperatur, uniemożliwiających wykonanie robót budowlanych zgodnie z wymogami technologii, przy czym Wykonawca może powołać się na zaistnienie niekorzystnych warunków atmosferycznych tylko wtedy, gdy poinformuje w formie pisemnej Zamawiającego w ciągu 3 dni od dnia ich zaistnienia;</w:t>
      </w:r>
    </w:p>
    <w:p w:rsidR="006709CF" w:rsidRPr="006709CF" w:rsidRDefault="006709CF" w:rsidP="006709CF">
      <w:pPr>
        <w:spacing w:after="0" w:line="360" w:lineRule="auto"/>
        <w:ind w:left="284"/>
        <w:jc w:val="both"/>
        <w:rPr>
          <w:rFonts w:ascii="Times New Roman" w:eastAsia="Tahoma" w:hAnsi="Times New Roman" w:cs="Times New Roman"/>
          <w:iCs/>
          <w:color w:val="000000"/>
          <w:lang w:eastAsia="pl-PL"/>
        </w:rPr>
      </w:pPr>
      <w:r w:rsidRPr="006709CF">
        <w:rPr>
          <w:rFonts w:ascii="Times New Roman" w:eastAsia="Tahoma" w:hAnsi="Times New Roman" w:cs="Times New Roman"/>
          <w:iCs/>
          <w:color w:val="000000"/>
          <w:lang w:eastAsia="pl-PL"/>
        </w:rPr>
        <w:t>4)</w:t>
      </w:r>
      <w:r w:rsidRPr="006709CF">
        <w:rPr>
          <w:rFonts w:ascii="Times New Roman" w:eastAsia="Tahoma" w:hAnsi="Times New Roman" w:cs="Times New Roman"/>
          <w:iCs/>
          <w:color w:val="000000"/>
          <w:lang w:eastAsia="pl-PL"/>
        </w:rPr>
        <w:tab/>
        <w:t>braku możliwość realizacji świadczenia wskutek okoliczności i przyczyn nie leżących po stronie Wykonawcy, a w szczególności w przypadku wstrzymania robót budowlanych przez Zamawiającego lub konieczności usunięcia błędów lub wprowadzenia zmian w dokumentacji projektowej i/lub uzyskania zmiany pozwolenia na budowę, jeżeli przepisy prawa tego wymagają;</w:t>
      </w:r>
    </w:p>
    <w:p w:rsidR="006709CF" w:rsidRPr="006709CF" w:rsidRDefault="006709CF" w:rsidP="006709CF">
      <w:pPr>
        <w:spacing w:after="0" w:line="360" w:lineRule="auto"/>
        <w:ind w:left="284"/>
        <w:jc w:val="both"/>
        <w:rPr>
          <w:rFonts w:ascii="Times New Roman" w:eastAsia="Tahoma" w:hAnsi="Times New Roman" w:cs="Times New Roman"/>
          <w:iCs/>
          <w:color w:val="000000"/>
          <w:lang w:eastAsia="pl-PL"/>
        </w:rPr>
      </w:pPr>
      <w:r w:rsidRPr="006709CF">
        <w:rPr>
          <w:rFonts w:ascii="Times New Roman" w:eastAsia="Tahoma" w:hAnsi="Times New Roman" w:cs="Times New Roman"/>
          <w:iCs/>
          <w:color w:val="000000"/>
          <w:lang w:eastAsia="pl-PL"/>
        </w:rPr>
        <w:t>a wykonanie zamówienia podstawowego jest uzależnione od wykonania zamówienia dodatkowego</w:t>
      </w:r>
    </w:p>
    <w:p w:rsidR="006709CF" w:rsidRPr="006709CF" w:rsidRDefault="005C790B" w:rsidP="006709CF">
      <w:pPr>
        <w:spacing w:after="0" w:line="360" w:lineRule="auto"/>
        <w:ind w:left="284"/>
        <w:jc w:val="both"/>
        <w:rPr>
          <w:rFonts w:ascii="Times New Roman" w:eastAsia="Tahoma" w:hAnsi="Times New Roman" w:cs="Times New Roman"/>
          <w:iCs/>
          <w:color w:val="000000"/>
          <w:lang w:eastAsia="pl-PL"/>
        </w:rPr>
      </w:pPr>
      <w:r>
        <w:rPr>
          <w:rFonts w:ascii="Times New Roman" w:eastAsia="Tahoma" w:hAnsi="Times New Roman" w:cs="Times New Roman"/>
          <w:iCs/>
          <w:color w:val="000000"/>
          <w:lang w:eastAsia="pl-PL"/>
        </w:rPr>
        <w:t>5</w:t>
      </w:r>
      <w:r w:rsidR="006709CF" w:rsidRPr="006709CF">
        <w:rPr>
          <w:rFonts w:ascii="Times New Roman" w:eastAsia="Tahoma" w:hAnsi="Times New Roman" w:cs="Times New Roman"/>
          <w:iCs/>
          <w:color w:val="000000"/>
          <w:lang w:eastAsia="pl-PL"/>
        </w:rPr>
        <w:t>)</w:t>
      </w:r>
      <w:r w:rsidR="006709CF" w:rsidRPr="006709CF">
        <w:rPr>
          <w:rFonts w:ascii="Times New Roman" w:eastAsia="Tahoma" w:hAnsi="Times New Roman" w:cs="Times New Roman"/>
          <w:iCs/>
          <w:color w:val="000000"/>
          <w:lang w:eastAsia="pl-PL"/>
        </w:rPr>
        <w:tab/>
        <w:t>wstrzymania prac budowlanych przez właściwy organ, odmowy wydania przez organy administracji lub inne podmioty wymaganych uzgodnień, zezwoleń, decyzji, z przyczyn niezawinionych przez Wykonawcę</w:t>
      </w:r>
    </w:p>
    <w:p w:rsidR="006709CF" w:rsidRPr="006709CF" w:rsidRDefault="006709CF" w:rsidP="006709CF">
      <w:pPr>
        <w:spacing w:after="0" w:line="360" w:lineRule="auto"/>
        <w:ind w:left="284"/>
        <w:jc w:val="both"/>
        <w:rPr>
          <w:rFonts w:ascii="Times New Roman" w:eastAsia="Tahoma" w:hAnsi="Times New Roman" w:cs="Times New Roman"/>
          <w:iCs/>
          <w:color w:val="000000"/>
          <w:lang w:eastAsia="pl-PL"/>
        </w:rPr>
      </w:pPr>
      <w:r w:rsidRPr="006709CF">
        <w:rPr>
          <w:rFonts w:ascii="Times New Roman" w:eastAsia="Tahoma" w:hAnsi="Times New Roman" w:cs="Times New Roman"/>
          <w:iCs/>
          <w:color w:val="000000"/>
          <w:lang w:eastAsia="pl-PL"/>
        </w:rPr>
        <w:t>4.</w:t>
      </w:r>
      <w:r w:rsidRPr="006709CF">
        <w:rPr>
          <w:rFonts w:ascii="Times New Roman" w:eastAsia="Tahoma" w:hAnsi="Times New Roman" w:cs="Times New Roman"/>
          <w:iCs/>
          <w:color w:val="000000"/>
          <w:lang w:eastAsia="pl-PL"/>
        </w:rPr>
        <w:tab/>
        <w:t>Jeżeli wystąpią wady dokumentacji projektowej, skutkujące koniecznością dokonania poprawek, zmian lub uzupełnień dokumentacji projektowej a ich konsekwencją będzie zmiana rozwiązań technicznych (technologicznych lub materiałowych) wykonania robót lub ich elementu a dokonywanie zmian w dokumentacji uniemożliwi lub istotnie wstrzyma realizację robót – zmianie może ulec odpowiednio sposób i termin realizacji robót oraz wynagrodzenie wykonawcy.</w:t>
      </w:r>
    </w:p>
    <w:p w:rsidR="006709CF" w:rsidRPr="006709CF" w:rsidRDefault="006709CF" w:rsidP="006709CF">
      <w:pPr>
        <w:spacing w:after="0" w:line="360" w:lineRule="auto"/>
        <w:ind w:left="284"/>
        <w:jc w:val="both"/>
        <w:rPr>
          <w:rFonts w:ascii="Times New Roman" w:eastAsia="Tahoma" w:hAnsi="Times New Roman" w:cs="Times New Roman"/>
          <w:iCs/>
          <w:color w:val="000000"/>
          <w:lang w:eastAsia="pl-PL"/>
        </w:rPr>
      </w:pPr>
      <w:r w:rsidRPr="006709CF">
        <w:rPr>
          <w:rFonts w:ascii="Times New Roman" w:eastAsia="Tahoma" w:hAnsi="Times New Roman" w:cs="Times New Roman"/>
          <w:iCs/>
          <w:color w:val="000000"/>
          <w:lang w:eastAsia="pl-PL"/>
        </w:rPr>
        <w:t xml:space="preserve">Zmiana umowy w takim przypadku dokonuje się  po pisemnym powiadomieniu zamawiającego przez wykonawcę o zaistnieniu powyższych okoliczności i potwierdzeniu ich wystąpienia przez  Zamawiającego w formie spisanego na tę okoliczność Protokołu Konieczności podpisanego przez inspektora nadzoru i przedkładanego do zatwierdzenia Zamawiającemu. Zmiana wymaga zawarcia aneksu do umowy. </w:t>
      </w:r>
    </w:p>
    <w:p w:rsidR="006709CF" w:rsidRPr="006709CF" w:rsidRDefault="006709CF" w:rsidP="006709CF">
      <w:pPr>
        <w:spacing w:after="0" w:line="360" w:lineRule="auto"/>
        <w:ind w:left="284"/>
        <w:jc w:val="both"/>
        <w:rPr>
          <w:rFonts w:ascii="Times New Roman" w:eastAsia="Tahoma" w:hAnsi="Times New Roman" w:cs="Times New Roman"/>
          <w:iCs/>
          <w:color w:val="000000"/>
          <w:lang w:eastAsia="pl-PL"/>
        </w:rPr>
      </w:pPr>
      <w:r w:rsidRPr="006709CF">
        <w:rPr>
          <w:rFonts w:ascii="Times New Roman" w:eastAsia="Tahoma" w:hAnsi="Times New Roman" w:cs="Times New Roman"/>
          <w:iCs/>
          <w:color w:val="000000"/>
          <w:lang w:eastAsia="pl-PL"/>
        </w:rPr>
        <w:t>5.</w:t>
      </w:r>
      <w:r w:rsidRPr="006709CF">
        <w:rPr>
          <w:rFonts w:ascii="Times New Roman" w:eastAsia="Tahoma" w:hAnsi="Times New Roman" w:cs="Times New Roman"/>
          <w:iCs/>
          <w:color w:val="000000"/>
          <w:lang w:eastAsia="pl-PL"/>
        </w:rPr>
        <w:tab/>
        <w:t>W pr</w:t>
      </w:r>
      <w:r w:rsidR="005C790B">
        <w:rPr>
          <w:rFonts w:ascii="Times New Roman" w:eastAsia="Tahoma" w:hAnsi="Times New Roman" w:cs="Times New Roman"/>
          <w:iCs/>
          <w:color w:val="000000"/>
          <w:lang w:eastAsia="pl-PL"/>
        </w:rPr>
        <w:t xml:space="preserve">zypadku, o których mowa w ust.3 </w:t>
      </w:r>
      <w:r w:rsidRPr="006709CF">
        <w:rPr>
          <w:rFonts w:ascii="Times New Roman" w:eastAsia="Tahoma" w:hAnsi="Times New Roman" w:cs="Times New Roman"/>
          <w:iCs/>
          <w:color w:val="000000"/>
          <w:lang w:eastAsia="pl-PL"/>
        </w:rPr>
        <w:t xml:space="preserve"> zmiana terminu wykonania świadczenia  dokonuje się  po pisemnym powiadomieniu zamawiającego przez wykonawcę o zaistnieniu powyższych okoliczności i potwierdzeniu ich wystąpienia przez  Zamawiającego w formie spisanego na tę okoliczność Protokołu Konieczności podpisanego przez inspektora nadzoru i przedkładanego do </w:t>
      </w:r>
      <w:r w:rsidRPr="006709CF">
        <w:rPr>
          <w:rFonts w:ascii="Times New Roman" w:eastAsia="Tahoma" w:hAnsi="Times New Roman" w:cs="Times New Roman"/>
          <w:iCs/>
          <w:color w:val="000000"/>
          <w:lang w:eastAsia="pl-PL"/>
        </w:rPr>
        <w:lastRenderedPageBreak/>
        <w:t>zatwierdzenia Zamawiającemu. Zmiana wymaga zawarcia aneksu do umowy. Termin realizacji ulegnie przedłużeniu o czas wstrzymania robót  z wyżej wymienionych przyczyn (przeszkód) określony w Protokole Konieczności, nie dłuższy jednak niż czas ich trwania.</w:t>
      </w:r>
    </w:p>
    <w:p w:rsidR="006709CF" w:rsidRPr="006709CF" w:rsidRDefault="006709CF" w:rsidP="006709CF">
      <w:pPr>
        <w:spacing w:after="0" w:line="360" w:lineRule="auto"/>
        <w:ind w:left="284"/>
        <w:jc w:val="both"/>
        <w:rPr>
          <w:rFonts w:ascii="Times New Roman" w:eastAsia="Tahoma" w:hAnsi="Times New Roman" w:cs="Times New Roman"/>
          <w:iCs/>
          <w:color w:val="000000"/>
          <w:lang w:eastAsia="pl-PL"/>
        </w:rPr>
      </w:pPr>
      <w:r w:rsidRPr="006709CF">
        <w:rPr>
          <w:rFonts w:ascii="Times New Roman" w:eastAsia="Tahoma" w:hAnsi="Times New Roman" w:cs="Times New Roman"/>
          <w:iCs/>
          <w:color w:val="000000"/>
          <w:lang w:eastAsia="pl-PL"/>
        </w:rPr>
        <w:t>6.</w:t>
      </w:r>
      <w:r w:rsidRPr="006709CF">
        <w:rPr>
          <w:rFonts w:ascii="Times New Roman" w:eastAsia="Tahoma" w:hAnsi="Times New Roman" w:cs="Times New Roman"/>
          <w:iCs/>
          <w:color w:val="000000"/>
          <w:lang w:eastAsia="pl-PL"/>
        </w:rPr>
        <w:tab/>
        <w:t>Ponadto na wniosek wykonawcy, za zgodą Zamawiającego, wykonawca może:</w:t>
      </w:r>
    </w:p>
    <w:p w:rsidR="006709CF" w:rsidRPr="006709CF" w:rsidRDefault="006709CF" w:rsidP="006709CF">
      <w:pPr>
        <w:spacing w:after="0" w:line="360" w:lineRule="auto"/>
        <w:ind w:left="284"/>
        <w:jc w:val="both"/>
        <w:rPr>
          <w:rFonts w:ascii="Times New Roman" w:eastAsia="Tahoma" w:hAnsi="Times New Roman" w:cs="Times New Roman"/>
          <w:iCs/>
          <w:color w:val="000000"/>
          <w:lang w:eastAsia="pl-PL"/>
        </w:rPr>
      </w:pPr>
      <w:r w:rsidRPr="006709CF">
        <w:rPr>
          <w:rFonts w:ascii="Times New Roman" w:eastAsia="Tahoma" w:hAnsi="Times New Roman" w:cs="Times New Roman"/>
          <w:iCs/>
          <w:color w:val="000000"/>
          <w:lang w:eastAsia="pl-PL"/>
        </w:rPr>
        <w:t>a)</w:t>
      </w:r>
      <w:r w:rsidRPr="006709CF">
        <w:rPr>
          <w:rFonts w:ascii="Times New Roman" w:eastAsia="Tahoma" w:hAnsi="Times New Roman" w:cs="Times New Roman"/>
          <w:iCs/>
          <w:color w:val="000000"/>
          <w:lang w:eastAsia="pl-PL"/>
        </w:rPr>
        <w:tab/>
        <w:t>dokonać zmiany podwykonawcy</w:t>
      </w:r>
    </w:p>
    <w:p w:rsidR="006709CF" w:rsidRPr="006709CF" w:rsidRDefault="006709CF" w:rsidP="006709CF">
      <w:pPr>
        <w:spacing w:after="0" w:line="360" w:lineRule="auto"/>
        <w:ind w:left="284"/>
        <w:jc w:val="both"/>
        <w:rPr>
          <w:rFonts w:ascii="Times New Roman" w:eastAsia="Tahoma" w:hAnsi="Times New Roman" w:cs="Times New Roman"/>
          <w:iCs/>
          <w:color w:val="000000"/>
          <w:lang w:eastAsia="pl-PL"/>
        </w:rPr>
      </w:pPr>
      <w:r w:rsidRPr="006709CF">
        <w:rPr>
          <w:rFonts w:ascii="Times New Roman" w:eastAsia="Tahoma" w:hAnsi="Times New Roman" w:cs="Times New Roman"/>
          <w:iCs/>
          <w:color w:val="000000"/>
          <w:lang w:eastAsia="pl-PL"/>
        </w:rPr>
        <w:t>b)</w:t>
      </w:r>
      <w:r w:rsidRPr="006709CF">
        <w:rPr>
          <w:rFonts w:ascii="Times New Roman" w:eastAsia="Tahoma" w:hAnsi="Times New Roman" w:cs="Times New Roman"/>
          <w:iCs/>
          <w:color w:val="000000"/>
          <w:lang w:eastAsia="pl-PL"/>
        </w:rPr>
        <w:tab/>
        <w:t>wskazać innych zakres podwykonawstwa niż przedstawiony w ofercie</w:t>
      </w:r>
    </w:p>
    <w:p w:rsidR="006709CF" w:rsidRPr="006709CF" w:rsidRDefault="006709CF" w:rsidP="006709CF">
      <w:pPr>
        <w:spacing w:after="0" w:line="360" w:lineRule="auto"/>
        <w:ind w:left="284"/>
        <w:jc w:val="both"/>
        <w:rPr>
          <w:rFonts w:ascii="Times New Roman" w:eastAsia="Tahoma" w:hAnsi="Times New Roman" w:cs="Times New Roman"/>
          <w:iCs/>
          <w:color w:val="000000"/>
          <w:lang w:eastAsia="pl-PL"/>
        </w:rPr>
      </w:pPr>
      <w:r w:rsidRPr="006709CF">
        <w:rPr>
          <w:rFonts w:ascii="Times New Roman" w:eastAsia="Tahoma" w:hAnsi="Times New Roman" w:cs="Times New Roman"/>
          <w:iCs/>
          <w:color w:val="000000"/>
          <w:lang w:eastAsia="pl-PL"/>
        </w:rPr>
        <w:t>c)</w:t>
      </w:r>
      <w:r w:rsidRPr="006709CF">
        <w:rPr>
          <w:rFonts w:ascii="Times New Roman" w:eastAsia="Tahoma" w:hAnsi="Times New Roman" w:cs="Times New Roman"/>
          <w:iCs/>
          <w:color w:val="000000"/>
          <w:lang w:eastAsia="pl-PL"/>
        </w:rPr>
        <w:tab/>
        <w:t>zrezygnować z udziału podwykonawcy w realizacji zamówienia</w:t>
      </w:r>
    </w:p>
    <w:p w:rsidR="006709CF" w:rsidRPr="006709CF" w:rsidRDefault="006709CF" w:rsidP="006709CF">
      <w:pPr>
        <w:spacing w:after="0" w:line="360" w:lineRule="auto"/>
        <w:ind w:left="284"/>
        <w:jc w:val="both"/>
        <w:rPr>
          <w:rFonts w:ascii="Times New Roman" w:eastAsia="Tahoma" w:hAnsi="Times New Roman" w:cs="Times New Roman"/>
          <w:iCs/>
          <w:color w:val="000000"/>
          <w:lang w:eastAsia="pl-PL"/>
        </w:rPr>
      </w:pPr>
      <w:r w:rsidRPr="006709CF">
        <w:rPr>
          <w:rFonts w:ascii="Times New Roman" w:eastAsia="Tahoma" w:hAnsi="Times New Roman" w:cs="Times New Roman"/>
          <w:iCs/>
          <w:color w:val="000000"/>
          <w:lang w:eastAsia="pl-PL"/>
        </w:rPr>
        <w:t>d)</w:t>
      </w:r>
      <w:r w:rsidRPr="006709CF">
        <w:rPr>
          <w:rFonts w:ascii="Times New Roman" w:eastAsia="Tahoma" w:hAnsi="Times New Roman" w:cs="Times New Roman"/>
          <w:iCs/>
          <w:color w:val="000000"/>
          <w:lang w:eastAsia="pl-PL"/>
        </w:rPr>
        <w:tab/>
        <w:t xml:space="preserve">powierzyć wykonanie części zamówienia podwykonawcom, pomimo niewskazania w ofercie części zamówienia przeznaczonej do wykonania w ramach podwykonawstwa. </w:t>
      </w:r>
    </w:p>
    <w:p w:rsidR="006709CF" w:rsidRPr="006709CF" w:rsidRDefault="006709CF" w:rsidP="006709CF">
      <w:pPr>
        <w:spacing w:after="0" w:line="360" w:lineRule="auto"/>
        <w:ind w:left="284"/>
        <w:jc w:val="both"/>
        <w:rPr>
          <w:rFonts w:ascii="Times New Roman" w:eastAsia="Tahoma" w:hAnsi="Times New Roman" w:cs="Times New Roman"/>
          <w:iCs/>
          <w:color w:val="000000"/>
          <w:lang w:eastAsia="pl-PL"/>
        </w:rPr>
      </w:pPr>
      <w:r w:rsidRPr="006709CF">
        <w:rPr>
          <w:rFonts w:ascii="Times New Roman" w:eastAsia="Tahoma" w:hAnsi="Times New Roman" w:cs="Times New Roman"/>
          <w:iCs/>
          <w:color w:val="000000"/>
          <w:lang w:eastAsia="pl-PL"/>
        </w:rPr>
        <w:t>7.</w:t>
      </w:r>
      <w:r w:rsidRPr="006709CF">
        <w:rPr>
          <w:rFonts w:ascii="Times New Roman" w:eastAsia="Tahoma" w:hAnsi="Times New Roman" w:cs="Times New Roman"/>
          <w:iCs/>
          <w:color w:val="000000"/>
          <w:lang w:eastAsia="pl-PL"/>
        </w:rPr>
        <w:tab/>
        <w:t xml:space="preserve">Jeżeli Zamawiający uzna, że zaistniałe okoliczności stanowiące podstawę do zmiany w umowie nie są zasadne, Wykonawca zobowiązany jest do realizacji zadania zgodnie z warunkami określonymi w SIWZ  i zawartej przez strony umowie. </w:t>
      </w:r>
    </w:p>
    <w:p w:rsidR="006709CF" w:rsidRDefault="006709CF" w:rsidP="006709CF">
      <w:pPr>
        <w:spacing w:after="0" w:line="360" w:lineRule="auto"/>
        <w:ind w:left="284"/>
        <w:jc w:val="both"/>
        <w:rPr>
          <w:rFonts w:ascii="Times New Roman" w:eastAsia="Tahoma" w:hAnsi="Times New Roman" w:cs="Times New Roman"/>
          <w:iCs/>
          <w:color w:val="000000"/>
          <w:lang w:eastAsia="pl-PL"/>
        </w:rPr>
      </w:pPr>
      <w:r w:rsidRPr="006709CF">
        <w:rPr>
          <w:rFonts w:ascii="Times New Roman" w:eastAsia="Tahoma" w:hAnsi="Times New Roman" w:cs="Times New Roman"/>
          <w:iCs/>
          <w:color w:val="000000"/>
          <w:lang w:eastAsia="pl-PL"/>
        </w:rPr>
        <w:t>8.</w:t>
      </w:r>
      <w:r w:rsidRPr="006709CF">
        <w:rPr>
          <w:rFonts w:ascii="Times New Roman" w:eastAsia="Tahoma" w:hAnsi="Times New Roman" w:cs="Times New Roman"/>
          <w:iCs/>
          <w:color w:val="000000"/>
          <w:lang w:eastAsia="pl-PL"/>
        </w:rPr>
        <w:tab/>
        <w:t>Zmiany, o których mowa w ustępach 1,2,3,4 dokumentowane będą  przez strony stosownymi pisemnymi aneksami do umowy.</w:t>
      </w:r>
    </w:p>
    <w:p w:rsidR="00D25B9D" w:rsidRPr="00D25B9D" w:rsidRDefault="00D25B9D" w:rsidP="00D25B9D">
      <w:pPr>
        <w:spacing w:after="0" w:line="360" w:lineRule="auto"/>
        <w:ind w:left="284"/>
        <w:jc w:val="both"/>
        <w:rPr>
          <w:rFonts w:ascii="Times New Roman" w:eastAsia="Tahoma" w:hAnsi="Times New Roman" w:cs="Times New Roman"/>
          <w:iCs/>
          <w:color w:val="000000"/>
          <w:lang w:eastAsia="pl-PL"/>
        </w:rPr>
      </w:pPr>
      <w:r>
        <w:rPr>
          <w:rFonts w:ascii="Times New Roman" w:eastAsia="Tahoma" w:hAnsi="Times New Roman" w:cs="Times New Roman"/>
          <w:iCs/>
          <w:color w:val="000000"/>
          <w:lang w:eastAsia="pl-PL"/>
        </w:rPr>
        <w:t xml:space="preserve">9. </w:t>
      </w:r>
      <w:r w:rsidRPr="00D25B9D">
        <w:rPr>
          <w:rFonts w:ascii="Times New Roman" w:eastAsia="Tahoma" w:hAnsi="Times New Roman" w:cs="Times New Roman"/>
          <w:iCs/>
          <w:color w:val="000000"/>
          <w:lang w:eastAsia="pl-PL"/>
        </w:rPr>
        <w:t xml:space="preserve">. Niedopuszczalne są zmiany istotnych postanowień umowy w stosunku do treści oferty, </w:t>
      </w:r>
    </w:p>
    <w:p w:rsidR="00D25B9D" w:rsidRPr="00D25B9D" w:rsidRDefault="00D25B9D" w:rsidP="00D25B9D">
      <w:pPr>
        <w:spacing w:after="0" w:line="360" w:lineRule="auto"/>
        <w:ind w:left="284"/>
        <w:jc w:val="both"/>
        <w:rPr>
          <w:rFonts w:ascii="Times New Roman" w:eastAsia="Tahoma" w:hAnsi="Times New Roman" w:cs="Times New Roman"/>
          <w:iCs/>
          <w:color w:val="000000"/>
          <w:lang w:eastAsia="pl-PL"/>
        </w:rPr>
      </w:pPr>
      <w:r w:rsidRPr="00D25B9D">
        <w:rPr>
          <w:rFonts w:ascii="Times New Roman" w:eastAsia="Tahoma" w:hAnsi="Times New Roman" w:cs="Times New Roman"/>
          <w:iCs/>
          <w:color w:val="000000"/>
          <w:lang w:eastAsia="pl-PL"/>
        </w:rPr>
        <w:t xml:space="preserve">    na podstawie której dokonano wyboru Wykonawcy, za wyjątkiem przewidzianych przez </w:t>
      </w:r>
    </w:p>
    <w:p w:rsidR="00D25B9D" w:rsidRPr="00D25B9D" w:rsidRDefault="00D25B9D" w:rsidP="00D25B9D">
      <w:pPr>
        <w:spacing w:after="0" w:line="360" w:lineRule="auto"/>
        <w:ind w:left="284"/>
        <w:jc w:val="both"/>
        <w:rPr>
          <w:rFonts w:ascii="Times New Roman" w:eastAsia="Tahoma" w:hAnsi="Times New Roman" w:cs="Times New Roman"/>
          <w:iCs/>
          <w:color w:val="000000"/>
          <w:lang w:eastAsia="pl-PL"/>
        </w:rPr>
      </w:pPr>
      <w:r w:rsidRPr="00D25B9D">
        <w:rPr>
          <w:rFonts w:ascii="Times New Roman" w:eastAsia="Tahoma" w:hAnsi="Times New Roman" w:cs="Times New Roman"/>
          <w:iCs/>
          <w:color w:val="000000"/>
          <w:lang w:eastAsia="pl-PL"/>
        </w:rPr>
        <w:t xml:space="preserve">    Zamawiającego w niniejszej umowie możliwości dokonania takich zmian oraz gdy zajdzie </w:t>
      </w:r>
    </w:p>
    <w:p w:rsidR="00D25B9D" w:rsidRPr="00D25B9D" w:rsidRDefault="00D25B9D" w:rsidP="00D25B9D">
      <w:pPr>
        <w:spacing w:after="0" w:line="360" w:lineRule="auto"/>
        <w:ind w:left="284"/>
        <w:jc w:val="both"/>
        <w:rPr>
          <w:rFonts w:ascii="Times New Roman" w:eastAsia="Tahoma" w:hAnsi="Times New Roman" w:cs="Times New Roman"/>
          <w:iCs/>
          <w:color w:val="000000"/>
          <w:lang w:eastAsia="pl-PL"/>
        </w:rPr>
      </w:pPr>
      <w:r w:rsidRPr="00D25B9D">
        <w:rPr>
          <w:rFonts w:ascii="Times New Roman" w:eastAsia="Tahoma" w:hAnsi="Times New Roman" w:cs="Times New Roman"/>
          <w:iCs/>
          <w:color w:val="000000"/>
          <w:lang w:eastAsia="pl-PL"/>
        </w:rPr>
        <w:t xml:space="preserve">    co najmniej jedna z okoliczności przewidzianych w art. 144 ust 1. Ustawy z dnia  29.01.2004 r. </w:t>
      </w:r>
    </w:p>
    <w:p w:rsidR="00D25B9D" w:rsidRDefault="00D25B9D" w:rsidP="00D25B9D">
      <w:pPr>
        <w:spacing w:after="0" w:line="360" w:lineRule="auto"/>
        <w:ind w:left="284"/>
        <w:jc w:val="both"/>
        <w:rPr>
          <w:rFonts w:ascii="Times New Roman" w:eastAsia="Tahoma" w:hAnsi="Times New Roman" w:cs="Times New Roman"/>
          <w:iCs/>
          <w:color w:val="000000"/>
          <w:lang w:eastAsia="pl-PL"/>
        </w:rPr>
      </w:pPr>
      <w:r w:rsidRPr="00D25B9D">
        <w:rPr>
          <w:rFonts w:ascii="Times New Roman" w:eastAsia="Tahoma" w:hAnsi="Times New Roman" w:cs="Times New Roman"/>
          <w:iCs/>
          <w:color w:val="000000"/>
          <w:lang w:eastAsia="pl-PL"/>
        </w:rPr>
        <w:t xml:space="preserve">     Prawo Zamówień Publicznych.</w:t>
      </w:r>
    </w:p>
    <w:p w:rsidR="00BB423B" w:rsidRDefault="002C1BA6" w:rsidP="00BB423B">
      <w:pPr>
        <w:spacing w:after="0" w:line="360" w:lineRule="auto"/>
        <w:ind w:left="284"/>
        <w:jc w:val="center"/>
        <w:rPr>
          <w:rFonts w:ascii="Times New Roman" w:eastAsia="Tahoma" w:hAnsi="Times New Roman" w:cs="Times New Roman"/>
          <w:iCs/>
          <w:color w:val="000000"/>
          <w:lang w:eastAsia="pl-PL"/>
        </w:rPr>
      </w:pPr>
      <w:r>
        <w:rPr>
          <w:rFonts w:ascii="Times New Roman" w:eastAsia="Tahoma" w:hAnsi="Times New Roman" w:cs="Times New Roman"/>
          <w:iCs/>
          <w:color w:val="000000"/>
          <w:lang w:eastAsia="pl-PL"/>
        </w:rPr>
        <w:t>§ 21</w:t>
      </w:r>
    </w:p>
    <w:p w:rsidR="00BB423B" w:rsidRPr="00BB423B" w:rsidRDefault="00BB423B" w:rsidP="00BB423B">
      <w:pPr>
        <w:spacing w:after="0" w:line="360" w:lineRule="auto"/>
        <w:ind w:left="284"/>
        <w:jc w:val="both"/>
        <w:rPr>
          <w:rFonts w:ascii="Times New Roman" w:eastAsia="Tahoma" w:hAnsi="Times New Roman" w:cs="Times New Roman"/>
          <w:iCs/>
          <w:color w:val="000000"/>
          <w:lang w:eastAsia="pl-PL"/>
        </w:rPr>
      </w:pPr>
      <w:r w:rsidRPr="00BB423B">
        <w:rPr>
          <w:rFonts w:ascii="Times New Roman" w:eastAsia="Tahoma" w:hAnsi="Times New Roman" w:cs="Times New Roman"/>
          <w:iCs/>
          <w:color w:val="000000"/>
          <w:lang w:eastAsia="pl-PL"/>
        </w:rPr>
        <w:t xml:space="preserve">Oprócz wypadków wymienionych w treści tytułu XV Kodeksu cywilnego stronom przysługuje </w:t>
      </w:r>
    </w:p>
    <w:p w:rsidR="00BB423B" w:rsidRPr="00BB423B" w:rsidRDefault="00BB423B" w:rsidP="00BB423B">
      <w:pPr>
        <w:spacing w:after="0" w:line="360" w:lineRule="auto"/>
        <w:ind w:left="284"/>
        <w:jc w:val="both"/>
        <w:rPr>
          <w:rFonts w:ascii="Times New Roman" w:eastAsia="Tahoma" w:hAnsi="Times New Roman" w:cs="Times New Roman"/>
          <w:iCs/>
          <w:color w:val="000000"/>
          <w:lang w:eastAsia="pl-PL"/>
        </w:rPr>
      </w:pPr>
      <w:r w:rsidRPr="00BB423B">
        <w:rPr>
          <w:rFonts w:ascii="Times New Roman" w:eastAsia="Tahoma" w:hAnsi="Times New Roman" w:cs="Times New Roman"/>
          <w:iCs/>
          <w:color w:val="000000"/>
          <w:lang w:eastAsia="pl-PL"/>
        </w:rPr>
        <w:t>prawo odstąpienia od umowy w następujących sytuacjach:</w:t>
      </w:r>
    </w:p>
    <w:p w:rsidR="00BB423B" w:rsidRPr="00BB423B" w:rsidRDefault="00BB423B" w:rsidP="00BB423B">
      <w:pPr>
        <w:spacing w:after="0" w:line="360" w:lineRule="auto"/>
        <w:ind w:left="284"/>
        <w:jc w:val="both"/>
        <w:rPr>
          <w:rFonts w:ascii="Times New Roman" w:eastAsia="Tahoma" w:hAnsi="Times New Roman" w:cs="Times New Roman"/>
          <w:iCs/>
          <w:color w:val="000000"/>
          <w:lang w:eastAsia="pl-PL"/>
        </w:rPr>
      </w:pPr>
      <w:r w:rsidRPr="00BB423B">
        <w:rPr>
          <w:rFonts w:ascii="Times New Roman" w:eastAsia="Tahoma" w:hAnsi="Times New Roman" w:cs="Times New Roman"/>
          <w:iCs/>
          <w:color w:val="000000"/>
          <w:lang w:eastAsia="pl-PL"/>
        </w:rPr>
        <w:t>1. Zamawiającemu przysługuje prawo do odstąpienia od umowy:</w:t>
      </w:r>
    </w:p>
    <w:p w:rsidR="00BB423B" w:rsidRPr="00BB423B" w:rsidRDefault="00BB423B" w:rsidP="00BB423B">
      <w:pPr>
        <w:spacing w:after="0" w:line="360" w:lineRule="auto"/>
        <w:ind w:left="284"/>
        <w:jc w:val="both"/>
        <w:rPr>
          <w:rFonts w:ascii="Times New Roman" w:eastAsia="Tahoma" w:hAnsi="Times New Roman" w:cs="Times New Roman"/>
          <w:iCs/>
          <w:color w:val="000000"/>
          <w:lang w:eastAsia="pl-PL"/>
        </w:rPr>
      </w:pPr>
      <w:r w:rsidRPr="00BB423B">
        <w:rPr>
          <w:rFonts w:ascii="Times New Roman" w:eastAsia="Tahoma" w:hAnsi="Times New Roman" w:cs="Times New Roman"/>
          <w:iCs/>
          <w:color w:val="000000"/>
          <w:lang w:eastAsia="pl-PL"/>
        </w:rPr>
        <w:t xml:space="preserve">    1) w razie wystąpienia istotnej zmiany okoliczności powodującej, że wykonanie umowy nie leży </w:t>
      </w:r>
    </w:p>
    <w:p w:rsidR="00BB423B" w:rsidRPr="006B01C8" w:rsidRDefault="00BB423B" w:rsidP="006B01C8">
      <w:pPr>
        <w:spacing w:after="0" w:line="360" w:lineRule="auto"/>
        <w:ind w:left="709" w:hanging="425"/>
        <w:jc w:val="both"/>
        <w:rPr>
          <w:rFonts w:ascii="Times New Roman" w:eastAsia="Tahoma" w:hAnsi="Times New Roman" w:cs="Times New Roman"/>
          <w:iCs/>
          <w:color w:val="000000"/>
          <w:lang w:eastAsia="pl-PL"/>
        </w:rPr>
      </w:pPr>
      <w:r w:rsidRPr="00BB423B">
        <w:rPr>
          <w:rFonts w:ascii="Times New Roman" w:eastAsia="Tahoma" w:hAnsi="Times New Roman" w:cs="Times New Roman"/>
          <w:iCs/>
          <w:color w:val="000000"/>
          <w:lang w:eastAsia="pl-PL"/>
        </w:rPr>
        <w:t xml:space="preserve">        w interesie publicznym, czego nie można było przew</w:t>
      </w:r>
      <w:r w:rsidR="00310110">
        <w:rPr>
          <w:rFonts w:ascii="Times New Roman" w:eastAsia="Tahoma" w:hAnsi="Times New Roman" w:cs="Times New Roman"/>
          <w:iCs/>
          <w:color w:val="000000"/>
          <w:lang w:eastAsia="pl-PL"/>
        </w:rPr>
        <w:t>idzieć w chwili zawarcia umowy, a co powodowałoby dla Zamawiającego niekorzystne skutki z uwagi na zamierzony cel realizacji przedmiotu zamówienia i związane z tym racjonalne wydatkowanie ś</w:t>
      </w:r>
      <w:r w:rsidR="006B01C8">
        <w:rPr>
          <w:rFonts w:ascii="Times New Roman" w:eastAsia="Tahoma" w:hAnsi="Times New Roman" w:cs="Times New Roman"/>
          <w:iCs/>
          <w:color w:val="000000"/>
          <w:lang w:eastAsia="pl-PL"/>
        </w:rPr>
        <w:t xml:space="preserve">rodków publicznych.           </w:t>
      </w:r>
      <w:r w:rsidR="00310110">
        <w:rPr>
          <w:rFonts w:ascii="Times New Roman" w:eastAsia="Tahoma" w:hAnsi="Times New Roman" w:cs="Times New Roman"/>
          <w:iCs/>
          <w:color w:val="000000"/>
          <w:lang w:eastAsia="pl-PL"/>
        </w:rPr>
        <w:t xml:space="preserve">Odstąpienie od umowy w tym przypadku może nastąpić w terminie 14 dni od powzięcia wiadomości o powyższych okolicznościach. W takim wypadku Wykonawca może żądać jedynie wynagrodzenia należnego mu z tytułu wykonanej części. </w:t>
      </w:r>
    </w:p>
    <w:p w:rsidR="00BB423B" w:rsidRPr="00BB423B" w:rsidRDefault="00BB423B" w:rsidP="00BB423B">
      <w:pPr>
        <w:spacing w:after="0" w:line="360" w:lineRule="auto"/>
        <w:ind w:left="284"/>
        <w:jc w:val="both"/>
        <w:rPr>
          <w:rFonts w:ascii="Times New Roman" w:eastAsia="Tahoma" w:hAnsi="Times New Roman" w:cs="Times New Roman"/>
          <w:iCs/>
          <w:color w:val="000000"/>
          <w:lang w:eastAsia="pl-PL"/>
        </w:rPr>
      </w:pPr>
      <w:r w:rsidRPr="00BB423B">
        <w:rPr>
          <w:rFonts w:ascii="Times New Roman" w:eastAsia="Tahoma" w:hAnsi="Times New Roman" w:cs="Times New Roman"/>
          <w:iCs/>
          <w:color w:val="000000"/>
          <w:lang w:eastAsia="pl-PL"/>
        </w:rPr>
        <w:t xml:space="preserve">    2) zostanie otwarte postępowanie likwidacyjne Wykonawcy, </w:t>
      </w:r>
    </w:p>
    <w:p w:rsidR="00BB423B" w:rsidRPr="00BB423B" w:rsidRDefault="00BB423B" w:rsidP="00BB423B">
      <w:pPr>
        <w:spacing w:after="0" w:line="360" w:lineRule="auto"/>
        <w:ind w:left="284"/>
        <w:jc w:val="both"/>
        <w:rPr>
          <w:rFonts w:ascii="Times New Roman" w:eastAsia="Tahoma" w:hAnsi="Times New Roman" w:cs="Times New Roman"/>
          <w:iCs/>
          <w:color w:val="000000"/>
          <w:lang w:eastAsia="pl-PL"/>
        </w:rPr>
      </w:pPr>
      <w:r w:rsidRPr="00BB423B">
        <w:rPr>
          <w:rFonts w:ascii="Times New Roman" w:eastAsia="Tahoma" w:hAnsi="Times New Roman" w:cs="Times New Roman"/>
          <w:iCs/>
          <w:color w:val="000000"/>
          <w:lang w:eastAsia="pl-PL"/>
        </w:rPr>
        <w:t xml:space="preserve">    3) Wykonawca nie rozpoczął robót bez uzasadnionych przyczyn </w:t>
      </w:r>
      <w:r>
        <w:rPr>
          <w:rFonts w:ascii="Times New Roman" w:eastAsia="Tahoma" w:hAnsi="Times New Roman" w:cs="Times New Roman"/>
          <w:iCs/>
          <w:color w:val="000000"/>
          <w:lang w:eastAsia="pl-PL"/>
        </w:rPr>
        <w:t>oraz nie kontynuuje ich pomimo</w:t>
      </w:r>
      <w:r w:rsidRPr="00BB423B">
        <w:rPr>
          <w:rFonts w:ascii="Times New Roman" w:eastAsia="Tahoma" w:hAnsi="Times New Roman" w:cs="Times New Roman"/>
          <w:iCs/>
          <w:color w:val="000000"/>
          <w:lang w:eastAsia="pl-PL"/>
        </w:rPr>
        <w:t xml:space="preserve"> wezwania Zamawiającego złożonego na piśmie lub nienależyc</w:t>
      </w:r>
      <w:r>
        <w:rPr>
          <w:rFonts w:ascii="Times New Roman" w:eastAsia="Tahoma" w:hAnsi="Times New Roman" w:cs="Times New Roman"/>
          <w:iCs/>
          <w:color w:val="000000"/>
          <w:lang w:eastAsia="pl-PL"/>
        </w:rPr>
        <w:t xml:space="preserve">ie wykonuje swoje zobowiązania </w:t>
      </w:r>
      <w:r w:rsidRPr="00BB423B">
        <w:rPr>
          <w:rFonts w:ascii="Times New Roman" w:eastAsia="Tahoma" w:hAnsi="Times New Roman" w:cs="Times New Roman"/>
          <w:iCs/>
          <w:color w:val="000000"/>
          <w:lang w:eastAsia="pl-PL"/>
        </w:rPr>
        <w:t xml:space="preserve">umowne, </w:t>
      </w:r>
    </w:p>
    <w:p w:rsidR="00BB423B" w:rsidRPr="00BB423B" w:rsidRDefault="00BB423B" w:rsidP="00BB423B">
      <w:pPr>
        <w:spacing w:after="0" w:line="360" w:lineRule="auto"/>
        <w:ind w:left="284"/>
        <w:jc w:val="both"/>
        <w:rPr>
          <w:rFonts w:ascii="Times New Roman" w:eastAsia="Tahoma" w:hAnsi="Times New Roman" w:cs="Times New Roman"/>
          <w:iCs/>
          <w:color w:val="000000"/>
          <w:lang w:eastAsia="pl-PL"/>
        </w:rPr>
      </w:pPr>
      <w:r w:rsidRPr="00BB423B">
        <w:rPr>
          <w:rFonts w:ascii="Times New Roman" w:eastAsia="Tahoma" w:hAnsi="Times New Roman" w:cs="Times New Roman"/>
          <w:iCs/>
          <w:color w:val="000000"/>
          <w:lang w:eastAsia="pl-PL"/>
        </w:rPr>
        <w:t xml:space="preserve">    4) Wykonawca przerwał realizację robót i przerwa ta trwa dłużej niż 14 dni.  </w:t>
      </w:r>
    </w:p>
    <w:p w:rsidR="00BB423B" w:rsidRPr="00BB423B" w:rsidRDefault="00BB423B" w:rsidP="00BB423B">
      <w:pPr>
        <w:spacing w:after="0" w:line="360" w:lineRule="auto"/>
        <w:ind w:left="284"/>
        <w:jc w:val="both"/>
        <w:rPr>
          <w:rFonts w:ascii="Times New Roman" w:eastAsia="Tahoma" w:hAnsi="Times New Roman" w:cs="Times New Roman"/>
          <w:iCs/>
          <w:color w:val="000000"/>
          <w:lang w:eastAsia="pl-PL"/>
        </w:rPr>
      </w:pPr>
      <w:r w:rsidRPr="00BB423B">
        <w:rPr>
          <w:rFonts w:ascii="Times New Roman" w:eastAsia="Tahoma" w:hAnsi="Times New Roman" w:cs="Times New Roman"/>
          <w:iCs/>
          <w:color w:val="000000"/>
          <w:lang w:eastAsia="pl-PL"/>
        </w:rPr>
        <w:t xml:space="preserve">2. Wykonawcy przysługuje prawo odstąpienia od umowy w szczególności jeżeli: </w:t>
      </w:r>
    </w:p>
    <w:p w:rsidR="00BB423B" w:rsidRPr="00BB423B" w:rsidRDefault="00BB423B" w:rsidP="00BB423B">
      <w:pPr>
        <w:spacing w:after="0" w:line="360" w:lineRule="auto"/>
        <w:ind w:left="284"/>
        <w:jc w:val="both"/>
        <w:rPr>
          <w:rFonts w:ascii="Times New Roman" w:eastAsia="Tahoma" w:hAnsi="Times New Roman" w:cs="Times New Roman"/>
          <w:iCs/>
          <w:color w:val="000000"/>
          <w:lang w:eastAsia="pl-PL"/>
        </w:rPr>
      </w:pPr>
      <w:r w:rsidRPr="00BB423B">
        <w:rPr>
          <w:rFonts w:ascii="Times New Roman" w:eastAsia="Tahoma" w:hAnsi="Times New Roman" w:cs="Times New Roman"/>
          <w:iCs/>
          <w:color w:val="000000"/>
          <w:lang w:eastAsia="pl-PL"/>
        </w:rPr>
        <w:t xml:space="preserve">    1) Zamawiający nie wywiązuje się z obowiązku zapłaty faktur,  mimo dodatkowego wezwania </w:t>
      </w:r>
    </w:p>
    <w:p w:rsidR="00BB423B" w:rsidRPr="00BB423B" w:rsidRDefault="00BB423B" w:rsidP="00BB423B">
      <w:pPr>
        <w:spacing w:after="0" w:line="360" w:lineRule="auto"/>
        <w:ind w:left="284"/>
        <w:jc w:val="both"/>
        <w:rPr>
          <w:rFonts w:ascii="Times New Roman" w:eastAsia="Tahoma" w:hAnsi="Times New Roman" w:cs="Times New Roman"/>
          <w:iCs/>
          <w:color w:val="000000"/>
          <w:lang w:eastAsia="pl-PL"/>
        </w:rPr>
      </w:pPr>
      <w:r w:rsidRPr="00BB423B">
        <w:rPr>
          <w:rFonts w:ascii="Times New Roman" w:eastAsia="Tahoma" w:hAnsi="Times New Roman" w:cs="Times New Roman"/>
          <w:iCs/>
          <w:color w:val="000000"/>
          <w:lang w:eastAsia="pl-PL"/>
        </w:rPr>
        <w:lastRenderedPageBreak/>
        <w:t xml:space="preserve">        skierowanego przez Wykonawcę w terminie l miesiąca od upływu terminu na zapłatę faktur </w:t>
      </w:r>
    </w:p>
    <w:p w:rsidR="00BB423B" w:rsidRPr="00BB423B" w:rsidRDefault="00BB423B" w:rsidP="00BB423B">
      <w:pPr>
        <w:spacing w:after="0" w:line="360" w:lineRule="auto"/>
        <w:ind w:left="284"/>
        <w:jc w:val="both"/>
        <w:rPr>
          <w:rFonts w:ascii="Times New Roman" w:eastAsia="Tahoma" w:hAnsi="Times New Roman" w:cs="Times New Roman"/>
          <w:iCs/>
          <w:color w:val="000000"/>
          <w:lang w:eastAsia="pl-PL"/>
        </w:rPr>
      </w:pPr>
      <w:r w:rsidRPr="00BB423B">
        <w:rPr>
          <w:rFonts w:ascii="Times New Roman" w:eastAsia="Tahoma" w:hAnsi="Times New Roman" w:cs="Times New Roman"/>
          <w:iCs/>
          <w:color w:val="000000"/>
          <w:lang w:eastAsia="pl-PL"/>
        </w:rPr>
        <w:t xml:space="preserve">        określonego w niniejszej umowie, </w:t>
      </w:r>
    </w:p>
    <w:p w:rsidR="00BB423B" w:rsidRPr="00BB423B" w:rsidRDefault="00BB423B" w:rsidP="00BB423B">
      <w:pPr>
        <w:spacing w:after="0" w:line="360" w:lineRule="auto"/>
        <w:ind w:left="284"/>
        <w:jc w:val="both"/>
        <w:rPr>
          <w:rFonts w:ascii="Times New Roman" w:eastAsia="Tahoma" w:hAnsi="Times New Roman" w:cs="Times New Roman"/>
          <w:iCs/>
          <w:color w:val="000000"/>
          <w:lang w:eastAsia="pl-PL"/>
        </w:rPr>
      </w:pPr>
      <w:r w:rsidRPr="00BB423B">
        <w:rPr>
          <w:rFonts w:ascii="Times New Roman" w:eastAsia="Tahoma" w:hAnsi="Times New Roman" w:cs="Times New Roman"/>
          <w:iCs/>
          <w:color w:val="000000"/>
          <w:lang w:eastAsia="pl-PL"/>
        </w:rPr>
        <w:t xml:space="preserve">    2) Zamawiający odmawia bez uzasadnionej przyczyny odbioru robót lub odmawia podpisania </w:t>
      </w:r>
    </w:p>
    <w:p w:rsidR="00BB423B" w:rsidRPr="00BB423B" w:rsidRDefault="00BB423B" w:rsidP="00BB423B">
      <w:pPr>
        <w:spacing w:after="0" w:line="360" w:lineRule="auto"/>
        <w:ind w:left="284"/>
        <w:jc w:val="both"/>
        <w:rPr>
          <w:rFonts w:ascii="Times New Roman" w:eastAsia="Tahoma" w:hAnsi="Times New Roman" w:cs="Times New Roman"/>
          <w:iCs/>
          <w:color w:val="000000"/>
          <w:lang w:eastAsia="pl-PL"/>
        </w:rPr>
      </w:pPr>
      <w:r w:rsidRPr="00BB423B">
        <w:rPr>
          <w:rFonts w:ascii="Times New Roman" w:eastAsia="Tahoma" w:hAnsi="Times New Roman" w:cs="Times New Roman"/>
          <w:iCs/>
          <w:color w:val="000000"/>
          <w:lang w:eastAsia="pl-PL"/>
        </w:rPr>
        <w:t xml:space="preserve">        protokołu odbioru, </w:t>
      </w:r>
    </w:p>
    <w:p w:rsidR="00BB423B" w:rsidRPr="00BB423B" w:rsidRDefault="00BB423B" w:rsidP="00BB423B">
      <w:pPr>
        <w:spacing w:after="0" w:line="360" w:lineRule="auto"/>
        <w:ind w:left="284"/>
        <w:jc w:val="both"/>
        <w:rPr>
          <w:rFonts w:ascii="Times New Roman" w:eastAsia="Tahoma" w:hAnsi="Times New Roman" w:cs="Times New Roman"/>
          <w:iCs/>
          <w:color w:val="000000"/>
          <w:lang w:eastAsia="pl-PL"/>
        </w:rPr>
      </w:pPr>
      <w:r w:rsidRPr="00BB423B">
        <w:rPr>
          <w:rFonts w:ascii="Times New Roman" w:eastAsia="Tahoma" w:hAnsi="Times New Roman" w:cs="Times New Roman"/>
          <w:iCs/>
          <w:color w:val="000000"/>
          <w:lang w:eastAsia="pl-PL"/>
        </w:rPr>
        <w:t xml:space="preserve">    3) Zamawiający zawiadomi Wykonawcę, iż wobec</w:t>
      </w:r>
      <w:r>
        <w:rPr>
          <w:rFonts w:ascii="Times New Roman" w:eastAsia="Tahoma" w:hAnsi="Times New Roman" w:cs="Times New Roman"/>
          <w:iCs/>
          <w:color w:val="000000"/>
          <w:lang w:eastAsia="pl-PL"/>
        </w:rPr>
        <w:t xml:space="preserve"> zaistnienia uprzed</w:t>
      </w:r>
      <w:r w:rsidRPr="00BB423B">
        <w:rPr>
          <w:rFonts w:ascii="Times New Roman" w:eastAsia="Tahoma" w:hAnsi="Times New Roman" w:cs="Times New Roman"/>
          <w:iCs/>
          <w:color w:val="000000"/>
          <w:lang w:eastAsia="pl-PL"/>
        </w:rPr>
        <w:t xml:space="preserve">nio nieprzewidzianych </w:t>
      </w:r>
    </w:p>
    <w:p w:rsidR="00BB423B" w:rsidRPr="00BB423B" w:rsidRDefault="00BB423B" w:rsidP="00BB423B">
      <w:pPr>
        <w:spacing w:after="0" w:line="360" w:lineRule="auto"/>
        <w:ind w:left="284"/>
        <w:jc w:val="both"/>
        <w:rPr>
          <w:rFonts w:ascii="Times New Roman" w:eastAsia="Tahoma" w:hAnsi="Times New Roman" w:cs="Times New Roman"/>
          <w:iCs/>
          <w:color w:val="000000"/>
          <w:lang w:eastAsia="pl-PL"/>
        </w:rPr>
      </w:pPr>
      <w:r w:rsidRPr="00BB423B">
        <w:rPr>
          <w:rFonts w:ascii="Times New Roman" w:eastAsia="Tahoma" w:hAnsi="Times New Roman" w:cs="Times New Roman"/>
          <w:iCs/>
          <w:color w:val="000000"/>
          <w:lang w:eastAsia="pl-PL"/>
        </w:rPr>
        <w:t xml:space="preserve">        okoliczności nie będzie mógł spełnić swoich zobowiązań umownych wobec Wykonawcy. </w:t>
      </w:r>
    </w:p>
    <w:p w:rsidR="00BB423B" w:rsidRPr="00BB423B" w:rsidRDefault="00BB423B" w:rsidP="00BB423B">
      <w:pPr>
        <w:spacing w:after="0" w:line="360" w:lineRule="auto"/>
        <w:ind w:left="284"/>
        <w:jc w:val="both"/>
        <w:rPr>
          <w:rFonts w:ascii="Times New Roman" w:eastAsia="Tahoma" w:hAnsi="Times New Roman" w:cs="Times New Roman"/>
          <w:iCs/>
          <w:color w:val="000000"/>
          <w:lang w:eastAsia="pl-PL"/>
        </w:rPr>
      </w:pPr>
      <w:r w:rsidRPr="00BB423B">
        <w:rPr>
          <w:rFonts w:ascii="Times New Roman" w:eastAsia="Tahoma" w:hAnsi="Times New Roman" w:cs="Times New Roman"/>
          <w:iCs/>
          <w:color w:val="000000"/>
          <w:lang w:eastAsia="pl-PL"/>
        </w:rPr>
        <w:t xml:space="preserve">3. W wypadku odstąpienia od umowy, Wykonawcę oraz Zamawiającego obciążają następujące   </w:t>
      </w:r>
    </w:p>
    <w:p w:rsidR="00BB423B" w:rsidRPr="00BB423B" w:rsidRDefault="00BB423B" w:rsidP="00BB423B">
      <w:pPr>
        <w:spacing w:after="0" w:line="360" w:lineRule="auto"/>
        <w:ind w:left="284"/>
        <w:jc w:val="both"/>
        <w:rPr>
          <w:rFonts w:ascii="Times New Roman" w:eastAsia="Tahoma" w:hAnsi="Times New Roman" w:cs="Times New Roman"/>
          <w:iCs/>
          <w:color w:val="000000"/>
          <w:lang w:eastAsia="pl-PL"/>
        </w:rPr>
      </w:pPr>
      <w:r w:rsidRPr="00BB423B">
        <w:rPr>
          <w:rFonts w:ascii="Times New Roman" w:eastAsia="Tahoma" w:hAnsi="Times New Roman" w:cs="Times New Roman"/>
          <w:iCs/>
          <w:color w:val="000000"/>
          <w:lang w:eastAsia="pl-PL"/>
        </w:rPr>
        <w:t xml:space="preserve">    obowiązki szczegółowe: </w:t>
      </w:r>
    </w:p>
    <w:p w:rsidR="00BB423B" w:rsidRPr="00BB423B" w:rsidRDefault="00BB423B" w:rsidP="00BB423B">
      <w:pPr>
        <w:spacing w:after="0" w:line="360" w:lineRule="auto"/>
        <w:ind w:left="284"/>
        <w:jc w:val="both"/>
        <w:rPr>
          <w:rFonts w:ascii="Times New Roman" w:eastAsia="Tahoma" w:hAnsi="Times New Roman" w:cs="Times New Roman"/>
          <w:iCs/>
          <w:color w:val="000000"/>
          <w:lang w:eastAsia="pl-PL"/>
        </w:rPr>
      </w:pPr>
      <w:r w:rsidRPr="00BB423B">
        <w:rPr>
          <w:rFonts w:ascii="Times New Roman" w:eastAsia="Tahoma" w:hAnsi="Times New Roman" w:cs="Times New Roman"/>
          <w:iCs/>
          <w:color w:val="000000"/>
          <w:lang w:eastAsia="pl-PL"/>
        </w:rPr>
        <w:t xml:space="preserve">    1) w terminie 10 dni od daty odstąpienia od umowy Wykonawca przy udziale Zamawiającego </w:t>
      </w:r>
    </w:p>
    <w:p w:rsidR="00BB423B" w:rsidRPr="00BB423B" w:rsidRDefault="00BB423B" w:rsidP="00BB423B">
      <w:pPr>
        <w:spacing w:after="0" w:line="360" w:lineRule="auto"/>
        <w:ind w:left="284"/>
        <w:jc w:val="both"/>
        <w:rPr>
          <w:rFonts w:ascii="Times New Roman" w:eastAsia="Tahoma" w:hAnsi="Times New Roman" w:cs="Times New Roman"/>
          <w:iCs/>
          <w:color w:val="000000"/>
          <w:lang w:eastAsia="pl-PL"/>
        </w:rPr>
      </w:pPr>
      <w:r w:rsidRPr="00BB423B">
        <w:rPr>
          <w:rFonts w:ascii="Times New Roman" w:eastAsia="Tahoma" w:hAnsi="Times New Roman" w:cs="Times New Roman"/>
          <w:iCs/>
          <w:color w:val="000000"/>
          <w:lang w:eastAsia="pl-PL"/>
        </w:rPr>
        <w:t xml:space="preserve">        sporządzi</w:t>
      </w:r>
      <w:r>
        <w:rPr>
          <w:rFonts w:ascii="Times New Roman" w:eastAsia="Tahoma" w:hAnsi="Times New Roman" w:cs="Times New Roman"/>
          <w:iCs/>
          <w:color w:val="000000"/>
          <w:lang w:eastAsia="pl-PL"/>
        </w:rPr>
        <w:t xml:space="preserve"> szczegółowy protokół inwentary</w:t>
      </w:r>
      <w:r w:rsidRPr="00BB423B">
        <w:rPr>
          <w:rFonts w:ascii="Times New Roman" w:eastAsia="Tahoma" w:hAnsi="Times New Roman" w:cs="Times New Roman"/>
          <w:iCs/>
          <w:color w:val="000000"/>
          <w:lang w:eastAsia="pl-PL"/>
        </w:rPr>
        <w:t xml:space="preserve">zacji robót w toku według stanu na dzień </w:t>
      </w:r>
    </w:p>
    <w:p w:rsidR="00BB423B" w:rsidRPr="00BB423B" w:rsidRDefault="00BB423B" w:rsidP="00BB423B">
      <w:pPr>
        <w:spacing w:after="0" w:line="360" w:lineRule="auto"/>
        <w:ind w:left="284"/>
        <w:jc w:val="both"/>
        <w:rPr>
          <w:rFonts w:ascii="Times New Roman" w:eastAsia="Tahoma" w:hAnsi="Times New Roman" w:cs="Times New Roman"/>
          <w:iCs/>
          <w:color w:val="000000"/>
          <w:lang w:eastAsia="pl-PL"/>
        </w:rPr>
      </w:pPr>
      <w:r w:rsidRPr="00BB423B">
        <w:rPr>
          <w:rFonts w:ascii="Times New Roman" w:eastAsia="Tahoma" w:hAnsi="Times New Roman" w:cs="Times New Roman"/>
          <w:iCs/>
          <w:color w:val="000000"/>
          <w:lang w:eastAsia="pl-PL"/>
        </w:rPr>
        <w:t xml:space="preserve">        odstąpienia, </w:t>
      </w:r>
    </w:p>
    <w:p w:rsidR="00BB423B" w:rsidRPr="00BB423B" w:rsidRDefault="00BB423B" w:rsidP="00BB423B">
      <w:pPr>
        <w:spacing w:after="0" w:line="360" w:lineRule="auto"/>
        <w:ind w:left="284"/>
        <w:jc w:val="both"/>
        <w:rPr>
          <w:rFonts w:ascii="Times New Roman" w:eastAsia="Tahoma" w:hAnsi="Times New Roman" w:cs="Times New Roman"/>
          <w:iCs/>
          <w:color w:val="000000"/>
          <w:lang w:eastAsia="pl-PL"/>
        </w:rPr>
      </w:pPr>
      <w:r w:rsidRPr="00BB423B">
        <w:rPr>
          <w:rFonts w:ascii="Times New Roman" w:eastAsia="Tahoma" w:hAnsi="Times New Roman" w:cs="Times New Roman"/>
          <w:iCs/>
          <w:color w:val="000000"/>
          <w:lang w:eastAsia="pl-PL"/>
        </w:rPr>
        <w:t xml:space="preserve">    2) zabezpieczy przerwane roboty w zakresie obustronnie uzgodnionym na koszt tej strony, </w:t>
      </w:r>
    </w:p>
    <w:p w:rsidR="00BB423B" w:rsidRPr="00BB423B" w:rsidRDefault="00BB423B" w:rsidP="00BB423B">
      <w:pPr>
        <w:spacing w:after="0" w:line="360" w:lineRule="auto"/>
        <w:ind w:left="284"/>
        <w:jc w:val="both"/>
        <w:rPr>
          <w:rFonts w:ascii="Times New Roman" w:eastAsia="Tahoma" w:hAnsi="Times New Roman" w:cs="Times New Roman"/>
          <w:iCs/>
          <w:color w:val="000000"/>
          <w:lang w:eastAsia="pl-PL"/>
        </w:rPr>
      </w:pPr>
      <w:r w:rsidRPr="00BB423B">
        <w:rPr>
          <w:rFonts w:ascii="Times New Roman" w:eastAsia="Tahoma" w:hAnsi="Times New Roman" w:cs="Times New Roman"/>
          <w:iCs/>
          <w:color w:val="000000"/>
          <w:lang w:eastAsia="pl-PL"/>
        </w:rPr>
        <w:t xml:space="preserve">        z której winy nastąpiło odstąpienie od umowy,</w:t>
      </w:r>
    </w:p>
    <w:p w:rsidR="00BB423B" w:rsidRPr="00BB423B" w:rsidRDefault="00BB423B" w:rsidP="00BB423B">
      <w:pPr>
        <w:spacing w:after="0" w:line="360" w:lineRule="auto"/>
        <w:ind w:left="284"/>
        <w:jc w:val="both"/>
        <w:rPr>
          <w:rFonts w:ascii="Times New Roman" w:eastAsia="Tahoma" w:hAnsi="Times New Roman" w:cs="Times New Roman"/>
          <w:iCs/>
          <w:color w:val="000000"/>
          <w:lang w:eastAsia="pl-PL"/>
        </w:rPr>
      </w:pPr>
      <w:r w:rsidRPr="00BB423B">
        <w:rPr>
          <w:rFonts w:ascii="Times New Roman" w:eastAsia="Tahoma" w:hAnsi="Times New Roman" w:cs="Times New Roman"/>
          <w:iCs/>
          <w:color w:val="000000"/>
          <w:lang w:eastAsia="pl-PL"/>
        </w:rPr>
        <w:t xml:space="preserve">    3) Wykonawca sporządzi wykaz tych </w:t>
      </w:r>
      <w:r>
        <w:rPr>
          <w:rFonts w:ascii="Times New Roman" w:eastAsia="Tahoma" w:hAnsi="Times New Roman" w:cs="Times New Roman"/>
          <w:iCs/>
          <w:color w:val="000000"/>
          <w:lang w:eastAsia="pl-PL"/>
        </w:rPr>
        <w:t>materiałów konstrukcji lub urzą</w:t>
      </w:r>
      <w:r w:rsidRPr="00BB423B">
        <w:rPr>
          <w:rFonts w:ascii="Times New Roman" w:eastAsia="Tahoma" w:hAnsi="Times New Roman" w:cs="Times New Roman"/>
          <w:iCs/>
          <w:color w:val="000000"/>
          <w:lang w:eastAsia="pl-PL"/>
        </w:rPr>
        <w:t xml:space="preserve">dzeń, które nie mogą </w:t>
      </w:r>
    </w:p>
    <w:p w:rsidR="00BB423B" w:rsidRPr="00BB423B" w:rsidRDefault="00BB423B" w:rsidP="00BB423B">
      <w:pPr>
        <w:spacing w:after="0" w:line="360" w:lineRule="auto"/>
        <w:ind w:left="284"/>
        <w:jc w:val="both"/>
        <w:rPr>
          <w:rFonts w:ascii="Times New Roman" w:eastAsia="Tahoma" w:hAnsi="Times New Roman" w:cs="Times New Roman"/>
          <w:iCs/>
          <w:color w:val="000000"/>
          <w:lang w:eastAsia="pl-PL"/>
        </w:rPr>
      </w:pPr>
      <w:r w:rsidRPr="00BB423B">
        <w:rPr>
          <w:rFonts w:ascii="Times New Roman" w:eastAsia="Tahoma" w:hAnsi="Times New Roman" w:cs="Times New Roman"/>
          <w:iCs/>
          <w:color w:val="000000"/>
          <w:lang w:eastAsia="pl-PL"/>
        </w:rPr>
        <w:t xml:space="preserve">        być wykorzystane przez niego do realizacji innych robót nieobjętych niniejszą umową, </w:t>
      </w:r>
    </w:p>
    <w:p w:rsidR="00BB423B" w:rsidRPr="00BB423B" w:rsidRDefault="00BB423B" w:rsidP="00BB423B">
      <w:pPr>
        <w:spacing w:after="0" w:line="360" w:lineRule="auto"/>
        <w:ind w:left="284"/>
        <w:jc w:val="both"/>
        <w:rPr>
          <w:rFonts w:ascii="Times New Roman" w:eastAsia="Tahoma" w:hAnsi="Times New Roman" w:cs="Times New Roman"/>
          <w:iCs/>
          <w:color w:val="000000"/>
          <w:lang w:eastAsia="pl-PL"/>
        </w:rPr>
      </w:pPr>
      <w:r>
        <w:rPr>
          <w:rFonts w:ascii="Times New Roman" w:eastAsia="Tahoma" w:hAnsi="Times New Roman" w:cs="Times New Roman"/>
          <w:iCs/>
          <w:color w:val="000000"/>
          <w:lang w:eastAsia="pl-PL"/>
        </w:rPr>
        <w:t xml:space="preserve">      jeżeli odstąpienie od umo</w:t>
      </w:r>
      <w:r w:rsidRPr="00BB423B">
        <w:rPr>
          <w:rFonts w:ascii="Times New Roman" w:eastAsia="Tahoma" w:hAnsi="Times New Roman" w:cs="Times New Roman"/>
          <w:iCs/>
          <w:color w:val="000000"/>
          <w:lang w:eastAsia="pl-PL"/>
        </w:rPr>
        <w:t xml:space="preserve">wy nastąpiło z przyczyn niezależnych od niego, </w:t>
      </w:r>
    </w:p>
    <w:p w:rsidR="00BB423B" w:rsidRPr="00BB423B" w:rsidRDefault="00BB423B" w:rsidP="00BB423B">
      <w:pPr>
        <w:spacing w:after="0" w:line="360" w:lineRule="auto"/>
        <w:ind w:left="284"/>
        <w:jc w:val="both"/>
        <w:rPr>
          <w:rFonts w:ascii="Times New Roman" w:eastAsia="Tahoma" w:hAnsi="Times New Roman" w:cs="Times New Roman"/>
          <w:iCs/>
          <w:color w:val="000000"/>
          <w:lang w:eastAsia="pl-PL"/>
        </w:rPr>
      </w:pPr>
      <w:r w:rsidRPr="00BB423B">
        <w:rPr>
          <w:rFonts w:ascii="Times New Roman" w:eastAsia="Tahoma" w:hAnsi="Times New Roman" w:cs="Times New Roman"/>
          <w:iCs/>
          <w:color w:val="000000"/>
          <w:lang w:eastAsia="pl-PL"/>
        </w:rPr>
        <w:t xml:space="preserve">    4) Wykonawca zgłosi do dokonania odbioru przez Zamawiającego roboty przerwane oraz </w:t>
      </w:r>
    </w:p>
    <w:p w:rsidR="00BB423B" w:rsidRPr="00BB423B" w:rsidRDefault="00BB423B" w:rsidP="00BB423B">
      <w:pPr>
        <w:spacing w:after="0" w:line="360" w:lineRule="auto"/>
        <w:ind w:left="284"/>
        <w:jc w:val="both"/>
        <w:rPr>
          <w:rFonts w:ascii="Times New Roman" w:eastAsia="Tahoma" w:hAnsi="Times New Roman" w:cs="Times New Roman"/>
          <w:iCs/>
          <w:color w:val="000000"/>
          <w:lang w:eastAsia="pl-PL"/>
        </w:rPr>
      </w:pPr>
      <w:r w:rsidRPr="00BB423B">
        <w:rPr>
          <w:rFonts w:ascii="Times New Roman" w:eastAsia="Tahoma" w:hAnsi="Times New Roman" w:cs="Times New Roman"/>
          <w:iCs/>
          <w:color w:val="000000"/>
          <w:lang w:eastAsia="pl-PL"/>
        </w:rPr>
        <w:t xml:space="preserve">        roboty zabezpieczające, jeżeli odstąpienie od umowy nastąpiło z przyczyn, za które </w:t>
      </w:r>
    </w:p>
    <w:p w:rsidR="00BB423B" w:rsidRPr="00BB423B" w:rsidRDefault="00BB423B" w:rsidP="00BB423B">
      <w:pPr>
        <w:spacing w:after="0" w:line="360" w:lineRule="auto"/>
        <w:ind w:left="284"/>
        <w:jc w:val="both"/>
        <w:rPr>
          <w:rFonts w:ascii="Times New Roman" w:eastAsia="Tahoma" w:hAnsi="Times New Roman" w:cs="Times New Roman"/>
          <w:iCs/>
          <w:color w:val="000000"/>
          <w:lang w:eastAsia="pl-PL"/>
        </w:rPr>
      </w:pPr>
      <w:r w:rsidRPr="00BB423B">
        <w:rPr>
          <w:rFonts w:ascii="Times New Roman" w:eastAsia="Tahoma" w:hAnsi="Times New Roman" w:cs="Times New Roman"/>
          <w:iCs/>
          <w:color w:val="000000"/>
          <w:lang w:eastAsia="pl-PL"/>
        </w:rPr>
        <w:t xml:space="preserve">        Wyko</w:t>
      </w:r>
      <w:r>
        <w:rPr>
          <w:rFonts w:ascii="Times New Roman" w:eastAsia="Tahoma" w:hAnsi="Times New Roman" w:cs="Times New Roman"/>
          <w:iCs/>
          <w:color w:val="000000"/>
          <w:lang w:eastAsia="pl-PL"/>
        </w:rPr>
        <w:t>nawca nie ponosi odpowiedzialno</w:t>
      </w:r>
      <w:r w:rsidRPr="00BB423B">
        <w:rPr>
          <w:rFonts w:ascii="Times New Roman" w:eastAsia="Tahoma" w:hAnsi="Times New Roman" w:cs="Times New Roman"/>
          <w:iCs/>
          <w:color w:val="000000"/>
          <w:lang w:eastAsia="pl-PL"/>
        </w:rPr>
        <w:t xml:space="preserve">ści oraz niezwłocznie, a najpóźniej w terminie 30 dni </w:t>
      </w:r>
    </w:p>
    <w:p w:rsidR="00BB423B" w:rsidRPr="00BB423B" w:rsidRDefault="00BB423B" w:rsidP="00BB423B">
      <w:pPr>
        <w:spacing w:after="0" w:line="360" w:lineRule="auto"/>
        <w:ind w:left="284"/>
        <w:jc w:val="both"/>
        <w:rPr>
          <w:rFonts w:ascii="Times New Roman" w:eastAsia="Tahoma" w:hAnsi="Times New Roman" w:cs="Times New Roman"/>
          <w:iCs/>
          <w:color w:val="000000"/>
          <w:lang w:eastAsia="pl-PL"/>
        </w:rPr>
      </w:pPr>
      <w:r>
        <w:rPr>
          <w:rFonts w:ascii="Times New Roman" w:eastAsia="Tahoma" w:hAnsi="Times New Roman" w:cs="Times New Roman"/>
          <w:iCs/>
          <w:color w:val="000000"/>
          <w:lang w:eastAsia="pl-PL"/>
        </w:rPr>
        <w:t xml:space="preserve">        usu</w:t>
      </w:r>
      <w:r w:rsidRPr="00BB423B">
        <w:rPr>
          <w:rFonts w:ascii="Times New Roman" w:eastAsia="Tahoma" w:hAnsi="Times New Roman" w:cs="Times New Roman"/>
          <w:iCs/>
          <w:color w:val="000000"/>
          <w:lang w:eastAsia="pl-PL"/>
        </w:rPr>
        <w:t xml:space="preserve">nie z terenu budowy urządzenia zaplecza przez niego dostarczone lub wzniesione, </w:t>
      </w:r>
    </w:p>
    <w:p w:rsidR="00BB423B" w:rsidRPr="00BB423B" w:rsidRDefault="00BB423B" w:rsidP="00BB423B">
      <w:pPr>
        <w:spacing w:after="0" w:line="360" w:lineRule="auto"/>
        <w:ind w:left="284"/>
        <w:jc w:val="both"/>
        <w:rPr>
          <w:rFonts w:ascii="Times New Roman" w:eastAsia="Tahoma" w:hAnsi="Times New Roman" w:cs="Times New Roman"/>
          <w:iCs/>
          <w:color w:val="000000"/>
          <w:lang w:eastAsia="pl-PL"/>
        </w:rPr>
      </w:pPr>
      <w:r w:rsidRPr="00BB423B">
        <w:rPr>
          <w:rFonts w:ascii="Times New Roman" w:eastAsia="Tahoma" w:hAnsi="Times New Roman" w:cs="Times New Roman"/>
          <w:iCs/>
          <w:color w:val="000000"/>
          <w:lang w:eastAsia="pl-PL"/>
        </w:rPr>
        <w:t xml:space="preserve">    5) Zamawiający w razie odstąpienia od umowy z przyczyn, za które Wykonawca nie odpowiada </w:t>
      </w:r>
    </w:p>
    <w:p w:rsidR="00BB423B" w:rsidRPr="00BB423B" w:rsidRDefault="00BB423B" w:rsidP="00BB423B">
      <w:pPr>
        <w:spacing w:after="0" w:line="360" w:lineRule="auto"/>
        <w:ind w:left="284"/>
        <w:jc w:val="both"/>
        <w:rPr>
          <w:rFonts w:ascii="Times New Roman" w:eastAsia="Tahoma" w:hAnsi="Times New Roman" w:cs="Times New Roman"/>
          <w:iCs/>
          <w:color w:val="000000"/>
          <w:lang w:eastAsia="pl-PL"/>
        </w:rPr>
      </w:pPr>
      <w:r w:rsidRPr="00BB423B">
        <w:rPr>
          <w:rFonts w:ascii="Times New Roman" w:eastAsia="Tahoma" w:hAnsi="Times New Roman" w:cs="Times New Roman"/>
          <w:iCs/>
          <w:color w:val="000000"/>
          <w:lang w:eastAsia="pl-PL"/>
        </w:rPr>
        <w:t xml:space="preserve">        obowiązany jest do: </w:t>
      </w:r>
    </w:p>
    <w:p w:rsidR="00BB423B" w:rsidRPr="00BB423B" w:rsidRDefault="00BB423B" w:rsidP="00BB423B">
      <w:pPr>
        <w:spacing w:after="0" w:line="360" w:lineRule="auto"/>
        <w:ind w:left="284"/>
        <w:jc w:val="both"/>
        <w:rPr>
          <w:rFonts w:ascii="Times New Roman" w:eastAsia="Tahoma" w:hAnsi="Times New Roman" w:cs="Times New Roman"/>
          <w:iCs/>
          <w:color w:val="000000"/>
          <w:lang w:eastAsia="pl-PL"/>
        </w:rPr>
      </w:pPr>
      <w:r w:rsidRPr="00BB423B">
        <w:rPr>
          <w:rFonts w:ascii="Times New Roman" w:eastAsia="Tahoma" w:hAnsi="Times New Roman" w:cs="Times New Roman"/>
          <w:iCs/>
          <w:color w:val="000000"/>
          <w:lang w:eastAsia="pl-PL"/>
        </w:rPr>
        <w:t xml:space="preserve">        - dokonania odbioru robót prze</w:t>
      </w:r>
      <w:r>
        <w:rPr>
          <w:rFonts w:ascii="Times New Roman" w:eastAsia="Tahoma" w:hAnsi="Times New Roman" w:cs="Times New Roman"/>
          <w:iCs/>
          <w:color w:val="000000"/>
          <w:lang w:eastAsia="pl-PL"/>
        </w:rPr>
        <w:t>rwanych oraz zapłaty wynagrodze</w:t>
      </w:r>
      <w:r w:rsidRPr="00BB423B">
        <w:rPr>
          <w:rFonts w:ascii="Times New Roman" w:eastAsia="Tahoma" w:hAnsi="Times New Roman" w:cs="Times New Roman"/>
          <w:iCs/>
          <w:color w:val="000000"/>
          <w:lang w:eastAsia="pl-PL"/>
        </w:rPr>
        <w:t xml:space="preserve">nia za roboty, które zostały </w:t>
      </w:r>
    </w:p>
    <w:p w:rsidR="00BB423B" w:rsidRPr="00BB423B" w:rsidRDefault="00BB423B" w:rsidP="00BB423B">
      <w:pPr>
        <w:spacing w:after="0" w:line="360" w:lineRule="auto"/>
        <w:ind w:left="284"/>
        <w:jc w:val="both"/>
        <w:rPr>
          <w:rFonts w:ascii="Times New Roman" w:eastAsia="Tahoma" w:hAnsi="Times New Roman" w:cs="Times New Roman"/>
          <w:iCs/>
          <w:color w:val="000000"/>
          <w:lang w:eastAsia="pl-PL"/>
        </w:rPr>
      </w:pPr>
      <w:r w:rsidRPr="00BB423B">
        <w:rPr>
          <w:rFonts w:ascii="Times New Roman" w:eastAsia="Tahoma" w:hAnsi="Times New Roman" w:cs="Times New Roman"/>
          <w:iCs/>
          <w:color w:val="000000"/>
          <w:lang w:eastAsia="pl-PL"/>
        </w:rPr>
        <w:t xml:space="preserve">          wykonane do dnia odstąpienia, </w:t>
      </w:r>
    </w:p>
    <w:p w:rsidR="00BB423B" w:rsidRPr="00BB423B" w:rsidRDefault="00BB423B" w:rsidP="00BB423B">
      <w:pPr>
        <w:spacing w:after="0" w:line="360" w:lineRule="auto"/>
        <w:ind w:left="284"/>
        <w:jc w:val="both"/>
        <w:rPr>
          <w:rFonts w:ascii="Times New Roman" w:eastAsia="Tahoma" w:hAnsi="Times New Roman" w:cs="Times New Roman"/>
          <w:iCs/>
          <w:color w:val="000000"/>
          <w:lang w:eastAsia="pl-PL"/>
        </w:rPr>
      </w:pPr>
      <w:r w:rsidRPr="00BB423B">
        <w:rPr>
          <w:rFonts w:ascii="Times New Roman" w:eastAsia="Tahoma" w:hAnsi="Times New Roman" w:cs="Times New Roman"/>
          <w:iCs/>
          <w:color w:val="000000"/>
          <w:lang w:eastAsia="pl-PL"/>
        </w:rPr>
        <w:t xml:space="preserve">        - odkupienia materiałów, konstrukcji lub urządzeń określonych w pkt. 3 niniejszego paragrafu  </w:t>
      </w:r>
    </w:p>
    <w:p w:rsidR="00BB423B" w:rsidRPr="00BB423B" w:rsidRDefault="00BB423B" w:rsidP="00BB423B">
      <w:pPr>
        <w:spacing w:after="0" w:line="360" w:lineRule="auto"/>
        <w:ind w:left="284"/>
        <w:jc w:val="both"/>
        <w:rPr>
          <w:rFonts w:ascii="Times New Roman" w:eastAsia="Tahoma" w:hAnsi="Times New Roman" w:cs="Times New Roman"/>
          <w:iCs/>
          <w:color w:val="000000"/>
          <w:lang w:eastAsia="pl-PL"/>
        </w:rPr>
      </w:pPr>
      <w:r w:rsidRPr="00BB423B">
        <w:rPr>
          <w:rFonts w:ascii="Times New Roman" w:eastAsia="Tahoma" w:hAnsi="Times New Roman" w:cs="Times New Roman"/>
          <w:iCs/>
          <w:color w:val="000000"/>
          <w:lang w:eastAsia="pl-PL"/>
        </w:rPr>
        <w:t xml:space="preserve">          umowy, </w:t>
      </w:r>
    </w:p>
    <w:p w:rsidR="00BB423B" w:rsidRPr="00BB423B" w:rsidRDefault="00BB423B" w:rsidP="00BB423B">
      <w:pPr>
        <w:spacing w:after="0" w:line="360" w:lineRule="auto"/>
        <w:ind w:left="284"/>
        <w:jc w:val="both"/>
        <w:rPr>
          <w:rFonts w:ascii="Times New Roman" w:eastAsia="Tahoma" w:hAnsi="Times New Roman" w:cs="Times New Roman"/>
          <w:iCs/>
          <w:color w:val="000000"/>
          <w:lang w:eastAsia="pl-PL"/>
        </w:rPr>
      </w:pPr>
      <w:r w:rsidRPr="00BB423B">
        <w:rPr>
          <w:rFonts w:ascii="Times New Roman" w:eastAsia="Tahoma" w:hAnsi="Times New Roman" w:cs="Times New Roman"/>
          <w:iCs/>
          <w:color w:val="000000"/>
          <w:lang w:eastAsia="pl-PL"/>
        </w:rPr>
        <w:t xml:space="preserve">        - rozliczenia się z Wykonawcą z ty</w:t>
      </w:r>
      <w:r>
        <w:rPr>
          <w:rFonts w:ascii="Times New Roman" w:eastAsia="Tahoma" w:hAnsi="Times New Roman" w:cs="Times New Roman"/>
          <w:iCs/>
          <w:color w:val="000000"/>
          <w:lang w:eastAsia="pl-PL"/>
        </w:rPr>
        <w:t>tułu nierozliczonych w inny spo</w:t>
      </w:r>
      <w:r w:rsidRPr="00BB423B">
        <w:rPr>
          <w:rFonts w:ascii="Times New Roman" w:eastAsia="Tahoma" w:hAnsi="Times New Roman" w:cs="Times New Roman"/>
          <w:iCs/>
          <w:color w:val="000000"/>
          <w:lang w:eastAsia="pl-PL"/>
        </w:rPr>
        <w:t xml:space="preserve">sób kosztów budowy </w:t>
      </w:r>
    </w:p>
    <w:p w:rsidR="00BB423B" w:rsidRPr="00BB423B" w:rsidRDefault="00BB423B" w:rsidP="00BB423B">
      <w:pPr>
        <w:spacing w:after="0" w:line="360" w:lineRule="auto"/>
        <w:ind w:left="284"/>
        <w:jc w:val="both"/>
        <w:rPr>
          <w:rFonts w:ascii="Times New Roman" w:eastAsia="Tahoma" w:hAnsi="Times New Roman" w:cs="Times New Roman"/>
          <w:iCs/>
          <w:color w:val="000000"/>
          <w:lang w:eastAsia="pl-PL"/>
        </w:rPr>
      </w:pPr>
      <w:r w:rsidRPr="00BB423B">
        <w:rPr>
          <w:rFonts w:ascii="Times New Roman" w:eastAsia="Tahoma" w:hAnsi="Times New Roman" w:cs="Times New Roman"/>
          <w:iCs/>
          <w:color w:val="000000"/>
          <w:lang w:eastAsia="pl-PL"/>
        </w:rPr>
        <w:t xml:space="preserve">          obiektów zaplecza urządzeń związanych z zagospodarowaniem i uzbrojeniem terenu </w:t>
      </w:r>
    </w:p>
    <w:p w:rsidR="00BB423B" w:rsidRPr="00BB423B" w:rsidRDefault="00BB423B" w:rsidP="00BB423B">
      <w:pPr>
        <w:spacing w:after="0" w:line="360" w:lineRule="auto"/>
        <w:ind w:left="284"/>
        <w:jc w:val="both"/>
        <w:rPr>
          <w:rFonts w:ascii="Times New Roman" w:eastAsia="Tahoma" w:hAnsi="Times New Roman" w:cs="Times New Roman"/>
          <w:iCs/>
          <w:color w:val="000000"/>
          <w:lang w:eastAsia="pl-PL"/>
        </w:rPr>
      </w:pPr>
      <w:r w:rsidRPr="00BB423B">
        <w:rPr>
          <w:rFonts w:ascii="Times New Roman" w:eastAsia="Tahoma" w:hAnsi="Times New Roman" w:cs="Times New Roman"/>
          <w:iCs/>
          <w:color w:val="000000"/>
          <w:lang w:eastAsia="pl-PL"/>
        </w:rPr>
        <w:t xml:space="preserve">          budowy, chyba, że Wykonawca wyrazi zgodę na przejęcie tych obiektów i urządzeń, </w:t>
      </w:r>
    </w:p>
    <w:p w:rsidR="00BB423B" w:rsidRPr="00BB423B" w:rsidRDefault="00BB423B" w:rsidP="00BB423B">
      <w:pPr>
        <w:spacing w:after="0" w:line="360" w:lineRule="auto"/>
        <w:ind w:left="284"/>
        <w:jc w:val="both"/>
        <w:rPr>
          <w:rFonts w:ascii="Times New Roman" w:eastAsia="Tahoma" w:hAnsi="Times New Roman" w:cs="Times New Roman"/>
          <w:iCs/>
          <w:color w:val="000000"/>
          <w:lang w:eastAsia="pl-PL"/>
        </w:rPr>
      </w:pPr>
      <w:r w:rsidRPr="00BB423B">
        <w:rPr>
          <w:rFonts w:ascii="Times New Roman" w:eastAsia="Tahoma" w:hAnsi="Times New Roman" w:cs="Times New Roman"/>
          <w:iCs/>
          <w:color w:val="000000"/>
          <w:lang w:eastAsia="pl-PL"/>
        </w:rPr>
        <w:t xml:space="preserve">        - przejęcia od Wykonawcy pod swój dozór terenu budowy. </w:t>
      </w:r>
    </w:p>
    <w:p w:rsidR="00BB423B" w:rsidRPr="00BB423B" w:rsidRDefault="00BB423B" w:rsidP="00BB423B">
      <w:pPr>
        <w:spacing w:after="0" w:line="360" w:lineRule="auto"/>
        <w:ind w:left="284"/>
        <w:jc w:val="both"/>
        <w:rPr>
          <w:rFonts w:ascii="Times New Roman" w:eastAsia="Tahoma" w:hAnsi="Times New Roman" w:cs="Times New Roman"/>
          <w:iCs/>
          <w:color w:val="000000"/>
          <w:lang w:eastAsia="pl-PL"/>
        </w:rPr>
      </w:pPr>
      <w:r w:rsidRPr="00BB423B">
        <w:rPr>
          <w:rFonts w:ascii="Times New Roman" w:eastAsia="Tahoma" w:hAnsi="Times New Roman" w:cs="Times New Roman"/>
          <w:iCs/>
          <w:color w:val="000000"/>
          <w:lang w:eastAsia="pl-PL"/>
        </w:rPr>
        <w:t xml:space="preserve">    6) Zamawiający w razie odstąpienia od umowy z przyczyn, za które Wykonawca odpowiada </w:t>
      </w:r>
    </w:p>
    <w:p w:rsidR="00BB423B" w:rsidRPr="00BB423B" w:rsidRDefault="00BB423B" w:rsidP="00BB423B">
      <w:pPr>
        <w:spacing w:after="0" w:line="360" w:lineRule="auto"/>
        <w:ind w:left="284"/>
        <w:jc w:val="both"/>
        <w:rPr>
          <w:rFonts w:ascii="Times New Roman" w:eastAsia="Tahoma" w:hAnsi="Times New Roman" w:cs="Times New Roman"/>
          <w:iCs/>
          <w:color w:val="000000"/>
          <w:lang w:eastAsia="pl-PL"/>
        </w:rPr>
      </w:pPr>
      <w:r w:rsidRPr="00BB423B">
        <w:rPr>
          <w:rFonts w:ascii="Times New Roman" w:eastAsia="Tahoma" w:hAnsi="Times New Roman" w:cs="Times New Roman"/>
          <w:iCs/>
          <w:color w:val="000000"/>
          <w:lang w:eastAsia="pl-PL"/>
        </w:rPr>
        <w:t xml:space="preserve">        obowiązany jest do: </w:t>
      </w:r>
    </w:p>
    <w:p w:rsidR="00BB423B" w:rsidRPr="00BB423B" w:rsidRDefault="00BB423B" w:rsidP="00BB423B">
      <w:pPr>
        <w:spacing w:after="0" w:line="360" w:lineRule="auto"/>
        <w:ind w:left="284"/>
        <w:jc w:val="both"/>
        <w:rPr>
          <w:rFonts w:ascii="Times New Roman" w:eastAsia="Tahoma" w:hAnsi="Times New Roman" w:cs="Times New Roman"/>
          <w:iCs/>
          <w:color w:val="000000"/>
          <w:lang w:eastAsia="pl-PL"/>
        </w:rPr>
      </w:pPr>
      <w:r w:rsidRPr="00BB423B">
        <w:rPr>
          <w:rFonts w:ascii="Times New Roman" w:eastAsia="Tahoma" w:hAnsi="Times New Roman" w:cs="Times New Roman"/>
          <w:iCs/>
          <w:color w:val="000000"/>
          <w:lang w:eastAsia="pl-PL"/>
        </w:rPr>
        <w:t xml:space="preserve">        - dokonania odbioru robót prze</w:t>
      </w:r>
      <w:r>
        <w:rPr>
          <w:rFonts w:ascii="Times New Roman" w:eastAsia="Tahoma" w:hAnsi="Times New Roman" w:cs="Times New Roman"/>
          <w:iCs/>
          <w:color w:val="000000"/>
          <w:lang w:eastAsia="pl-PL"/>
        </w:rPr>
        <w:t>rwanych oraz zapłaty wynagrodze</w:t>
      </w:r>
      <w:r w:rsidRPr="00BB423B">
        <w:rPr>
          <w:rFonts w:ascii="Times New Roman" w:eastAsia="Tahoma" w:hAnsi="Times New Roman" w:cs="Times New Roman"/>
          <w:iCs/>
          <w:color w:val="000000"/>
          <w:lang w:eastAsia="pl-PL"/>
        </w:rPr>
        <w:t xml:space="preserve">nia za roboty, które zostały </w:t>
      </w:r>
    </w:p>
    <w:p w:rsidR="00BB423B" w:rsidRPr="00BB423B" w:rsidRDefault="00BB423B" w:rsidP="00BB423B">
      <w:pPr>
        <w:spacing w:after="0" w:line="360" w:lineRule="auto"/>
        <w:ind w:left="284"/>
        <w:jc w:val="both"/>
        <w:rPr>
          <w:rFonts w:ascii="Times New Roman" w:eastAsia="Tahoma" w:hAnsi="Times New Roman" w:cs="Times New Roman"/>
          <w:iCs/>
          <w:color w:val="000000"/>
          <w:lang w:eastAsia="pl-PL"/>
        </w:rPr>
      </w:pPr>
      <w:r w:rsidRPr="00BB423B">
        <w:rPr>
          <w:rFonts w:ascii="Times New Roman" w:eastAsia="Tahoma" w:hAnsi="Times New Roman" w:cs="Times New Roman"/>
          <w:iCs/>
          <w:color w:val="000000"/>
          <w:lang w:eastAsia="pl-PL"/>
        </w:rPr>
        <w:t xml:space="preserve">          wykonane do dnia odstąpienia, </w:t>
      </w:r>
    </w:p>
    <w:p w:rsidR="00BB423B" w:rsidRPr="00BB423B" w:rsidRDefault="00BB423B" w:rsidP="00BB423B">
      <w:pPr>
        <w:spacing w:after="0" w:line="360" w:lineRule="auto"/>
        <w:ind w:left="284"/>
        <w:jc w:val="both"/>
        <w:rPr>
          <w:rFonts w:ascii="Times New Roman" w:eastAsia="Tahoma" w:hAnsi="Times New Roman" w:cs="Times New Roman"/>
          <w:iCs/>
          <w:color w:val="000000"/>
          <w:lang w:eastAsia="pl-PL"/>
        </w:rPr>
      </w:pPr>
      <w:r w:rsidRPr="00BB423B">
        <w:rPr>
          <w:rFonts w:ascii="Times New Roman" w:eastAsia="Tahoma" w:hAnsi="Times New Roman" w:cs="Times New Roman"/>
          <w:iCs/>
          <w:color w:val="000000"/>
          <w:lang w:eastAsia="pl-PL"/>
        </w:rPr>
        <w:t xml:space="preserve">        - przejęcia od Wykonawcy pod swój dozór terenu budowy,</w:t>
      </w:r>
    </w:p>
    <w:p w:rsidR="00BB423B" w:rsidRPr="00BB423B" w:rsidRDefault="00BB423B" w:rsidP="00BB423B">
      <w:pPr>
        <w:spacing w:after="0" w:line="360" w:lineRule="auto"/>
        <w:ind w:left="284"/>
        <w:jc w:val="both"/>
        <w:rPr>
          <w:rFonts w:ascii="Times New Roman" w:eastAsia="Tahoma" w:hAnsi="Times New Roman" w:cs="Times New Roman"/>
          <w:iCs/>
          <w:color w:val="000000"/>
          <w:lang w:eastAsia="pl-PL"/>
        </w:rPr>
      </w:pPr>
      <w:r w:rsidRPr="00BB423B">
        <w:rPr>
          <w:rFonts w:ascii="Times New Roman" w:eastAsia="Tahoma" w:hAnsi="Times New Roman" w:cs="Times New Roman"/>
          <w:iCs/>
          <w:color w:val="000000"/>
          <w:lang w:eastAsia="pl-PL"/>
        </w:rPr>
        <w:t xml:space="preserve">        - Zamawiający w razie odmowy udziału Wykonawcy może samodzielnie wykonać czynności, </w:t>
      </w:r>
    </w:p>
    <w:p w:rsidR="00BB423B" w:rsidRPr="00BB423B" w:rsidRDefault="00BB423B" w:rsidP="00BB423B">
      <w:pPr>
        <w:spacing w:after="0" w:line="360" w:lineRule="auto"/>
        <w:ind w:left="284"/>
        <w:jc w:val="both"/>
        <w:rPr>
          <w:rFonts w:ascii="Times New Roman" w:eastAsia="Tahoma" w:hAnsi="Times New Roman" w:cs="Times New Roman"/>
          <w:iCs/>
          <w:color w:val="000000"/>
          <w:lang w:eastAsia="pl-PL"/>
        </w:rPr>
      </w:pPr>
      <w:r w:rsidRPr="00BB423B">
        <w:rPr>
          <w:rFonts w:ascii="Times New Roman" w:eastAsia="Tahoma" w:hAnsi="Times New Roman" w:cs="Times New Roman"/>
          <w:iCs/>
          <w:color w:val="000000"/>
          <w:lang w:eastAsia="pl-PL"/>
        </w:rPr>
        <w:t xml:space="preserve">          o których mowa w ust. 3 pkt. 1) na koszt Wykonawcy. </w:t>
      </w:r>
    </w:p>
    <w:p w:rsidR="006709CF" w:rsidRDefault="00BB423B" w:rsidP="00BB423B">
      <w:pPr>
        <w:spacing w:after="0" w:line="360" w:lineRule="auto"/>
        <w:ind w:left="284"/>
        <w:jc w:val="both"/>
        <w:rPr>
          <w:rFonts w:ascii="Times New Roman" w:eastAsia="Tahoma" w:hAnsi="Times New Roman" w:cs="Times New Roman"/>
          <w:iCs/>
          <w:color w:val="000000"/>
          <w:lang w:eastAsia="pl-PL"/>
        </w:rPr>
      </w:pPr>
      <w:r>
        <w:rPr>
          <w:rFonts w:ascii="Times New Roman" w:eastAsia="Tahoma" w:hAnsi="Times New Roman" w:cs="Times New Roman"/>
          <w:iCs/>
          <w:color w:val="000000"/>
          <w:lang w:eastAsia="pl-PL"/>
        </w:rPr>
        <w:lastRenderedPageBreak/>
        <w:t>4</w:t>
      </w:r>
      <w:r w:rsidRPr="00BB423B">
        <w:rPr>
          <w:rFonts w:ascii="Times New Roman" w:eastAsia="Tahoma" w:hAnsi="Times New Roman" w:cs="Times New Roman"/>
          <w:iCs/>
          <w:color w:val="000000"/>
          <w:lang w:eastAsia="pl-PL"/>
        </w:rPr>
        <w:t>.</w:t>
      </w:r>
      <w:r w:rsidRPr="00BB423B">
        <w:rPr>
          <w:rFonts w:ascii="Times New Roman" w:eastAsia="Tahoma" w:hAnsi="Times New Roman" w:cs="Times New Roman"/>
          <w:iCs/>
          <w:color w:val="000000"/>
          <w:lang w:eastAsia="pl-PL"/>
        </w:rPr>
        <w:tab/>
        <w:t>Wynagrodzenie należne Wykonawcy za zabezpieczenie przerwanych prac będzie ustalone na podstawie kosztorysów przygotowanych przez Wykonawcę, a zatwierdzonych przez Inspek</w:t>
      </w:r>
      <w:r>
        <w:rPr>
          <w:rFonts w:ascii="Times New Roman" w:eastAsia="Tahoma" w:hAnsi="Times New Roman" w:cs="Times New Roman"/>
          <w:iCs/>
          <w:color w:val="000000"/>
          <w:lang w:eastAsia="pl-PL"/>
        </w:rPr>
        <w:t xml:space="preserve">tora  nadzoru i Zamawiającego. </w:t>
      </w:r>
    </w:p>
    <w:p w:rsidR="00310110" w:rsidRDefault="00310110" w:rsidP="00804D51">
      <w:pPr>
        <w:spacing w:after="0" w:line="360" w:lineRule="auto"/>
        <w:ind w:left="284"/>
        <w:jc w:val="both"/>
        <w:rPr>
          <w:rFonts w:ascii="Times New Roman" w:eastAsia="Tahoma" w:hAnsi="Times New Roman" w:cs="Times New Roman"/>
          <w:iCs/>
          <w:color w:val="000000"/>
          <w:lang w:eastAsia="pl-PL"/>
        </w:rPr>
      </w:pPr>
      <w:r>
        <w:rPr>
          <w:rFonts w:ascii="Times New Roman" w:eastAsia="Tahoma" w:hAnsi="Times New Roman" w:cs="Times New Roman"/>
          <w:iCs/>
          <w:color w:val="000000"/>
          <w:lang w:eastAsia="pl-PL"/>
        </w:rPr>
        <w:t>5</w:t>
      </w:r>
      <w:r w:rsidRPr="00310110">
        <w:rPr>
          <w:rFonts w:ascii="Times New Roman" w:eastAsia="Tahoma" w:hAnsi="Times New Roman" w:cs="Times New Roman"/>
          <w:iCs/>
          <w:color w:val="000000"/>
          <w:lang w:eastAsia="pl-PL"/>
        </w:rPr>
        <w:t>. W razie odstąpienia od umowy, Wykonawca ponosi odpowiedzialność z tytułu rękojm</w:t>
      </w:r>
      <w:r>
        <w:rPr>
          <w:rFonts w:ascii="Times New Roman" w:eastAsia="Tahoma" w:hAnsi="Times New Roman" w:cs="Times New Roman"/>
          <w:iCs/>
          <w:color w:val="000000"/>
          <w:lang w:eastAsia="pl-PL"/>
        </w:rPr>
        <w:t xml:space="preserve">i oraz gwarancji </w:t>
      </w:r>
      <w:r w:rsidRPr="00310110">
        <w:rPr>
          <w:rFonts w:ascii="Times New Roman" w:eastAsia="Tahoma" w:hAnsi="Times New Roman" w:cs="Times New Roman"/>
          <w:iCs/>
          <w:color w:val="000000"/>
          <w:lang w:eastAsia="pl-PL"/>
        </w:rPr>
        <w:t xml:space="preserve">za wady wykonanych prac do momentu odstąpienia od niniejszej umowy. Odpowiedzialność ta trwa przez </w:t>
      </w:r>
      <w:r w:rsidR="00804D51">
        <w:rPr>
          <w:rFonts w:ascii="Times New Roman" w:eastAsia="Tahoma" w:hAnsi="Times New Roman" w:cs="Times New Roman"/>
          <w:iCs/>
          <w:color w:val="000000"/>
          <w:lang w:eastAsia="pl-PL"/>
        </w:rPr>
        <w:t xml:space="preserve"> czas rękojmi i gwarancji liczony od dnia odstąpienia od umowy.   </w:t>
      </w:r>
    </w:p>
    <w:p w:rsidR="007F2CA1" w:rsidRPr="007F2CA1" w:rsidRDefault="00BB423B" w:rsidP="007F2CA1">
      <w:pPr>
        <w:spacing w:after="0" w:line="360" w:lineRule="auto"/>
        <w:ind w:left="284"/>
        <w:jc w:val="center"/>
        <w:rPr>
          <w:rFonts w:ascii="Times New Roman" w:eastAsia="Tahoma" w:hAnsi="Times New Roman" w:cs="Times New Roman"/>
          <w:iCs/>
          <w:color w:val="000000"/>
          <w:lang w:eastAsia="pl-PL"/>
        </w:rPr>
      </w:pPr>
      <w:r>
        <w:rPr>
          <w:rFonts w:ascii="Times New Roman" w:eastAsia="Tahoma" w:hAnsi="Times New Roman" w:cs="Times New Roman"/>
          <w:iCs/>
          <w:color w:val="000000"/>
          <w:lang w:eastAsia="pl-PL"/>
        </w:rPr>
        <w:t>§ 2</w:t>
      </w:r>
      <w:r w:rsidR="006B01C8">
        <w:rPr>
          <w:rFonts w:ascii="Times New Roman" w:eastAsia="Tahoma" w:hAnsi="Times New Roman" w:cs="Times New Roman"/>
          <w:iCs/>
          <w:color w:val="000000"/>
          <w:lang w:eastAsia="pl-PL"/>
        </w:rPr>
        <w:t>2</w:t>
      </w:r>
    </w:p>
    <w:p w:rsidR="007F2CA1" w:rsidRPr="007F2CA1" w:rsidRDefault="007F2CA1" w:rsidP="007F2CA1">
      <w:pPr>
        <w:spacing w:after="0" w:line="360" w:lineRule="auto"/>
        <w:ind w:left="284"/>
        <w:jc w:val="both"/>
        <w:rPr>
          <w:rFonts w:ascii="Times New Roman" w:eastAsia="Tahoma" w:hAnsi="Times New Roman" w:cs="Times New Roman"/>
          <w:iCs/>
          <w:color w:val="000000"/>
          <w:lang w:eastAsia="pl-PL"/>
        </w:rPr>
      </w:pPr>
      <w:r w:rsidRPr="007F2CA1">
        <w:rPr>
          <w:rFonts w:ascii="Times New Roman" w:eastAsia="Tahoma" w:hAnsi="Times New Roman" w:cs="Times New Roman"/>
          <w:iCs/>
          <w:color w:val="000000"/>
          <w:lang w:eastAsia="pl-PL"/>
        </w:rPr>
        <w:t>W czasie trwania umowy i w okresie gwarancji Wykonawca zobowiązany jest do pisemnego zawiadomienia Zamawiającego w terminie 7  dni o:</w:t>
      </w:r>
    </w:p>
    <w:p w:rsidR="007F2CA1" w:rsidRPr="007F2CA1" w:rsidRDefault="007F2CA1" w:rsidP="007F2CA1">
      <w:pPr>
        <w:spacing w:after="0" w:line="360" w:lineRule="auto"/>
        <w:ind w:left="284"/>
        <w:jc w:val="both"/>
        <w:rPr>
          <w:rFonts w:ascii="Times New Roman" w:eastAsia="Tahoma" w:hAnsi="Times New Roman" w:cs="Times New Roman"/>
          <w:iCs/>
          <w:color w:val="000000"/>
          <w:lang w:eastAsia="pl-PL"/>
        </w:rPr>
      </w:pPr>
      <w:r w:rsidRPr="007F2CA1">
        <w:rPr>
          <w:rFonts w:ascii="Times New Roman" w:eastAsia="Tahoma" w:hAnsi="Times New Roman" w:cs="Times New Roman"/>
          <w:iCs/>
          <w:color w:val="000000"/>
          <w:lang w:eastAsia="pl-PL"/>
        </w:rPr>
        <w:t>1)</w:t>
      </w:r>
      <w:r w:rsidRPr="007F2CA1">
        <w:rPr>
          <w:rFonts w:ascii="Times New Roman" w:eastAsia="Tahoma" w:hAnsi="Times New Roman" w:cs="Times New Roman"/>
          <w:iCs/>
          <w:color w:val="000000"/>
          <w:lang w:eastAsia="pl-PL"/>
        </w:rPr>
        <w:tab/>
        <w:t>zmianie siedziby lub nazwy Wykonawcy lub Podwykonawców</w:t>
      </w:r>
    </w:p>
    <w:p w:rsidR="007F2CA1" w:rsidRPr="007F2CA1" w:rsidRDefault="007F2CA1" w:rsidP="007F2CA1">
      <w:pPr>
        <w:spacing w:after="0" w:line="360" w:lineRule="auto"/>
        <w:ind w:left="284"/>
        <w:jc w:val="both"/>
        <w:rPr>
          <w:rFonts w:ascii="Times New Roman" w:eastAsia="Tahoma" w:hAnsi="Times New Roman" w:cs="Times New Roman"/>
          <w:iCs/>
          <w:color w:val="000000"/>
          <w:lang w:eastAsia="pl-PL"/>
        </w:rPr>
      </w:pPr>
      <w:r w:rsidRPr="007F2CA1">
        <w:rPr>
          <w:rFonts w:ascii="Times New Roman" w:eastAsia="Tahoma" w:hAnsi="Times New Roman" w:cs="Times New Roman"/>
          <w:iCs/>
          <w:color w:val="000000"/>
          <w:lang w:eastAsia="pl-PL"/>
        </w:rPr>
        <w:t>2)</w:t>
      </w:r>
      <w:r w:rsidRPr="007F2CA1">
        <w:rPr>
          <w:rFonts w:ascii="Times New Roman" w:eastAsia="Tahoma" w:hAnsi="Times New Roman" w:cs="Times New Roman"/>
          <w:iCs/>
          <w:color w:val="000000"/>
          <w:lang w:eastAsia="pl-PL"/>
        </w:rPr>
        <w:tab/>
        <w:t xml:space="preserve">toczącym się postępowaniu </w:t>
      </w:r>
      <w:r w:rsidR="002C1BA6">
        <w:rPr>
          <w:rFonts w:ascii="Times New Roman" w:eastAsia="Tahoma" w:hAnsi="Times New Roman" w:cs="Times New Roman"/>
          <w:iCs/>
          <w:color w:val="000000"/>
          <w:lang w:eastAsia="pl-PL"/>
        </w:rPr>
        <w:t>restrukturyzacyjnym</w:t>
      </w:r>
      <w:r w:rsidRPr="007F2CA1">
        <w:rPr>
          <w:rFonts w:ascii="Times New Roman" w:eastAsia="Tahoma" w:hAnsi="Times New Roman" w:cs="Times New Roman"/>
          <w:iCs/>
          <w:color w:val="000000"/>
          <w:lang w:eastAsia="pl-PL"/>
        </w:rPr>
        <w:t xml:space="preserve"> w stosunku do Wykonawcy lub podwykonawców, </w:t>
      </w:r>
    </w:p>
    <w:p w:rsidR="007F2CA1" w:rsidRPr="007F2CA1" w:rsidRDefault="007F2CA1" w:rsidP="007F2CA1">
      <w:pPr>
        <w:spacing w:after="0" w:line="360" w:lineRule="auto"/>
        <w:ind w:left="284"/>
        <w:jc w:val="both"/>
        <w:rPr>
          <w:rFonts w:ascii="Times New Roman" w:eastAsia="Tahoma" w:hAnsi="Times New Roman" w:cs="Times New Roman"/>
          <w:iCs/>
          <w:color w:val="000000"/>
          <w:lang w:eastAsia="pl-PL"/>
        </w:rPr>
      </w:pPr>
      <w:r w:rsidRPr="007F2CA1">
        <w:rPr>
          <w:rFonts w:ascii="Times New Roman" w:eastAsia="Tahoma" w:hAnsi="Times New Roman" w:cs="Times New Roman"/>
          <w:iCs/>
          <w:color w:val="000000"/>
          <w:lang w:eastAsia="pl-PL"/>
        </w:rPr>
        <w:t>3)  upadłości wobec Wykonawcy względnie podwykonawców,</w:t>
      </w:r>
    </w:p>
    <w:p w:rsidR="007F2CA1" w:rsidRPr="007F2CA1" w:rsidRDefault="007F2CA1" w:rsidP="007F2CA1">
      <w:pPr>
        <w:spacing w:after="0" w:line="360" w:lineRule="auto"/>
        <w:ind w:left="284"/>
        <w:jc w:val="both"/>
        <w:rPr>
          <w:rFonts w:ascii="Times New Roman" w:eastAsia="Tahoma" w:hAnsi="Times New Roman" w:cs="Times New Roman"/>
          <w:iCs/>
          <w:color w:val="000000"/>
          <w:lang w:eastAsia="pl-PL"/>
        </w:rPr>
      </w:pPr>
      <w:r w:rsidRPr="007F2CA1">
        <w:rPr>
          <w:rFonts w:ascii="Times New Roman" w:eastAsia="Tahoma" w:hAnsi="Times New Roman" w:cs="Times New Roman"/>
          <w:iCs/>
          <w:color w:val="000000"/>
          <w:lang w:eastAsia="pl-PL"/>
        </w:rPr>
        <w:t xml:space="preserve">4)  zawieszeniu działalności firmy Wykonawcy lub podwykonawców, </w:t>
      </w:r>
    </w:p>
    <w:p w:rsidR="007F2CA1" w:rsidRPr="007F2CA1" w:rsidRDefault="007F2CA1" w:rsidP="007F2CA1">
      <w:pPr>
        <w:spacing w:after="0" w:line="360" w:lineRule="auto"/>
        <w:ind w:left="284"/>
        <w:jc w:val="both"/>
        <w:rPr>
          <w:rFonts w:ascii="Times New Roman" w:eastAsia="Tahoma" w:hAnsi="Times New Roman" w:cs="Times New Roman"/>
          <w:iCs/>
          <w:color w:val="000000"/>
          <w:lang w:eastAsia="pl-PL"/>
        </w:rPr>
      </w:pPr>
      <w:r w:rsidRPr="007F2CA1">
        <w:rPr>
          <w:rFonts w:ascii="Times New Roman" w:eastAsia="Tahoma" w:hAnsi="Times New Roman" w:cs="Times New Roman"/>
          <w:iCs/>
          <w:color w:val="000000"/>
          <w:lang w:eastAsia="pl-PL"/>
        </w:rPr>
        <w:t>5)  likwidacji firmy Wykonawcy lub podwykonawców,</w:t>
      </w:r>
    </w:p>
    <w:p w:rsidR="007F2CA1" w:rsidRPr="00F176F1" w:rsidRDefault="007F2CA1" w:rsidP="007F2CA1">
      <w:pPr>
        <w:spacing w:after="0" w:line="360" w:lineRule="auto"/>
        <w:ind w:left="284"/>
        <w:jc w:val="both"/>
        <w:rPr>
          <w:rFonts w:ascii="Times New Roman" w:eastAsia="Tahoma" w:hAnsi="Times New Roman" w:cs="Times New Roman"/>
          <w:iCs/>
          <w:color w:val="000000"/>
          <w:lang w:eastAsia="pl-PL"/>
        </w:rPr>
      </w:pPr>
      <w:r w:rsidRPr="007F2CA1">
        <w:rPr>
          <w:rFonts w:ascii="Times New Roman" w:eastAsia="Tahoma" w:hAnsi="Times New Roman" w:cs="Times New Roman"/>
          <w:iCs/>
          <w:color w:val="000000"/>
          <w:lang w:eastAsia="pl-PL"/>
        </w:rPr>
        <w:t>6)  koniecznej i uzasadnionej zmianie podwykonawcy.</w:t>
      </w:r>
    </w:p>
    <w:p w:rsidR="00F176F1" w:rsidRDefault="00F176F1" w:rsidP="00F176F1">
      <w:pPr>
        <w:spacing w:after="0" w:line="240" w:lineRule="auto"/>
        <w:ind w:left="284"/>
        <w:jc w:val="both"/>
        <w:rPr>
          <w:rFonts w:ascii="Times New Roman" w:eastAsia="Tahoma" w:hAnsi="Times New Roman" w:cs="Times New Roman"/>
          <w:iCs/>
          <w:color w:val="000000"/>
          <w:lang w:eastAsia="pl-PL"/>
        </w:rPr>
      </w:pPr>
    </w:p>
    <w:p w:rsidR="00D25B9D" w:rsidRPr="00D25B9D" w:rsidRDefault="00BB423B" w:rsidP="00D25B9D">
      <w:pPr>
        <w:spacing w:after="0" w:line="360" w:lineRule="auto"/>
        <w:ind w:left="284"/>
        <w:jc w:val="center"/>
        <w:rPr>
          <w:rFonts w:ascii="Times New Roman" w:eastAsia="Tahoma" w:hAnsi="Times New Roman" w:cs="Times New Roman"/>
          <w:iCs/>
          <w:color w:val="000000"/>
          <w:lang w:eastAsia="pl-PL"/>
        </w:rPr>
      </w:pPr>
      <w:r>
        <w:rPr>
          <w:rFonts w:ascii="Times New Roman" w:eastAsia="Tahoma" w:hAnsi="Times New Roman" w:cs="Times New Roman"/>
          <w:iCs/>
          <w:color w:val="000000"/>
          <w:lang w:eastAsia="pl-PL"/>
        </w:rPr>
        <w:t>§ 2</w:t>
      </w:r>
      <w:r w:rsidR="006B01C8">
        <w:rPr>
          <w:rFonts w:ascii="Times New Roman" w:eastAsia="Tahoma" w:hAnsi="Times New Roman" w:cs="Times New Roman"/>
          <w:iCs/>
          <w:color w:val="000000"/>
          <w:lang w:eastAsia="pl-PL"/>
        </w:rPr>
        <w:t>3</w:t>
      </w:r>
    </w:p>
    <w:p w:rsidR="00D25B9D" w:rsidRPr="00D25B9D" w:rsidRDefault="00D25B9D" w:rsidP="00D25B9D">
      <w:pPr>
        <w:spacing w:after="0" w:line="360" w:lineRule="auto"/>
        <w:ind w:left="284"/>
        <w:jc w:val="both"/>
        <w:rPr>
          <w:rFonts w:ascii="Times New Roman" w:eastAsia="Tahoma" w:hAnsi="Times New Roman" w:cs="Times New Roman"/>
          <w:iCs/>
          <w:color w:val="000000"/>
          <w:lang w:eastAsia="pl-PL"/>
        </w:rPr>
      </w:pPr>
      <w:r w:rsidRPr="00D25B9D">
        <w:rPr>
          <w:rFonts w:ascii="Times New Roman" w:eastAsia="Tahoma" w:hAnsi="Times New Roman" w:cs="Times New Roman"/>
          <w:iCs/>
          <w:color w:val="000000"/>
          <w:lang w:eastAsia="pl-PL"/>
        </w:rPr>
        <w:t>1.</w:t>
      </w:r>
      <w:r w:rsidRPr="00D25B9D">
        <w:rPr>
          <w:rFonts w:ascii="Times New Roman" w:eastAsia="Tahoma" w:hAnsi="Times New Roman" w:cs="Times New Roman"/>
          <w:iCs/>
          <w:color w:val="000000"/>
          <w:lang w:eastAsia="pl-PL"/>
        </w:rPr>
        <w:tab/>
        <w:t xml:space="preserve">Strony postanawiają, że podstawową obowiązującą je formą odszkodowania będą kary umowne. </w:t>
      </w:r>
    </w:p>
    <w:p w:rsidR="00D25B9D" w:rsidRPr="00D25B9D" w:rsidRDefault="00D25B9D" w:rsidP="00D25B9D">
      <w:pPr>
        <w:spacing w:after="0" w:line="360" w:lineRule="auto"/>
        <w:ind w:left="284"/>
        <w:jc w:val="both"/>
        <w:rPr>
          <w:rFonts w:ascii="Times New Roman" w:eastAsia="Tahoma" w:hAnsi="Times New Roman" w:cs="Times New Roman"/>
          <w:iCs/>
          <w:color w:val="000000"/>
          <w:lang w:eastAsia="pl-PL"/>
        </w:rPr>
      </w:pPr>
      <w:r w:rsidRPr="00D25B9D">
        <w:rPr>
          <w:rFonts w:ascii="Times New Roman" w:eastAsia="Tahoma" w:hAnsi="Times New Roman" w:cs="Times New Roman"/>
          <w:iCs/>
          <w:color w:val="000000"/>
          <w:lang w:eastAsia="pl-PL"/>
        </w:rPr>
        <w:t>2.</w:t>
      </w:r>
      <w:r w:rsidRPr="00D25B9D">
        <w:rPr>
          <w:rFonts w:ascii="Times New Roman" w:eastAsia="Tahoma" w:hAnsi="Times New Roman" w:cs="Times New Roman"/>
          <w:iCs/>
          <w:color w:val="000000"/>
          <w:lang w:eastAsia="pl-PL"/>
        </w:rPr>
        <w:tab/>
        <w:t>Wykonawca zapłaci Zamawiającemu kary umowne:</w:t>
      </w:r>
    </w:p>
    <w:p w:rsidR="00D25B9D" w:rsidRPr="00D25B9D" w:rsidRDefault="00D25B9D" w:rsidP="00D25B9D">
      <w:pPr>
        <w:spacing w:after="0" w:line="360" w:lineRule="auto"/>
        <w:ind w:left="284"/>
        <w:jc w:val="both"/>
        <w:rPr>
          <w:rFonts w:ascii="Times New Roman" w:eastAsia="Tahoma" w:hAnsi="Times New Roman" w:cs="Times New Roman"/>
          <w:iCs/>
          <w:color w:val="000000"/>
          <w:lang w:eastAsia="pl-PL"/>
        </w:rPr>
      </w:pPr>
      <w:r w:rsidRPr="00D25B9D">
        <w:rPr>
          <w:rFonts w:ascii="Times New Roman" w:eastAsia="Tahoma" w:hAnsi="Times New Roman" w:cs="Times New Roman"/>
          <w:iCs/>
          <w:color w:val="000000"/>
          <w:lang w:eastAsia="pl-PL"/>
        </w:rPr>
        <w:t>1)</w:t>
      </w:r>
      <w:r w:rsidRPr="00D25B9D">
        <w:rPr>
          <w:rFonts w:ascii="Times New Roman" w:eastAsia="Tahoma" w:hAnsi="Times New Roman" w:cs="Times New Roman"/>
          <w:iCs/>
          <w:color w:val="000000"/>
          <w:lang w:eastAsia="pl-PL"/>
        </w:rPr>
        <w:tab/>
        <w:t>z tytułu odstąpienia od umowy z przyczyn zależnych od Wykonawcy w wysok</w:t>
      </w:r>
      <w:r w:rsidR="002C1BA6">
        <w:rPr>
          <w:rFonts w:ascii="Times New Roman" w:eastAsia="Tahoma" w:hAnsi="Times New Roman" w:cs="Times New Roman"/>
          <w:iCs/>
          <w:color w:val="000000"/>
          <w:lang w:eastAsia="pl-PL"/>
        </w:rPr>
        <w:t>ości 1</w:t>
      </w:r>
      <w:r w:rsidRPr="00D25B9D">
        <w:rPr>
          <w:rFonts w:ascii="Times New Roman" w:eastAsia="Tahoma" w:hAnsi="Times New Roman" w:cs="Times New Roman"/>
          <w:iCs/>
          <w:color w:val="000000"/>
          <w:lang w:eastAsia="pl-PL"/>
        </w:rPr>
        <w:t>0% wynagrodzenia całkowitego brutto</w:t>
      </w:r>
      <w:r w:rsidR="001C6451">
        <w:rPr>
          <w:rFonts w:ascii="Times New Roman" w:eastAsia="Tahoma" w:hAnsi="Times New Roman" w:cs="Times New Roman"/>
          <w:iCs/>
          <w:color w:val="000000"/>
          <w:lang w:eastAsia="pl-PL"/>
        </w:rPr>
        <w:t>,</w:t>
      </w:r>
    </w:p>
    <w:p w:rsidR="00D25B9D" w:rsidRPr="00D25B9D" w:rsidRDefault="00D25B9D" w:rsidP="00D25B9D">
      <w:pPr>
        <w:spacing w:after="0" w:line="360" w:lineRule="auto"/>
        <w:ind w:left="284"/>
        <w:jc w:val="both"/>
        <w:rPr>
          <w:rFonts w:ascii="Times New Roman" w:eastAsia="Tahoma" w:hAnsi="Times New Roman" w:cs="Times New Roman"/>
          <w:iCs/>
          <w:color w:val="000000"/>
          <w:lang w:eastAsia="pl-PL"/>
        </w:rPr>
      </w:pPr>
      <w:r w:rsidRPr="00D25B9D">
        <w:rPr>
          <w:rFonts w:ascii="Times New Roman" w:eastAsia="Tahoma" w:hAnsi="Times New Roman" w:cs="Times New Roman"/>
          <w:iCs/>
          <w:color w:val="000000"/>
          <w:lang w:eastAsia="pl-PL"/>
        </w:rPr>
        <w:t>2)</w:t>
      </w:r>
      <w:r w:rsidRPr="00D25B9D">
        <w:rPr>
          <w:rFonts w:ascii="Times New Roman" w:eastAsia="Tahoma" w:hAnsi="Times New Roman" w:cs="Times New Roman"/>
          <w:iCs/>
          <w:color w:val="000000"/>
          <w:lang w:eastAsia="pl-PL"/>
        </w:rPr>
        <w:tab/>
        <w:t>z tytułu zwłoki w wykonaniu określonego w § 1 przedmiotu umowy w stosunku do terminu określonego w  § 2, w wysokości 0,</w:t>
      </w:r>
      <w:r w:rsidR="002C1BA6">
        <w:rPr>
          <w:rFonts w:ascii="Times New Roman" w:eastAsia="Tahoma" w:hAnsi="Times New Roman" w:cs="Times New Roman"/>
          <w:iCs/>
          <w:color w:val="000000"/>
          <w:lang w:eastAsia="pl-PL"/>
        </w:rPr>
        <w:t>19</w:t>
      </w:r>
      <w:r w:rsidRPr="00D25B9D">
        <w:rPr>
          <w:rFonts w:ascii="Times New Roman" w:eastAsia="Tahoma" w:hAnsi="Times New Roman" w:cs="Times New Roman"/>
          <w:iCs/>
          <w:color w:val="000000"/>
          <w:lang w:eastAsia="pl-PL"/>
        </w:rPr>
        <w:t>% wy</w:t>
      </w:r>
      <w:r>
        <w:rPr>
          <w:rFonts w:ascii="Times New Roman" w:eastAsia="Tahoma" w:hAnsi="Times New Roman" w:cs="Times New Roman"/>
          <w:iCs/>
          <w:color w:val="000000"/>
          <w:lang w:eastAsia="pl-PL"/>
        </w:rPr>
        <w:t>nagrodzenia całkowitego brutto,</w:t>
      </w:r>
      <w:r w:rsidR="001C6451">
        <w:rPr>
          <w:rFonts w:ascii="Times New Roman" w:eastAsia="Tahoma" w:hAnsi="Times New Roman" w:cs="Times New Roman"/>
          <w:iCs/>
          <w:color w:val="000000"/>
          <w:lang w:eastAsia="pl-PL"/>
        </w:rPr>
        <w:t xml:space="preserve"> za każdy dzień zwłoki,</w:t>
      </w:r>
    </w:p>
    <w:p w:rsidR="00D25B9D" w:rsidRPr="00D25B9D" w:rsidRDefault="00D25B9D" w:rsidP="00D25B9D">
      <w:pPr>
        <w:spacing w:after="0" w:line="360" w:lineRule="auto"/>
        <w:ind w:left="284"/>
        <w:jc w:val="both"/>
        <w:rPr>
          <w:rFonts w:ascii="Times New Roman" w:eastAsia="Tahoma" w:hAnsi="Times New Roman" w:cs="Times New Roman"/>
          <w:iCs/>
          <w:color w:val="000000"/>
          <w:lang w:eastAsia="pl-PL"/>
        </w:rPr>
      </w:pPr>
      <w:r w:rsidRPr="00D25B9D">
        <w:rPr>
          <w:rFonts w:ascii="Times New Roman" w:eastAsia="Tahoma" w:hAnsi="Times New Roman" w:cs="Times New Roman"/>
          <w:iCs/>
          <w:color w:val="000000"/>
          <w:lang w:eastAsia="pl-PL"/>
        </w:rPr>
        <w:t>3)</w:t>
      </w:r>
      <w:r w:rsidRPr="00D25B9D">
        <w:rPr>
          <w:rFonts w:ascii="Times New Roman" w:eastAsia="Tahoma" w:hAnsi="Times New Roman" w:cs="Times New Roman"/>
          <w:iCs/>
          <w:color w:val="000000"/>
          <w:lang w:eastAsia="pl-PL"/>
        </w:rPr>
        <w:tab/>
        <w:t xml:space="preserve">z tytułu zwłoki w usunięciu wad stwierdzonych przy odbiorze lub w okresie rękojmi za wady, </w:t>
      </w:r>
      <w:r w:rsidR="001C6451">
        <w:rPr>
          <w:rFonts w:ascii="Times New Roman" w:eastAsia="Tahoma" w:hAnsi="Times New Roman" w:cs="Times New Roman"/>
          <w:iCs/>
          <w:color w:val="000000"/>
          <w:lang w:eastAsia="pl-PL"/>
        </w:rPr>
        <w:t xml:space="preserve">                w wysokości 0,19</w:t>
      </w:r>
      <w:r w:rsidRPr="00D25B9D">
        <w:rPr>
          <w:rFonts w:ascii="Times New Roman" w:eastAsia="Tahoma" w:hAnsi="Times New Roman" w:cs="Times New Roman"/>
          <w:iCs/>
          <w:color w:val="000000"/>
          <w:lang w:eastAsia="pl-PL"/>
        </w:rPr>
        <w:t>% wy</w:t>
      </w:r>
      <w:r w:rsidR="001C6451">
        <w:rPr>
          <w:rFonts w:ascii="Times New Roman" w:eastAsia="Tahoma" w:hAnsi="Times New Roman" w:cs="Times New Roman"/>
          <w:iCs/>
          <w:color w:val="000000"/>
          <w:lang w:eastAsia="pl-PL"/>
        </w:rPr>
        <w:t>nagrodzenia całkowitego brutto</w:t>
      </w:r>
      <w:r w:rsidRPr="00D25B9D">
        <w:rPr>
          <w:rFonts w:ascii="Times New Roman" w:eastAsia="Tahoma" w:hAnsi="Times New Roman" w:cs="Times New Roman"/>
          <w:iCs/>
          <w:color w:val="000000"/>
          <w:lang w:eastAsia="pl-PL"/>
        </w:rPr>
        <w:t>, za każdy dzień zwłoki liczonej od dnia wyznaczonego na usunięcie wad,</w:t>
      </w:r>
    </w:p>
    <w:p w:rsidR="00D25B9D" w:rsidRPr="00D25B9D" w:rsidRDefault="00D25B9D" w:rsidP="00D25B9D">
      <w:pPr>
        <w:spacing w:after="0" w:line="360" w:lineRule="auto"/>
        <w:ind w:left="284"/>
        <w:jc w:val="both"/>
        <w:rPr>
          <w:rFonts w:ascii="Times New Roman" w:eastAsia="Tahoma" w:hAnsi="Times New Roman" w:cs="Times New Roman"/>
          <w:iCs/>
          <w:color w:val="000000"/>
          <w:lang w:eastAsia="pl-PL"/>
        </w:rPr>
      </w:pPr>
      <w:r w:rsidRPr="00D25B9D">
        <w:rPr>
          <w:rFonts w:ascii="Times New Roman" w:eastAsia="Tahoma" w:hAnsi="Times New Roman" w:cs="Times New Roman"/>
          <w:iCs/>
          <w:color w:val="000000"/>
          <w:lang w:eastAsia="pl-PL"/>
        </w:rPr>
        <w:t>4)</w:t>
      </w:r>
      <w:r w:rsidRPr="00D25B9D">
        <w:rPr>
          <w:rFonts w:ascii="Times New Roman" w:eastAsia="Tahoma" w:hAnsi="Times New Roman" w:cs="Times New Roman"/>
          <w:iCs/>
          <w:color w:val="000000"/>
          <w:lang w:eastAsia="pl-PL"/>
        </w:rPr>
        <w:tab/>
        <w:t xml:space="preserve">z tytułu braku zapłaty lub nieterminowej zapłaty wynagrodzenia należnego podwykonawcom lub dalszym podwykonawcom, w wysokości 0,19% wynagrodzenia całkowitego brutto, </w:t>
      </w:r>
      <w:r w:rsidR="001C6451">
        <w:rPr>
          <w:rFonts w:ascii="Times New Roman" w:eastAsia="Tahoma" w:hAnsi="Times New Roman" w:cs="Times New Roman"/>
          <w:iCs/>
          <w:color w:val="000000"/>
          <w:lang w:eastAsia="pl-PL"/>
        </w:rPr>
        <w:t>za</w:t>
      </w:r>
      <w:r w:rsidR="00ED4562">
        <w:rPr>
          <w:rFonts w:ascii="Times New Roman" w:eastAsia="Tahoma" w:hAnsi="Times New Roman" w:cs="Times New Roman"/>
          <w:iCs/>
          <w:color w:val="000000"/>
          <w:lang w:eastAsia="pl-PL"/>
        </w:rPr>
        <w:t xml:space="preserve"> </w:t>
      </w:r>
      <w:r w:rsidRPr="00D25B9D">
        <w:rPr>
          <w:rFonts w:ascii="Times New Roman" w:eastAsia="Tahoma" w:hAnsi="Times New Roman" w:cs="Times New Roman"/>
          <w:iCs/>
          <w:color w:val="000000"/>
          <w:lang w:eastAsia="pl-PL"/>
        </w:rPr>
        <w:t>każdy taki stwierdzony przypadek,</w:t>
      </w:r>
    </w:p>
    <w:p w:rsidR="00D25B9D" w:rsidRPr="00D25B9D" w:rsidRDefault="00D25B9D" w:rsidP="00D25B9D">
      <w:pPr>
        <w:spacing w:after="0" w:line="360" w:lineRule="auto"/>
        <w:ind w:left="284"/>
        <w:jc w:val="both"/>
        <w:rPr>
          <w:rFonts w:ascii="Times New Roman" w:eastAsia="Tahoma" w:hAnsi="Times New Roman" w:cs="Times New Roman"/>
          <w:iCs/>
          <w:color w:val="000000"/>
          <w:lang w:eastAsia="pl-PL"/>
        </w:rPr>
      </w:pPr>
      <w:r w:rsidRPr="00D25B9D">
        <w:rPr>
          <w:rFonts w:ascii="Times New Roman" w:eastAsia="Tahoma" w:hAnsi="Times New Roman" w:cs="Times New Roman"/>
          <w:iCs/>
          <w:color w:val="000000"/>
          <w:lang w:eastAsia="pl-PL"/>
        </w:rPr>
        <w:t>5)</w:t>
      </w:r>
      <w:r w:rsidRPr="00D25B9D">
        <w:rPr>
          <w:rFonts w:ascii="Times New Roman" w:eastAsia="Tahoma" w:hAnsi="Times New Roman" w:cs="Times New Roman"/>
          <w:iCs/>
          <w:color w:val="000000"/>
          <w:lang w:eastAsia="pl-PL"/>
        </w:rPr>
        <w:tab/>
        <w:t>z tytułu nieprzedłożenia do zaakceptowania projektu umowy o podwykonawstwo, której przedmiotem są roboty budowlane, lub projektu jej zmiany, w wysokości 0,1% wy</w:t>
      </w:r>
      <w:r w:rsidR="001C6451">
        <w:rPr>
          <w:rFonts w:ascii="Times New Roman" w:eastAsia="Tahoma" w:hAnsi="Times New Roman" w:cs="Times New Roman"/>
          <w:iCs/>
          <w:color w:val="000000"/>
          <w:lang w:eastAsia="pl-PL"/>
        </w:rPr>
        <w:t>nagrodzenia całkowitego brutto</w:t>
      </w:r>
      <w:r w:rsidRPr="00D25B9D">
        <w:rPr>
          <w:rFonts w:ascii="Times New Roman" w:eastAsia="Tahoma" w:hAnsi="Times New Roman" w:cs="Times New Roman"/>
          <w:iCs/>
          <w:color w:val="000000"/>
          <w:lang w:eastAsia="pl-PL"/>
        </w:rPr>
        <w:t>, za każdy taki stwierdzony przypadek,</w:t>
      </w:r>
    </w:p>
    <w:p w:rsidR="00D25B9D" w:rsidRPr="00D25B9D" w:rsidRDefault="00D25B9D" w:rsidP="00D25B9D">
      <w:pPr>
        <w:spacing w:after="0" w:line="360" w:lineRule="auto"/>
        <w:ind w:left="284"/>
        <w:jc w:val="both"/>
        <w:rPr>
          <w:rFonts w:ascii="Times New Roman" w:eastAsia="Tahoma" w:hAnsi="Times New Roman" w:cs="Times New Roman"/>
          <w:iCs/>
          <w:color w:val="000000"/>
          <w:lang w:eastAsia="pl-PL"/>
        </w:rPr>
      </w:pPr>
      <w:r w:rsidRPr="00D25B9D">
        <w:rPr>
          <w:rFonts w:ascii="Times New Roman" w:eastAsia="Tahoma" w:hAnsi="Times New Roman" w:cs="Times New Roman"/>
          <w:iCs/>
          <w:color w:val="000000"/>
          <w:lang w:eastAsia="pl-PL"/>
        </w:rPr>
        <w:t>6)</w:t>
      </w:r>
      <w:r w:rsidRPr="00D25B9D">
        <w:rPr>
          <w:rFonts w:ascii="Times New Roman" w:eastAsia="Tahoma" w:hAnsi="Times New Roman" w:cs="Times New Roman"/>
          <w:iCs/>
          <w:color w:val="000000"/>
          <w:lang w:eastAsia="pl-PL"/>
        </w:rPr>
        <w:tab/>
        <w:t xml:space="preserve">z tytułu nieprzedłożenia poświadczonej za zgodność z oryginałem kopii umowy                                o podwykonawstwo lub jej zmiany, w wysokości 0,19% wynagrodzenia całkowitego brutto,                       za każdy taki stwierdzony przypadek, </w:t>
      </w:r>
    </w:p>
    <w:p w:rsidR="00D25B9D" w:rsidRPr="00D25B9D" w:rsidRDefault="00D25B9D" w:rsidP="00D25B9D">
      <w:pPr>
        <w:spacing w:after="0" w:line="360" w:lineRule="auto"/>
        <w:ind w:left="284"/>
        <w:jc w:val="both"/>
        <w:rPr>
          <w:rFonts w:ascii="Times New Roman" w:eastAsia="Tahoma" w:hAnsi="Times New Roman" w:cs="Times New Roman"/>
          <w:iCs/>
          <w:color w:val="000000"/>
          <w:lang w:eastAsia="pl-PL"/>
        </w:rPr>
      </w:pPr>
      <w:r w:rsidRPr="00D25B9D">
        <w:rPr>
          <w:rFonts w:ascii="Times New Roman" w:eastAsia="Tahoma" w:hAnsi="Times New Roman" w:cs="Times New Roman"/>
          <w:iCs/>
          <w:color w:val="000000"/>
          <w:lang w:eastAsia="pl-PL"/>
        </w:rPr>
        <w:lastRenderedPageBreak/>
        <w:t>7)</w:t>
      </w:r>
      <w:r w:rsidRPr="00D25B9D">
        <w:rPr>
          <w:rFonts w:ascii="Times New Roman" w:eastAsia="Tahoma" w:hAnsi="Times New Roman" w:cs="Times New Roman"/>
          <w:iCs/>
          <w:color w:val="000000"/>
          <w:lang w:eastAsia="pl-PL"/>
        </w:rPr>
        <w:tab/>
        <w:t>w przypadku braku zmiany umowy o podwykonawstwo w zakresie terminu zapłaty w terminie              wyznaczonym przez Zamawiającego zgodnie z art.</w:t>
      </w:r>
      <w:r w:rsidR="00ED4562">
        <w:rPr>
          <w:rFonts w:ascii="Times New Roman" w:eastAsia="Tahoma" w:hAnsi="Times New Roman" w:cs="Times New Roman"/>
          <w:iCs/>
          <w:color w:val="000000"/>
          <w:lang w:eastAsia="pl-PL"/>
        </w:rPr>
        <w:t xml:space="preserve"> </w:t>
      </w:r>
      <w:r w:rsidRPr="00D25B9D">
        <w:rPr>
          <w:rFonts w:ascii="Times New Roman" w:eastAsia="Tahoma" w:hAnsi="Times New Roman" w:cs="Times New Roman"/>
          <w:iCs/>
          <w:color w:val="000000"/>
          <w:lang w:eastAsia="pl-PL"/>
        </w:rPr>
        <w:t>143 b ust.9 ustawy Prawo zamówień publicznych, w wysokości 0,19% wynagrodzenia całkowitego brutto, za każdy taki stwierdzony przypadek.</w:t>
      </w:r>
    </w:p>
    <w:p w:rsidR="00D25B9D" w:rsidRPr="00D25B9D" w:rsidRDefault="00D25B9D" w:rsidP="00D25B9D">
      <w:pPr>
        <w:spacing w:after="0" w:line="360" w:lineRule="auto"/>
        <w:ind w:left="284"/>
        <w:jc w:val="both"/>
        <w:rPr>
          <w:rFonts w:ascii="Times New Roman" w:eastAsia="Tahoma" w:hAnsi="Times New Roman" w:cs="Times New Roman"/>
          <w:iCs/>
          <w:color w:val="000000"/>
          <w:lang w:eastAsia="pl-PL"/>
        </w:rPr>
      </w:pPr>
      <w:r w:rsidRPr="00D25B9D">
        <w:rPr>
          <w:rFonts w:ascii="Times New Roman" w:eastAsia="Tahoma" w:hAnsi="Times New Roman" w:cs="Times New Roman"/>
          <w:iCs/>
          <w:color w:val="000000"/>
          <w:lang w:eastAsia="pl-PL"/>
        </w:rPr>
        <w:t xml:space="preserve">  3. Zamawiający zapłaci Wykonawcy kary umowne za:</w:t>
      </w:r>
    </w:p>
    <w:p w:rsidR="00D25B9D" w:rsidRPr="00D25B9D" w:rsidRDefault="00D25B9D" w:rsidP="00D25B9D">
      <w:pPr>
        <w:spacing w:after="0" w:line="360" w:lineRule="auto"/>
        <w:ind w:left="284"/>
        <w:jc w:val="both"/>
        <w:rPr>
          <w:rFonts w:ascii="Times New Roman" w:eastAsia="Tahoma" w:hAnsi="Times New Roman" w:cs="Times New Roman"/>
          <w:iCs/>
          <w:color w:val="000000"/>
          <w:lang w:eastAsia="pl-PL"/>
        </w:rPr>
      </w:pPr>
      <w:r w:rsidRPr="00D25B9D">
        <w:rPr>
          <w:rFonts w:ascii="Times New Roman" w:eastAsia="Tahoma" w:hAnsi="Times New Roman" w:cs="Times New Roman"/>
          <w:iCs/>
          <w:color w:val="000000"/>
          <w:lang w:eastAsia="pl-PL"/>
        </w:rPr>
        <w:t>1)</w:t>
      </w:r>
      <w:r w:rsidRPr="00D25B9D">
        <w:rPr>
          <w:rFonts w:ascii="Times New Roman" w:eastAsia="Tahoma" w:hAnsi="Times New Roman" w:cs="Times New Roman"/>
          <w:iCs/>
          <w:color w:val="000000"/>
          <w:lang w:eastAsia="pl-PL"/>
        </w:rPr>
        <w:tab/>
        <w:t>nieuzasadnioną zwłokę w przeprowadzeniu odbioru – w wysokości 180,00 zł za każdy dzień zwłoki licząc od następnego dnia po terminie, w którym odbiór miał być przeprowadzony ;</w:t>
      </w:r>
    </w:p>
    <w:p w:rsidR="00D25B9D" w:rsidRDefault="00D25B9D" w:rsidP="00D25B9D">
      <w:pPr>
        <w:spacing w:after="0" w:line="360" w:lineRule="auto"/>
        <w:ind w:left="284"/>
        <w:jc w:val="both"/>
        <w:rPr>
          <w:rFonts w:ascii="Times New Roman" w:eastAsia="Tahoma" w:hAnsi="Times New Roman" w:cs="Times New Roman"/>
          <w:iCs/>
          <w:color w:val="000000"/>
          <w:lang w:eastAsia="pl-PL"/>
        </w:rPr>
      </w:pPr>
      <w:r w:rsidRPr="00D25B9D">
        <w:rPr>
          <w:rFonts w:ascii="Times New Roman" w:eastAsia="Tahoma" w:hAnsi="Times New Roman" w:cs="Times New Roman"/>
          <w:iCs/>
          <w:color w:val="000000"/>
          <w:lang w:eastAsia="pl-PL"/>
        </w:rPr>
        <w:t>2)</w:t>
      </w:r>
      <w:r w:rsidRPr="00D25B9D">
        <w:rPr>
          <w:rFonts w:ascii="Times New Roman" w:eastAsia="Tahoma" w:hAnsi="Times New Roman" w:cs="Times New Roman"/>
          <w:iCs/>
          <w:color w:val="000000"/>
          <w:lang w:eastAsia="pl-PL"/>
        </w:rPr>
        <w:tab/>
        <w:t xml:space="preserve">odstąpienie od umowy z winy leżącej po stronie Zamawiającego, w wysokości </w:t>
      </w:r>
      <w:r w:rsidR="001C6451">
        <w:rPr>
          <w:rFonts w:ascii="Times New Roman" w:eastAsia="Tahoma" w:hAnsi="Times New Roman" w:cs="Times New Roman"/>
          <w:iCs/>
          <w:color w:val="000000"/>
          <w:lang w:eastAsia="pl-PL"/>
        </w:rPr>
        <w:t>1</w:t>
      </w:r>
      <w:r w:rsidRPr="00D25B9D">
        <w:rPr>
          <w:rFonts w:ascii="Times New Roman" w:eastAsia="Tahoma" w:hAnsi="Times New Roman" w:cs="Times New Roman"/>
          <w:iCs/>
          <w:color w:val="000000"/>
          <w:lang w:eastAsia="pl-PL"/>
        </w:rPr>
        <w:t>0% wynagrodzenia całkowitego brutto</w:t>
      </w:r>
      <w:r w:rsidR="001C6451">
        <w:rPr>
          <w:rFonts w:ascii="Times New Roman" w:eastAsia="Tahoma" w:hAnsi="Times New Roman" w:cs="Times New Roman"/>
          <w:iCs/>
          <w:color w:val="000000"/>
          <w:lang w:eastAsia="pl-PL"/>
        </w:rPr>
        <w:t>,</w:t>
      </w:r>
    </w:p>
    <w:p w:rsidR="001C6451" w:rsidRPr="00D25B9D" w:rsidRDefault="001C6451" w:rsidP="00D25B9D">
      <w:pPr>
        <w:spacing w:after="0" w:line="360" w:lineRule="auto"/>
        <w:ind w:left="284"/>
        <w:jc w:val="both"/>
        <w:rPr>
          <w:rFonts w:ascii="Times New Roman" w:eastAsia="Tahoma" w:hAnsi="Times New Roman" w:cs="Times New Roman"/>
          <w:iCs/>
          <w:color w:val="000000"/>
          <w:lang w:eastAsia="pl-PL"/>
        </w:rPr>
      </w:pPr>
      <w:r>
        <w:rPr>
          <w:rFonts w:ascii="Times New Roman" w:eastAsia="Tahoma" w:hAnsi="Times New Roman" w:cs="Times New Roman"/>
          <w:iCs/>
          <w:color w:val="000000"/>
          <w:lang w:eastAsia="pl-PL"/>
        </w:rPr>
        <w:t>3) zwłokę w przekazaniu placu budowy w wysokości 0,1% wynagrodzenia całkowitego brutto, za każdy dzień zwłoki.</w:t>
      </w:r>
    </w:p>
    <w:p w:rsidR="00D25B9D" w:rsidRPr="00F176F1" w:rsidRDefault="00D25B9D" w:rsidP="00D25B9D">
      <w:pPr>
        <w:spacing w:after="0" w:line="360" w:lineRule="auto"/>
        <w:ind w:left="284"/>
        <w:jc w:val="both"/>
        <w:rPr>
          <w:rFonts w:ascii="Times New Roman" w:eastAsia="Tahoma" w:hAnsi="Times New Roman" w:cs="Times New Roman"/>
          <w:iCs/>
          <w:color w:val="000000"/>
          <w:lang w:eastAsia="pl-PL"/>
        </w:rPr>
      </w:pPr>
      <w:r w:rsidRPr="00D25B9D">
        <w:rPr>
          <w:rFonts w:ascii="Times New Roman" w:eastAsia="Tahoma" w:hAnsi="Times New Roman" w:cs="Times New Roman"/>
          <w:iCs/>
          <w:color w:val="000000"/>
          <w:lang w:eastAsia="pl-PL"/>
        </w:rPr>
        <w:t>4. Zamawiający zastrzega sobie prawo do odszkodowania uzupełniającego, przenoszącego wysokość kar umownych  do wysokości rzeczywiście poniesionej szkody.</w:t>
      </w:r>
    </w:p>
    <w:p w:rsidR="00F176F1" w:rsidRPr="00F176F1" w:rsidRDefault="00F176F1" w:rsidP="00F25ACF">
      <w:pPr>
        <w:spacing w:after="0" w:line="240" w:lineRule="auto"/>
        <w:ind w:left="284"/>
        <w:jc w:val="center"/>
        <w:rPr>
          <w:rFonts w:ascii="Times New Roman" w:eastAsia="Tahoma" w:hAnsi="Times New Roman" w:cs="Times New Roman"/>
          <w:iCs/>
          <w:color w:val="000000"/>
          <w:lang w:eastAsia="pl-PL"/>
        </w:rPr>
      </w:pPr>
    </w:p>
    <w:p w:rsidR="00F25ACF" w:rsidRPr="00F25ACF" w:rsidRDefault="006B01C8" w:rsidP="00F25ACF">
      <w:pPr>
        <w:spacing w:after="0" w:line="360" w:lineRule="auto"/>
        <w:ind w:left="284"/>
        <w:jc w:val="center"/>
        <w:rPr>
          <w:rFonts w:ascii="Times New Roman" w:eastAsia="Tahoma" w:hAnsi="Times New Roman" w:cs="Times New Roman"/>
          <w:iCs/>
          <w:color w:val="000000"/>
          <w:lang w:eastAsia="pl-PL"/>
        </w:rPr>
      </w:pPr>
      <w:r>
        <w:rPr>
          <w:rFonts w:ascii="Times New Roman" w:eastAsia="Tahoma" w:hAnsi="Times New Roman" w:cs="Times New Roman"/>
          <w:iCs/>
          <w:color w:val="000000"/>
          <w:lang w:eastAsia="pl-PL"/>
        </w:rPr>
        <w:t>§ 24</w:t>
      </w:r>
    </w:p>
    <w:p w:rsidR="00F25ACF" w:rsidRPr="00F25ACF" w:rsidRDefault="00F25ACF" w:rsidP="00F25ACF">
      <w:pPr>
        <w:spacing w:after="0" w:line="360" w:lineRule="auto"/>
        <w:ind w:left="284"/>
        <w:jc w:val="center"/>
        <w:rPr>
          <w:rFonts w:ascii="Times New Roman" w:eastAsia="Tahoma" w:hAnsi="Times New Roman" w:cs="Times New Roman"/>
          <w:iCs/>
          <w:color w:val="000000"/>
          <w:lang w:eastAsia="pl-PL"/>
        </w:rPr>
      </w:pPr>
    </w:p>
    <w:p w:rsidR="00F25ACF" w:rsidRPr="00F25ACF" w:rsidRDefault="00F25ACF" w:rsidP="00F25ACF">
      <w:pPr>
        <w:spacing w:after="0" w:line="360" w:lineRule="auto"/>
        <w:ind w:left="284"/>
        <w:jc w:val="both"/>
        <w:rPr>
          <w:rFonts w:ascii="Times New Roman" w:eastAsia="Tahoma" w:hAnsi="Times New Roman" w:cs="Times New Roman"/>
          <w:iCs/>
          <w:color w:val="000000"/>
          <w:lang w:eastAsia="pl-PL"/>
        </w:rPr>
      </w:pPr>
      <w:r w:rsidRPr="00F25ACF">
        <w:rPr>
          <w:rFonts w:ascii="Times New Roman" w:eastAsia="Tahoma" w:hAnsi="Times New Roman" w:cs="Times New Roman"/>
          <w:iCs/>
          <w:color w:val="000000"/>
          <w:lang w:eastAsia="pl-PL"/>
        </w:rPr>
        <w:t>1.</w:t>
      </w:r>
      <w:r w:rsidRPr="00F25ACF">
        <w:rPr>
          <w:rFonts w:ascii="Times New Roman" w:eastAsia="Tahoma" w:hAnsi="Times New Roman" w:cs="Times New Roman"/>
          <w:iCs/>
          <w:color w:val="000000"/>
          <w:lang w:eastAsia="pl-PL"/>
        </w:rPr>
        <w:tab/>
        <w:t xml:space="preserve">W sprawach nieuregulowanych niniejszą umową znajdują zastosowanie przepisy Kodeksu Cywilnego, ustawy z dnia 29 stycznia 2004 r. Prawo zamówień publicznych (tekst jednolity Dz. U. z </w:t>
      </w:r>
      <w:r w:rsidR="001C6451">
        <w:rPr>
          <w:rFonts w:ascii="Times New Roman" w:eastAsia="Tahoma" w:hAnsi="Times New Roman" w:cs="Times New Roman"/>
          <w:iCs/>
          <w:color w:val="000000"/>
          <w:lang w:eastAsia="pl-PL"/>
        </w:rPr>
        <w:t>2015 r. poz. 2164 z późn. zm</w:t>
      </w:r>
      <w:r w:rsidRPr="00F25ACF">
        <w:rPr>
          <w:rFonts w:ascii="Times New Roman" w:eastAsia="Tahoma" w:hAnsi="Times New Roman" w:cs="Times New Roman"/>
          <w:iCs/>
          <w:color w:val="000000"/>
          <w:lang w:eastAsia="pl-PL"/>
        </w:rPr>
        <w:t>.) oraz inne obowiązujące przepisy prawa.</w:t>
      </w:r>
    </w:p>
    <w:p w:rsidR="00F25ACF" w:rsidRPr="00F25ACF" w:rsidRDefault="00F25ACF" w:rsidP="00F25ACF">
      <w:pPr>
        <w:spacing w:after="0" w:line="360" w:lineRule="auto"/>
        <w:ind w:left="284"/>
        <w:jc w:val="both"/>
        <w:rPr>
          <w:rFonts w:ascii="Times New Roman" w:eastAsia="Tahoma" w:hAnsi="Times New Roman" w:cs="Times New Roman"/>
          <w:iCs/>
          <w:color w:val="000000"/>
          <w:lang w:eastAsia="pl-PL"/>
        </w:rPr>
      </w:pPr>
    </w:p>
    <w:p w:rsidR="00F25ACF" w:rsidRPr="00F25ACF" w:rsidRDefault="006B01C8" w:rsidP="00F25ACF">
      <w:pPr>
        <w:spacing w:after="0" w:line="360" w:lineRule="auto"/>
        <w:ind w:left="284"/>
        <w:jc w:val="center"/>
        <w:rPr>
          <w:rFonts w:ascii="Times New Roman" w:eastAsia="Tahoma" w:hAnsi="Times New Roman" w:cs="Times New Roman"/>
          <w:iCs/>
          <w:color w:val="000000"/>
          <w:lang w:eastAsia="pl-PL"/>
        </w:rPr>
      </w:pPr>
      <w:r>
        <w:rPr>
          <w:rFonts w:ascii="Times New Roman" w:eastAsia="Tahoma" w:hAnsi="Times New Roman" w:cs="Times New Roman"/>
          <w:iCs/>
          <w:color w:val="000000"/>
          <w:lang w:eastAsia="pl-PL"/>
        </w:rPr>
        <w:t>§ 25</w:t>
      </w:r>
    </w:p>
    <w:p w:rsidR="00F25ACF" w:rsidRPr="00F25ACF" w:rsidRDefault="00F25ACF" w:rsidP="00F25ACF">
      <w:pPr>
        <w:spacing w:after="0" w:line="360" w:lineRule="auto"/>
        <w:ind w:left="284"/>
        <w:jc w:val="both"/>
        <w:rPr>
          <w:rFonts w:ascii="Times New Roman" w:eastAsia="Tahoma" w:hAnsi="Times New Roman" w:cs="Times New Roman"/>
          <w:iCs/>
          <w:color w:val="000000"/>
          <w:lang w:eastAsia="pl-PL"/>
        </w:rPr>
      </w:pPr>
      <w:r w:rsidRPr="00F25ACF">
        <w:rPr>
          <w:rFonts w:ascii="Times New Roman" w:eastAsia="Tahoma" w:hAnsi="Times New Roman" w:cs="Times New Roman"/>
          <w:iCs/>
          <w:color w:val="000000"/>
          <w:lang w:eastAsia="pl-PL"/>
        </w:rPr>
        <w:t>1.</w:t>
      </w:r>
      <w:r w:rsidRPr="00F25ACF">
        <w:rPr>
          <w:rFonts w:ascii="Times New Roman" w:eastAsia="Tahoma" w:hAnsi="Times New Roman" w:cs="Times New Roman"/>
          <w:iCs/>
          <w:color w:val="000000"/>
          <w:lang w:eastAsia="pl-PL"/>
        </w:rPr>
        <w:tab/>
        <w:t>W wypadku powstania sporu powstałego w związku z niniejszą umową strony dążyć będą do ugodowego rozstrzygnięcia sporu, tj. w drodze negocjacji i porozumienia.</w:t>
      </w:r>
    </w:p>
    <w:p w:rsidR="00F25ACF" w:rsidRPr="00F25ACF" w:rsidRDefault="00F25ACF" w:rsidP="00F25ACF">
      <w:pPr>
        <w:spacing w:after="0" w:line="360" w:lineRule="auto"/>
        <w:ind w:left="284"/>
        <w:jc w:val="both"/>
        <w:rPr>
          <w:rFonts w:ascii="Times New Roman" w:eastAsia="Tahoma" w:hAnsi="Times New Roman" w:cs="Times New Roman"/>
          <w:iCs/>
          <w:color w:val="000000"/>
          <w:lang w:eastAsia="pl-PL"/>
        </w:rPr>
      </w:pPr>
      <w:r w:rsidRPr="00F25ACF">
        <w:rPr>
          <w:rFonts w:ascii="Times New Roman" w:eastAsia="Tahoma" w:hAnsi="Times New Roman" w:cs="Times New Roman"/>
          <w:iCs/>
          <w:color w:val="000000"/>
          <w:lang w:eastAsia="pl-PL"/>
        </w:rPr>
        <w:t>2.</w:t>
      </w:r>
      <w:r w:rsidRPr="00F25ACF">
        <w:rPr>
          <w:rFonts w:ascii="Times New Roman" w:eastAsia="Tahoma" w:hAnsi="Times New Roman" w:cs="Times New Roman"/>
          <w:iCs/>
          <w:color w:val="000000"/>
          <w:lang w:eastAsia="pl-PL"/>
        </w:rPr>
        <w:tab/>
        <w:t>W przypadki niemożności ugodowego rozstrzygnięcia sporu sądem wyłącznie właściwym do rozpoznawania sporów powstałych w związku z niniejszą umową jest sąd  właściwy terytorialnie dla Zamawiającego.</w:t>
      </w:r>
    </w:p>
    <w:p w:rsidR="00F25ACF" w:rsidRPr="00F25ACF" w:rsidRDefault="00F25ACF" w:rsidP="00F25ACF">
      <w:pPr>
        <w:spacing w:after="0" w:line="360" w:lineRule="auto"/>
        <w:ind w:left="284"/>
        <w:jc w:val="both"/>
        <w:rPr>
          <w:rFonts w:ascii="Times New Roman" w:eastAsia="Tahoma" w:hAnsi="Times New Roman" w:cs="Times New Roman"/>
          <w:iCs/>
          <w:color w:val="000000"/>
          <w:lang w:eastAsia="pl-PL"/>
        </w:rPr>
      </w:pPr>
    </w:p>
    <w:p w:rsidR="006B01C8" w:rsidRDefault="006B01C8" w:rsidP="00F25ACF">
      <w:pPr>
        <w:spacing w:after="0" w:line="360" w:lineRule="auto"/>
        <w:ind w:left="284"/>
        <w:jc w:val="center"/>
        <w:rPr>
          <w:rFonts w:ascii="Times New Roman" w:eastAsia="Tahoma" w:hAnsi="Times New Roman" w:cs="Times New Roman"/>
          <w:iCs/>
          <w:color w:val="000000"/>
          <w:lang w:eastAsia="pl-PL"/>
        </w:rPr>
      </w:pPr>
    </w:p>
    <w:p w:rsidR="00F25ACF" w:rsidRPr="00F25ACF" w:rsidRDefault="006B01C8" w:rsidP="00F25ACF">
      <w:pPr>
        <w:spacing w:after="0" w:line="360" w:lineRule="auto"/>
        <w:ind w:left="284"/>
        <w:jc w:val="center"/>
        <w:rPr>
          <w:rFonts w:ascii="Times New Roman" w:eastAsia="Tahoma" w:hAnsi="Times New Roman" w:cs="Times New Roman"/>
          <w:iCs/>
          <w:color w:val="000000"/>
          <w:lang w:eastAsia="pl-PL"/>
        </w:rPr>
      </w:pPr>
      <w:r>
        <w:rPr>
          <w:rFonts w:ascii="Times New Roman" w:eastAsia="Tahoma" w:hAnsi="Times New Roman" w:cs="Times New Roman"/>
          <w:iCs/>
          <w:color w:val="000000"/>
          <w:lang w:eastAsia="pl-PL"/>
        </w:rPr>
        <w:t>§ 26</w:t>
      </w:r>
    </w:p>
    <w:p w:rsidR="00F25ACF" w:rsidRPr="00F25ACF" w:rsidRDefault="00F25ACF" w:rsidP="00F25ACF">
      <w:pPr>
        <w:spacing w:after="0" w:line="360" w:lineRule="auto"/>
        <w:ind w:left="284"/>
        <w:jc w:val="both"/>
        <w:rPr>
          <w:rFonts w:ascii="Times New Roman" w:eastAsia="Tahoma" w:hAnsi="Times New Roman" w:cs="Times New Roman"/>
          <w:iCs/>
          <w:color w:val="000000"/>
          <w:lang w:eastAsia="pl-PL"/>
        </w:rPr>
      </w:pPr>
      <w:r w:rsidRPr="00F25ACF">
        <w:rPr>
          <w:rFonts w:ascii="Times New Roman" w:eastAsia="Tahoma" w:hAnsi="Times New Roman" w:cs="Times New Roman"/>
          <w:iCs/>
          <w:color w:val="000000"/>
          <w:lang w:eastAsia="pl-PL"/>
        </w:rPr>
        <w:t>Umowę niniejszą sporządzono w trzech jednobrzmiących egzemplarzach                                                                  z przeznaczeniem 1 egz. dla Wykonawcy i 2 egz. dla Zamawiającego.</w:t>
      </w:r>
    </w:p>
    <w:p w:rsidR="00F25ACF" w:rsidRPr="00F25ACF" w:rsidRDefault="00F25ACF" w:rsidP="00F25ACF">
      <w:pPr>
        <w:spacing w:after="0" w:line="360" w:lineRule="auto"/>
        <w:ind w:left="284"/>
        <w:jc w:val="both"/>
        <w:rPr>
          <w:rFonts w:ascii="Times New Roman" w:eastAsia="Tahoma" w:hAnsi="Times New Roman" w:cs="Times New Roman"/>
          <w:iCs/>
          <w:color w:val="000000"/>
          <w:lang w:eastAsia="pl-PL"/>
        </w:rPr>
      </w:pPr>
    </w:p>
    <w:p w:rsidR="00F25ACF" w:rsidRPr="00F25ACF" w:rsidRDefault="006B01C8" w:rsidP="00F25ACF">
      <w:pPr>
        <w:spacing w:after="0" w:line="360" w:lineRule="auto"/>
        <w:ind w:left="284"/>
        <w:jc w:val="center"/>
        <w:rPr>
          <w:rFonts w:ascii="Times New Roman" w:eastAsia="Tahoma" w:hAnsi="Times New Roman" w:cs="Times New Roman"/>
          <w:iCs/>
          <w:color w:val="000000"/>
          <w:lang w:eastAsia="pl-PL"/>
        </w:rPr>
      </w:pPr>
      <w:r>
        <w:rPr>
          <w:rFonts w:ascii="Times New Roman" w:eastAsia="Tahoma" w:hAnsi="Times New Roman" w:cs="Times New Roman"/>
          <w:iCs/>
          <w:color w:val="000000"/>
          <w:lang w:eastAsia="pl-PL"/>
        </w:rPr>
        <w:t>§ 27</w:t>
      </w:r>
    </w:p>
    <w:p w:rsidR="00F25ACF" w:rsidRPr="00F25ACF" w:rsidRDefault="00F25ACF" w:rsidP="00F25ACF">
      <w:pPr>
        <w:spacing w:after="0" w:line="360" w:lineRule="auto"/>
        <w:ind w:left="284"/>
        <w:jc w:val="both"/>
        <w:rPr>
          <w:rFonts w:ascii="Times New Roman" w:eastAsia="Tahoma" w:hAnsi="Times New Roman" w:cs="Times New Roman"/>
          <w:iCs/>
          <w:color w:val="000000"/>
          <w:lang w:eastAsia="pl-PL"/>
        </w:rPr>
      </w:pPr>
      <w:r w:rsidRPr="00F25ACF">
        <w:rPr>
          <w:rFonts w:ascii="Times New Roman" w:eastAsia="Tahoma" w:hAnsi="Times New Roman" w:cs="Times New Roman"/>
          <w:iCs/>
          <w:color w:val="000000"/>
          <w:lang w:eastAsia="pl-PL"/>
        </w:rPr>
        <w:t>Integralną część niniejszej umowy stanowią :</w:t>
      </w:r>
    </w:p>
    <w:p w:rsidR="00F25ACF" w:rsidRPr="00F25ACF" w:rsidRDefault="00F25ACF" w:rsidP="00F25ACF">
      <w:pPr>
        <w:spacing w:after="0" w:line="360" w:lineRule="auto"/>
        <w:ind w:left="284"/>
        <w:jc w:val="both"/>
        <w:rPr>
          <w:rFonts w:ascii="Times New Roman" w:eastAsia="Tahoma" w:hAnsi="Times New Roman" w:cs="Times New Roman"/>
          <w:iCs/>
          <w:color w:val="000000"/>
          <w:lang w:eastAsia="pl-PL"/>
        </w:rPr>
      </w:pPr>
      <w:r w:rsidRPr="00F25ACF">
        <w:rPr>
          <w:rFonts w:ascii="Times New Roman" w:eastAsia="Tahoma" w:hAnsi="Times New Roman" w:cs="Times New Roman"/>
          <w:iCs/>
          <w:color w:val="000000"/>
          <w:lang w:eastAsia="pl-PL"/>
        </w:rPr>
        <w:t>a.</w:t>
      </w:r>
      <w:r w:rsidRPr="00F25ACF">
        <w:rPr>
          <w:rFonts w:ascii="Times New Roman" w:eastAsia="Tahoma" w:hAnsi="Times New Roman" w:cs="Times New Roman"/>
          <w:iCs/>
          <w:color w:val="000000"/>
          <w:lang w:eastAsia="pl-PL"/>
        </w:rPr>
        <w:tab/>
        <w:t>Specyfikacja istotnych warunków zamówienia.</w:t>
      </w:r>
    </w:p>
    <w:p w:rsidR="00F25ACF" w:rsidRPr="00F25ACF" w:rsidRDefault="00F25ACF" w:rsidP="00F25ACF">
      <w:pPr>
        <w:spacing w:after="0" w:line="360" w:lineRule="auto"/>
        <w:ind w:left="284"/>
        <w:jc w:val="both"/>
        <w:rPr>
          <w:rFonts w:ascii="Times New Roman" w:eastAsia="Tahoma" w:hAnsi="Times New Roman" w:cs="Times New Roman"/>
          <w:iCs/>
          <w:color w:val="000000"/>
          <w:lang w:eastAsia="pl-PL"/>
        </w:rPr>
      </w:pPr>
      <w:r w:rsidRPr="00F25ACF">
        <w:rPr>
          <w:rFonts w:ascii="Times New Roman" w:eastAsia="Tahoma" w:hAnsi="Times New Roman" w:cs="Times New Roman"/>
          <w:iCs/>
          <w:color w:val="000000"/>
          <w:lang w:eastAsia="pl-PL"/>
        </w:rPr>
        <w:t>b.</w:t>
      </w:r>
      <w:r w:rsidRPr="00F25ACF">
        <w:rPr>
          <w:rFonts w:ascii="Times New Roman" w:eastAsia="Tahoma" w:hAnsi="Times New Roman" w:cs="Times New Roman"/>
          <w:iCs/>
          <w:color w:val="000000"/>
          <w:lang w:eastAsia="pl-PL"/>
        </w:rPr>
        <w:tab/>
        <w:t>Oferta wykonawcy</w:t>
      </w:r>
    </w:p>
    <w:p w:rsidR="00F25ACF" w:rsidRPr="00F25ACF" w:rsidRDefault="00F25ACF" w:rsidP="00F25ACF">
      <w:pPr>
        <w:spacing w:after="0" w:line="360" w:lineRule="auto"/>
        <w:ind w:left="284"/>
        <w:jc w:val="both"/>
        <w:rPr>
          <w:rFonts w:ascii="Times New Roman" w:eastAsia="Tahoma" w:hAnsi="Times New Roman" w:cs="Times New Roman"/>
          <w:iCs/>
          <w:color w:val="000000"/>
          <w:lang w:eastAsia="pl-PL"/>
        </w:rPr>
      </w:pPr>
      <w:r w:rsidRPr="00F25ACF">
        <w:rPr>
          <w:rFonts w:ascii="Times New Roman" w:eastAsia="Tahoma" w:hAnsi="Times New Roman" w:cs="Times New Roman"/>
          <w:iCs/>
          <w:color w:val="000000"/>
          <w:lang w:eastAsia="pl-PL"/>
        </w:rPr>
        <w:t>c.</w:t>
      </w:r>
      <w:r w:rsidRPr="00F25ACF">
        <w:rPr>
          <w:rFonts w:ascii="Times New Roman" w:eastAsia="Tahoma" w:hAnsi="Times New Roman" w:cs="Times New Roman"/>
          <w:iCs/>
          <w:color w:val="000000"/>
          <w:lang w:eastAsia="pl-PL"/>
        </w:rPr>
        <w:tab/>
        <w:t>Kosztorys ofertowy</w:t>
      </w:r>
    </w:p>
    <w:p w:rsidR="00F25ACF" w:rsidRPr="00F25ACF" w:rsidRDefault="00F25ACF" w:rsidP="00F25ACF">
      <w:pPr>
        <w:spacing w:after="0" w:line="360" w:lineRule="auto"/>
        <w:ind w:left="284"/>
        <w:jc w:val="both"/>
        <w:rPr>
          <w:rFonts w:ascii="Times New Roman" w:eastAsia="Tahoma" w:hAnsi="Times New Roman" w:cs="Times New Roman"/>
          <w:iCs/>
          <w:color w:val="000000"/>
          <w:lang w:eastAsia="pl-PL"/>
        </w:rPr>
      </w:pPr>
      <w:r w:rsidRPr="00F25ACF">
        <w:rPr>
          <w:rFonts w:ascii="Times New Roman" w:eastAsia="Tahoma" w:hAnsi="Times New Roman" w:cs="Times New Roman"/>
          <w:iCs/>
          <w:color w:val="000000"/>
          <w:lang w:eastAsia="pl-PL"/>
        </w:rPr>
        <w:lastRenderedPageBreak/>
        <w:t>d.</w:t>
      </w:r>
      <w:r w:rsidRPr="00F25ACF">
        <w:rPr>
          <w:rFonts w:ascii="Times New Roman" w:eastAsia="Tahoma" w:hAnsi="Times New Roman" w:cs="Times New Roman"/>
          <w:iCs/>
          <w:color w:val="000000"/>
          <w:lang w:eastAsia="pl-PL"/>
        </w:rPr>
        <w:tab/>
        <w:t>Harmonogram  rzeczowo - finansowy</w:t>
      </w:r>
    </w:p>
    <w:p w:rsidR="00F25ACF" w:rsidRPr="00F25ACF" w:rsidRDefault="00F25ACF" w:rsidP="00F25ACF">
      <w:pPr>
        <w:spacing w:after="0" w:line="240" w:lineRule="auto"/>
        <w:ind w:left="284"/>
        <w:jc w:val="both"/>
        <w:rPr>
          <w:rFonts w:ascii="Times New Roman" w:eastAsia="Tahoma" w:hAnsi="Times New Roman" w:cs="Times New Roman"/>
          <w:iCs/>
          <w:color w:val="000000"/>
          <w:lang w:eastAsia="pl-PL"/>
        </w:rPr>
      </w:pPr>
    </w:p>
    <w:p w:rsidR="00F25ACF" w:rsidRPr="00F25ACF" w:rsidRDefault="00F25ACF" w:rsidP="00F25ACF">
      <w:pPr>
        <w:spacing w:after="0" w:line="240" w:lineRule="auto"/>
        <w:ind w:left="284"/>
        <w:jc w:val="both"/>
        <w:rPr>
          <w:rFonts w:ascii="Times New Roman" w:eastAsia="Tahoma" w:hAnsi="Times New Roman" w:cs="Times New Roman"/>
          <w:iCs/>
          <w:color w:val="000000"/>
          <w:lang w:eastAsia="pl-PL"/>
        </w:rPr>
      </w:pPr>
    </w:p>
    <w:p w:rsidR="00F25ACF" w:rsidRPr="00F25ACF" w:rsidRDefault="00F25ACF" w:rsidP="00F25ACF">
      <w:pPr>
        <w:spacing w:after="0" w:line="240" w:lineRule="auto"/>
        <w:ind w:left="284"/>
        <w:jc w:val="both"/>
        <w:rPr>
          <w:rFonts w:ascii="Times New Roman" w:eastAsia="Tahoma" w:hAnsi="Times New Roman" w:cs="Times New Roman"/>
          <w:iCs/>
          <w:color w:val="000000"/>
          <w:lang w:eastAsia="pl-PL"/>
        </w:rPr>
      </w:pPr>
    </w:p>
    <w:p w:rsidR="00F25ACF" w:rsidRPr="00F25ACF" w:rsidRDefault="00F25ACF" w:rsidP="00F25ACF">
      <w:pPr>
        <w:spacing w:after="0" w:line="240" w:lineRule="auto"/>
        <w:ind w:left="284"/>
        <w:jc w:val="both"/>
        <w:rPr>
          <w:rFonts w:ascii="Times New Roman" w:eastAsia="Tahoma" w:hAnsi="Times New Roman" w:cs="Times New Roman"/>
          <w:iCs/>
          <w:color w:val="000000"/>
          <w:lang w:eastAsia="pl-PL"/>
        </w:rPr>
      </w:pPr>
    </w:p>
    <w:p w:rsidR="00F25ACF" w:rsidRPr="00F25ACF" w:rsidRDefault="00F25ACF" w:rsidP="00F25ACF">
      <w:pPr>
        <w:spacing w:after="0" w:line="240" w:lineRule="auto"/>
        <w:ind w:left="284"/>
        <w:jc w:val="both"/>
        <w:rPr>
          <w:rFonts w:ascii="Times New Roman" w:eastAsia="Tahoma" w:hAnsi="Times New Roman" w:cs="Times New Roman"/>
          <w:iCs/>
          <w:color w:val="000000"/>
          <w:lang w:eastAsia="pl-PL"/>
        </w:rPr>
      </w:pPr>
    </w:p>
    <w:p w:rsidR="00F25ACF" w:rsidRPr="00F25ACF" w:rsidRDefault="00F25ACF" w:rsidP="00F25ACF">
      <w:pPr>
        <w:spacing w:after="0" w:line="240" w:lineRule="auto"/>
        <w:ind w:left="284"/>
        <w:jc w:val="both"/>
        <w:rPr>
          <w:rFonts w:ascii="Times New Roman" w:eastAsia="Tahoma" w:hAnsi="Times New Roman" w:cs="Times New Roman"/>
          <w:iCs/>
          <w:color w:val="000000"/>
          <w:lang w:eastAsia="pl-PL"/>
        </w:rPr>
      </w:pPr>
      <w:r w:rsidRPr="00F25ACF">
        <w:rPr>
          <w:rFonts w:ascii="Times New Roman" w:eastAsia="Tahoma" w:hAnsi="Times New Roman" w:cs="Times New Roman"/>
          <w:iCs/>
          <w:color w:val="000000"/>
          <w:lang w:eastAsia="pl-PL"/>
        </w:rPr>
        <w:t xml:space="preserve">    WYKONAWCA                                                                                        ZAMAWIAJĄCY</w:t>
      </w:r>
    </w:p>
    <w:p w:rsidR="009D5F85" w:rsidRDefault="00F25ACF" w:rsidP="004F6B08">
      <w:pPr>
        <w:spacing w:after="0" w:line="240" w:lineRule="auto"/>
        <w:ind w:left="284"/>
        <w:jc w:val="both"/>
        <w:rPr>
          <w:rFonts w:ascii="Times New Roman" w:eastAsia="Tahoma" w:hAnsi="Times New Roman" w:cs="Times New Roman"/>
          <w:iCs/>
          <w:color w:val="000000"/>
          <w:lang w:eastAsia="pl-PL"/>
        </w:rPr>
      </w:pPr>
      <w:r w:rsidRPr="00F25ACF">
        <w:rPr>
          <w:rFonts w:ascii="Times New Roman" w:eastAsia="Tahoma" w:hAnsi="Times New Roman" w:cs="Times New Roman"/>
          <w:iCs/>
          <w:color w:val="000000"/>
          <w:lang w:eastAsia="pl-PL"/>
        </w:rPr>
        <w:t xml:space="preserve">    ................................................                                                  .........................................</w:t>
      </w:r>
      <w:r w:rsidR="004F6B08">
        <w:rPr>
          <w:rFonts w:ascii="Times New Roman" w:eastAsia="Tahoma" w:hAnsi="Times New Roman" w:cs="Times New Roman"/>
          <w:iCs/>
          <w:color w:val="000000"/>
          <w:lang w:eastAsia="pl-PL"/>
        </w:rPr>
        <w:t xml:space="preserve">........   </w:t>
      </w:r>
    </w:p>
    <w:p w:rsidR="006B01C8" w:rsidRDefault="006B01C8" w:rsidP="004F6B08">
      <w:pPr>
        <w:spacing w:after="0" w:line="240" w:lineRule="auto"/>
        <w:ind w:left="284"/>
        <w:jc w:val="both"/>
        <w:rPr>
          <w:rFonts w:ascii="Times New Roman" w:eastAsia="Tahoma" w:hAnsi="Times New Roman" w:cs="Times New Roman"/>
          <w:iCs/>
          <w:color w:val="000000"/>
          <w:lang w:eastAsia="pl-PL"/>
        </w:rPr>
      </w:pPr>
    </w:p>
    <w:p w:rsidR="006B01C8" w:rsidRDefault="006B01C8" w:rsidP="004F6B08">
      <w:pPr>
        <w:spacing w:after="0" w:line="240" w:lineRule="auto"/>
        <w:ind w:left="284"/>
        <w:jc w:val="both"/>
        <w:rPr>
          <w:rFonts w:ascii="Times New Roman" w:eastAsia="Tahoma" w:hAnsi="Times New Roman" w:cs="Times New Roman"/>
          <w:iCs/>
          <w:color w:val="000000"/>
          <w:lang w:eastAsia="pl-PL"/>
        </w:rPr>
      </w:pPr>
    </w:p>
    <w:p w:rsidR="006B01C8" w:rsidRDefault="006B01C8" w:rsidP="004F6B08">
      <w:pPr>
        <w:spacing w:after="0" w:line="240" w:lineRule="auto"/>
        <w:ind w:left="284"/>
        <w:jc w:val="both"/>
        <w:rPr>
          <w:rFonts w:ascii="Times New Roman" w:eastAsia="Tahoma" w:hAnsi="Times New Roman" w:cs="Times New Roman"/>
          <w:iCs/>
          <w:color w:val="000000"/>
          <w:lang w:eastAsia="pl-PL"/>
        </w:rPr>
      </w:pPr>
    </w:p>
    <w:p w:rsidR="006B01C8" w:rsidRDefault="006B01C8" w:rsidP="004F6B08">
      <w:pPr>
        <w:spacing w:after="0" w:line="240" w:lineRule="auto"/>
        <w:ind w:left="284"/>
        <w:jc w:val="both"/>
        <w:rPr>
          <w:rFonts w:ascii="Times New Roman" w:eastAsia="Tahoma" w:hAnsi="Times New Roman" w:cs="Times New Roman"/>
          <w:iCs/>
          <w:color w:val="000000"/>
          <w:lang w:eastAsia="pl-PL"/>
        </w:rPr>
      </w:pPr>
    </w:p>
    <w:p w:rsidR="006B01C8" w:rsidRPr="004F6B08" w:rsidRDefault="006B01C8" w:rsidP="004F6B08">
      <w:pPr>
        <w:spacing w:after="0" w:line="240" w:lineRule="auto"/>
        <w:ind w:left="284"/>
        <w:jc w:val="both"/>
        <w:rPr>
          <w:rFonts w:ascii="Times New Roman" w:eastAsia="Tahoma" w:hAnsi="Times New Roman" w:cs="Times New Roman"/>
          <w:iCs/>
          <w:color w:val="000000"/>
          <w:lang w:eastAsia="pl-PL"/>
        </w:rPr>
      </w:pPr>
      <w:r>
        <w:rPr>
          <w:rFonts w:ascii="Times New Roman" w:eastAsia="Tahoma" w:hAnsi="Times New Roman" w:cs="Times New Roman"/>
          <w:iCs/>
          <w:color w:val="000000"/>
          <w:lang w:eastAsia="pl-PL"/>
        </w:rPr>
        <w:t>Kontrasygnata Skarbnika …………………………………………….</w:t>
      </w:r>
    </w:p>
    <w:sectPr w:rsidR="006B01C8" w:rsidRPr="004F6B08" w:rsidSect="00AF6782">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05A3" w:rsidRDefault="000E05A3" w:rsidP="009D5F85">
      <w:pPr>
        <w:spacing w:after="0" w:line="240" w:lineRule="auto"/>
      </w:pPr>
      <w:r>
        <w:separator/>
      </w:r>
    </w:p>
  </w:endnote>
  <w:endnote w:type="continuationSeparator" w:id="0">
    <w:p w:rsidR="000E05A3" w:rsidRDefault="000E05A3" w:rsidP="009D5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7397085"/>
      <w:docPartObj>
        <w:docPartGallery w:val="Page Numbers (Bottom of Page)"/>
        <w:docPartUnique/>
      </w:docPartObj>
    </w:sdtPr>
    <w:sdtEndPr/>
    <w:sdtContent>
      <w:p w:rsidR="00A021F0" w:rsidRDefault="0049137D">
        <w:pPr>
          <w:pStyle w:val="Stopka"/>
          <w:jc w:val="center"/>
        </w:pPr>
        <w:r>
          <w:fldChar w:fldCharType="begin"/>
        </w:r>
        <w:r>
          <w:instrText>PAGE   \* MERGEFORMAT</w:instrText>
        </w:r>
        <w:r>
          <w:fldChar w:fldCharType="separate"/>
        </w:r>
        <w:r w:rsidR="002D76A6">
          <w:rPr>
            <w:noProof/>
          </w:rPr>
          <w:t>7</w:t>
        </w:r>
        <w:r>
          <w:rPr>
            <w:noProof/>
          </w:rPr>
          <w:fldChar w:fldCharType="end"/>
        </w:r>
      </w:p>
    </w:sdtContent>
  </w:sdt>
  <w:p w:rsidR="00A021F0" w:rsidRDefault="00A021F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05A3" w:rsidRDefault="000E05A3" w:rsidP="009D5F85">
      <w:pPr>
        <w:spacing w:after="0" w:line="240" w:lineRule="auto"/>
      </w:pPr>
      <w:r>
        <w:separator/>
      </w:r>
    </w:p>
  </w:footnote>
  <w:footnote w:type="continuationSeparator" w:id="0">
    <w:p w:rsidR="000E05A3" w:rsidRDefault="000E05A3" w:rsidP="009D5F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1F0" w:rsidRPr="009D5F85" w:rsidRDefault="00A021F0" w:rsidP="009D5F85">
    <w:pPr>
      <w:pStyle w:val="Nagwek"/>
      <w:jc w:val="right"/>
      <w:rPr>
        <w:rFonts w:ascii="Times New Roman" w:hAnsi="Times New Roman" w:cs="Times New Roman"/>
        <w:b/>
        <w:sz w:val="24"/>
        <w:szCs w:val="24"/>
      </w:rPr>
    </w:pPr>
    <w:r w:rsidRPr="009D5F85">
      <w:rPr>
        <w:rFonts w:ascii="Times New Roman" w:hAnsi="Times New Roman" w:cs="Times New Roman"/>
        <w:b/>
        <w:sz w:val="24"/>
        <w:szCs w:val="24"/>
      </w:rPr>
      <w:t>Znak: GNI.271.</w:t>
    </w:r>
    <w:r>
      <w:rPr>
        <w:rFonts w:ascii="Times New Roman" w:hAnsi="Times New Roman" w:cs="Times New Roman"/>
        <w:b/>
        <w:sz w:val="24"/>
        <w:szCs w:val="24"/>
      </w:rPr>
      <w:t>5</w:t>
    </w:r>
    <w:r w:rsidRPr="009D5F85">
      <w:rPr>
        <w:rFonts w:ascii="Times New Roman" w:hAnsi="Times New Roman" w:cs="Times New Roman"/>
        <w:b/>
        <w:sz w:val="24"/>
        <w:szCs w:val="24"/>
      </w:rPr>
      <w:t>.2017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042A0"/>
    <w:multiLevelType w:val="hybridMultilevel"/>
    <w:tmpl w:val="6C3CCABA"/>
    <w:lvl w:ilvl="0" w:tplc="B7E431FA">
      <w:start w:val="1"/>
      <w:numFmt w:val="decimal"/>
      <w:lvlText w:val="%1."/>
      <w:lvlJc w:val="left"/>
      <w:pPr>
        <w:ind w:left="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9FF27816">
      <w:start w:val="1"/>
      <w:numFmt w:val="lowerLetter"/>
      <w:lvlText w:val="%2"/>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6F9C4E8A">
      <w:start w:val="1"/>
      <w:numFmt w:val="lowerRoman"/>
      <w:lvlText w:val="%3"/>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685C2C38">
      <w:start w:val="1"/>
      <w:numFmt w:val="decimal"/>
      <w:lvlText w:val="%4"/>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D57209E0">
      <w:start w:val="1"/>
      <w:numFmt w:val="lowerLetter"/>
      <w:lvlText w:val="%5"/>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3976ECF4">
      <w:start w:val="1"/>
      <w:numFmt w:val="lowerRoman"/>
      <w:lvlText w:val="%6"/>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064E619C">
      <w:start w:val="1"/>
      <w:numFmt w:val="decimal"/>
      <w:lvlText w:val="%7"/>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2962087A">
      <w:start w:val="1"/>
      <w:numFmt w:val="lowerLetter"/>
      <w:lvlText w:val="%8"/>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B1B4E400">
      <w:start w:val="1"/>
      <w:numFmt w:val="lowerRoman"/>
      <w:lvlText w:val="%9"/>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57C193B"/>
    <w:multiLevelType w:val="hybridMultilevel"/>
    <w:tmpl w:val="D7BE20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4701B8"/>
    <w:multiLevelType w:val="hybridMultilevel"/>
    <w:tmpl w:val="2B48EEAE"/>
    <w:lvl w:ilvl="0" w:tplc="27E252EA">
      <w:start w:val="1"/>
      <w:numFmt w:val="decimal"/>
      <w:lvlText w:val="%1)"/>
      <w:lvlJc w:val="left"/>
      <w:pPr>
        <w:ind w:left="28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522488C0">
      <w:start w:val="1"/>
      <w:numFmt w:val="lowerLetter"/>
      <w:lvlText w:val="%2"/>
      <w:lvlJc w:val="left"/>
      <w:pPr>
        <w:ind w:left="109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C3F08A20">
      <w:start w:val="1"/>
      <w:numFmt w:val="lowerRoman"/>
      <w:lvlText w:val="%3"/>
      <w:lvlJc w:val="left"/>
      <w:pPr>
        <w:ind w:left="181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6D6E6BFA">
      <w:start w:val="1"/>
      <w:numFmt w:val="decimal"/>
      <w:lvlText w:val="%4"/>
      <w:lvlJc w:val="left"/>
      <w:pPr>
        <w:ind w:left="253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D560741E">
      <w:start w:val="1"/>
      <w:numFmt w:val="lowerLetter"/>
      <w:lvlText w:val="%5"/>
      <w:lvlJc w:val="left"/>
      <w:pPr>
        <w:ind w:left="325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2084DAE8">
      <w:start w:val="1"/>
      <w:numFmt w:val="lowerRoman"/>
      <w:lvlText w:val="%6"/>
      <w:lvlJc w:val="left"/>
      <w:pPr>
        <w:ind w:left="397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815E5CEC">
      <w:start w:val="1"/>
      <w:numFmt w:val="decimal"/>
      <w:lvlText w:val="%7"/>
      <w:lvlJc w:val="left"/>
      <w:pPr>
        <w:ind w:left="469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223CBC62">
      <w:start w:val="1"/>
      <w:numFmt w:val="lowerLetter"/>
      <w:lvlText w:val="%8"/>
      <w:lvlJc w:val="left"/>
      <w:pPr>
        <w:ind w:left="541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88C0C266">
      <w:start w:val="1"/>
      <w:numFmt w:val="lowerRoman"/>
      <w:lvlText w:val="%9"/>
      <w:lvlJc w:val="left"/>
      <w:pPr>
        <w:ind w:left="613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77848B7"/>
    <w:multiLevelType w:val="hybridMultilevel"/>
    <w:tmpl w:val="D40EA5B8"/>
    <w:lvl w:ilvl="0" w:tplc="0E703ECC">
      <w:start w:val="4"/>
      <w:numFmt w:val="decimal"/>
      <w:lvlText w:val="%1."/>
      <w:lvlJc w:val="left"/>
      <w:pPr>
        <w:ind w:left="28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9384CEAE">
      <w:start w:val="1"/>
      <w:numFmt w:val="lowerLetter"/>
      <w:lvlText w:val="%2"/>
      <w:lvlJc w:val="left"/>
      <w:pPr>
        <w:ind w:left="126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96C6BD86">
      <w:start w:val="1"/>
      <w:numFmt w:val="lowerRoman"/>
      <w:lvlText w:val="%3"/>
      <w:lvlJc w:val="left"/>
      <w:pPr>
        <w:ind w:left="19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75722958">
      <w:start w:val="1"/>
      <w:numFmt w:val="decimal"/>
      <w:lvlText w:val="%4"/>
      <w:lvlJc w:val="left"/>
      <w:pPr>
        <w:ind w:left="27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627E032A">
      <w:start w:val="1"/>
      <w:numFmt w:val="lowerLetter"/>
      <w:lvlText w:val="%5"/>
      <w:lvlJc w:val="left"/>
      <w:pPr>
        <w:ind w:left="34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A1F6FD0E">
      <w:start w:val="1"/>
      <w:numFmt w:val="lowerRoman"/>
      <w:lvlText w:val="%6"/>
      <w:lvlJc w:val="left"/>
      <w:pPr>
        <w:ind w:left="41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AEDA6DEE">
      <w:start w:val="1"/>
      <w:numFmt w:val="decimal"/>
      <w:lvlText w:val="%7"/>
      <w:lvlJc w:val="left"/>
      <w:pPr>
        <w:ind w:left="486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B4BC3724">
      <w:start w:val="1"/>
      <w:numFmt w:val="lowerLetter"/>
      <w:lvlText w:val="%8"/>
      <w:lvlJc w:val="left"/>
      <w:pPr>
        <w:ind w:left="55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D0B8A266">
      <w:start w:val="1"/>
      <w:numFmt w:val="lowerRoman"/>
      <w:lvlText w:val="%9"/>
      <w:lvlJc w:val="left"/>
      <w:pPr>
        <w:ind w:left="63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8BD73F7"/>
    <w:multiLevelType w:val="hybridMultilevel"/>
    <w:tmpl w:val="18EC752C"/>
    <w:lvl w:ilvl="0" w:tplc="9C06F970">
      <w:start w:val="1"/>
      <w:numFmt w:val="decimal"/>
      <w:lvlText w:val="%1."/>
      <w:lvlJc w:val="left"/>
      <w:pPr>
        <w:ind w:left="28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E92AAD5C">
      <w:start w:val="1"/>
      <w:numFmt w:val="lowerLetter"/>
      <w:lvlText w:val="%2"/>
      <w:lvlJc w:val="left"/>
      <w:pPr>
        <w:ind w:left="138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530ECEFE">
      <w:start w:val="1"/>
      <w:numFmt w:val="lowerRoman"/>
      <w:lvlText w:val="%3"/>
      <w:lvlJc w:val="left"/>
      <w:pPr>
        <w:ind w:left="210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711CBD9A">
      <w:start w:val="1"/>
      <w:numFmt w:val="decimal"/>
      <w:lvlText w:val="%4"/>
      <w:lvlJc w:val="left"/>
      <w:pPr>
        <w:ind w:left="282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6D107FF8">
      <w:start w:val="1"/>
      <w:numFmt w:val="lowerLetter"/>
      <w:lvlText w:val="%5"/>
      <w:lvlJc w:val="left"/>
      <w:pPr>
        <w:ind w:left="354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C2D4F52C">
      <w:start w:val="1"/>
      <w:numFmt w:val="lowerRoman"/>
      <w:lvlText w:val="%6"/>
      <w:lvlJc w:val="left"/>
      <w:pPr>
        <w:ind w:left="426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555C148A">
      <w:start w:val="1"/>
      <w:numFmt w:val="decimal"/>
      <w:lvlText w:val="%7"/>
      <w:lvlJc w:val="left"/>
      <w:pPr>
        <w:ind w:left="498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62A6067A">
      <w:start w:val="1"/>
      <w:numFmt w:val="lowerLetter"/>
      <w:lvlText w:val="%8"/>
      <w:lvlJc w:val="left"/>
      <w:pPr>
        <w:ind w:left="570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D56E91A2">
      <w:start w:val="1"/>
      <w:numFmt w:val="lowerRoman"/>
      <w:lvlText w:val="%9"/>
      <w:lvlJc w:val="left"/>
      <w:pPr>
        <w:ind w:left="642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D47138A"/>
    <w:multiLevelType w:val="hybridMultilevel"/>
    <w:tmpl w:val="7756A3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925516"/>
    <w:multiLevelType w:val="hybridMultilevel"/>
    <w:tmpl w:val="E924CE9E"/>
    <w:lvl w:ilvl="0" w:tplc="42AAE7B4">
      <w:start w:val="1"/>
      <w:numFmt w:val="decimal"/>
      <w:lvlText w:val="%1)"/>
      <w:lvlJc w:val="left"/>
      <w:pPr>
        <w:ind w:left="28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8790398C">
      <w:start w:val="1"/>
      <w:numFmt w:val="lowerLetter"/>
      <w:lvlText w:val="%2"/>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31E8F34A">
      <w:start w:val="1"/>
      <w:numFmt w:val="lowerRoman"/>
      <w:lvlText w:val="%3"/>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0EB45954">
      <w:start w:val="1"/>
      <w:numFmt w:val="decimal"/>
      <w:lvlText w:val="%4"/>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3D10FA18">
      <w:start w:val="1"/>
      <w:numFmt w:val="lowerLetter"/>
      <w:lvlText w:val="%5"/>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1D188ED4">
      <w:start w:val="1"/>
      <w:numFmt w:val="lowerRoman"/>
      <w:lvlText w:val="%6"/>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F822B7F4">
      <w:start w:val="1"/>
      <w:numFmt w:val="decimal"/>
      <w:lvlText w:val="%7"/>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891A144E">
      <w:start w:val="1"/>
      <w:numFmt w:val="lowerLetter"/>
      <w:lvlText w:val="%8"/>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73E0BDCA">
      <w:start w:val="1"/>
      <w:numFmt w:val="lowerRoman"/>
      <w:lvlText w:val="%9"/>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EF3290B"/>
    <w:multiLevelType w:val="hybridMultilevel"/>
    <w:tmpl w:val="7F2EA016"/>
    <w:lvl w:ilvl="0" w:tplc="665083B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11DC51DC"/>
    <w:multiLevelType w:val="hybridMultilevel"/>
    <w:tmpl w:val="4530C326"/>
    <w:lvl w:ilvl="0" w:tplc="23A03AFC">
      <w:start w:val="1"/>
      <w:numFmt w:val="decimal"/>
      <w:lvlText w:val="%1)"/>
      <w:lvlJc w:val="left"/>
      <w:pPr>
        <w:ind w:left="28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4AB6884A">
      <w:start w:val="1"/>
      <w:numFmt w:val="lowerLetter"/>
      <w:lvlText w:val="%2"/>
      <w:lvlJc w:val="left"/>
      <w:pPr>
        <w:ind w:left="13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F2E84322">
      <w:start w:val="1"/>
      <w:numFmt w:val="lowerRoman"/>
      <w:lvlText w:val="%3"/>
      <w:lvlJc w:val="left"/>
      <w:pPr>
        <w:ind w:left="21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C1A44ED8">
      <w:start w:val="1"/>
      <w:numFmt w:val="decimal"/>
      <w:lvlText w:val="%4"/>
      <w:lvlJc w:val="left"/>
      <w:pPr>
        <w:ind w:left="28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1ACAFD66">
      <w:start w:val="1"/>
      <w:numFmt w:val="lowerLetter"/>
      <w:lvlText w:val="%5"/>
      <w:lvlJc w:val="left"/>
      <w:pPr>
        <w:ind w:left="35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FACE60A4">
      <w:start w:val="1"/>
      <w:numFmt w:val="lowerRoman"/>
      <w:lvlText w:val="%6"/>
      <w:lvlJc w:val="left"/>
      <w:pPr>
        <w:ind w:left="42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CD8610A2">
      <w:start w:val="1"/>
      <w:numFmt w:val="decimal"/>
      <w:lvlText w:val="%7"/>
      <w:lvlJc w:val="left"/>
      <w:pPr>
        <w:ind w:left="49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617ADAE2">
      <w:start w:val="1"/>
      <w:numFmt w:val="lowerLetter"/>
      <w:lvlText w:val="%8"/>
      <w:lvlJc w:val="left"/>
      <w:pPr>
        <w:ind w:left="57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C9CA027C">
      <w:start w:val="1"/>
      <w:numFmt w:val="lowerRoman"/>
      <w:lvlText w:val="%9"/>
      <w:lvlJc w:val="left"/>
      <w:pPr>
        <w:ind w:left="64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2086421"/>
    <w:multiLevelType w:val="hybridMultilevel"/>
    <w:tmpl w:val="2640EA98"/>
    <w:lvl w:ilvl="0" w:tplc="551C7280">
      <w:start w:val="1"/>
      <w:numFmt w:val="decimal"/>
      <w:lvlText w:val="%1."/>
      <w:lvlJc w:val="left"/>
      <w:pPr>
        <w:ind w:left="58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30E2B048">
      <w:start w:val="1"/>
      <w:numFmt w:val="lowerLetter"/>
      <w:lvlText w:val="%2"/>
      <w:lvlJc w:val="left"/>
      <w:pPr>
        <w:ind w:left="138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616CEF2A">
      <w:start w:val="1"/>
      <w:numFmt w:val="lowerRoman"/>
      <w:lvlText w:val="%3"/>
      <w:lvlJc w:val="left"/>
      <w:pPr>
        <w:ind w:left="210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C4EC32AE">
      <w:start w:val="1"/>
      <w:numFmt w:val="decimal"/>
      <w:lvlText w:val="%4"/>
      <w:lvlJc w:val="left"/>
      <w:pPr>
        <w:ind w:left="282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955C513C">
      <w:start w:val="1"/>
      <w:numFmt w:val="lowerLetter"/>
      <w:lvlText w:val="%5"/>
      <w:lvlJc w:val="left"/>
      <w:pPr>
        <w:ind w:left="354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DAC65F38">
      <w:start w:val="1"/>
      <w:numFmt w:val="lowerRoman"/>
      <w:lvlText w:val="%6"/>
      <w:lvlJc w:val="left"/>
      <w:pPr>
        <w:ind w:left="426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4D40F136">
      <w:start w:val="1"/>
      <w:numFmt w:val="decimal"/>
      <w:lvlText w:val="%7"/>
      <w:lvlJc w:val="left"/>
      <w:pPr>
        <w:ind w:left="498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638682FC">
      <w:start w:val="1"/>
      <w:numFmt w:val="lowerLetter"/>
      <w:lvlText w:val="%8"/>
      <w:lvlJc w:val="left"/>
      <w:pPr>
        <w:ind w:left="570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A620CCD2">
      <w:start w:val="1"/>
      <w:numFmt w:val="lowerRoman"/>
      <w:lvlText w:val="%9"/>
      <w:lvlJc w:val="left"/>
      <w:pPr>
        <w:ind w:left="642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35266CE"/>
    <w:multiLevelType w:val="hybridMultilevel"/>
    <w:tmpl w:val="8A08DCDA"/>
    <w:lvl w:ilvl="0" w:tplc="1D8AA922">
      <w:start w:val="1"/>
      <w:numFmt w:val="decimal"/>
      <w:lvlText w:val="%1."/>
      <w:lvlJc w:val="left"/>
      <w:pPr>
        <w:ind w:left="28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E89E8862">
      <w:start w:val="1"/>
      <w:numFmt w:val="lowerLetter"/>
      <w:lvlText w:val="%2"/>
      <w:lvlJc w:val="left"/>
      <w:pPr>
        <w:ind w:left="101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87425B8C">
      <w:start w:val="1"/>
      <w:numFmt w:val="lowerRoman"/>
      <w:lvlText w:val="%3"/>
      <w:lvlJc w:val="left"/>
      <w:pPr>
        <w:ind w:left="173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9E521D92">
      <w:start w:val="1"/>
      <w:numFmt w:val="decimal"/>
      <w:lvlText w:val="%4"/>
      <w:lvlJc w:val="left"/>
      <w:pPr>
        <w:ind w:left="245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DCA68570">
      <w:start w:val="1"/>
      <w:numFmt w:val="lowerLetter"/>
      <w:lvlText w:val="%5"/>
      <w:lvlJc w:val="left"/>
      <w:pPr>
        <w:ind w:left="317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7C66B87A">
      <w:start w:val="1"/>
      <w:numFmt w:val="lowerRoman"/>
      <w:lvlText w:val="%6"/>
      <w:lvlJc w:val="left"/>
      <w:pPr>
        <w:ind w:left="389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D5C45FBC">
      <w:start w:val="1"/>
      <w:numFmt w:val="decimal"/>
      <w:lvlText w:val="%7"/>
      <w:lvlJc w:val="left"/>
      <w:pPr>
        <w:ind w:left="461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2046953E">
      <w:start w:val="1"/>
      <w:numFmt w:val="lowerLetter"/>
      <w:lvlText w:val="%8"/>
      <w:lvlJc w:val="left"/>
      <w:pPr>
        <w:ind w:left="533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F0F0B236">
      <w:start w:val="1"/>
      <w:numFmt w:val="lowerRoman"/>
      <w:lvlText w:val="%9"/>
      <w:lvlJc w:val="left"/>
      <w:pPr>
        <w:ind w:left="605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49379D3"/>
    <w:multiLevelType w:val="hybridMultilevel"/>
    <w:tmpl w:val="E00A85FE"/>
    <w:lvl w:ilvl="0" w:tplc="FE944098">
      <w:start w:val="1"/>
      <w:numFmt w:val="decimal"/>
      <w:lvlText w:val="%1)"/>
      <w:lvlJc w:val="left"/>
      <w:pPr>
        <w:ind w:left="28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7C88FEB4">
      <w:start w:val="1"/>
      <w:numFmt w:val="lowerLetter"/>
      <w:lvlText w:val="%2"/>
      <w:lvlJc w:val="left"/>
      <w:pPr>
        <w:ind w:left="109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C4C09C22">
      <w:start w:val="1"/>
      <w:numFmt w:val="lowerRoman"/>
      <w:lvlText w:val="%3"/>
      <w:lvlJc w:val="left"/>
      <w:pPr>
        <w:ind w:left="181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56E05152">
      <w:start w:val="1"/>
      <w:numFmt w:val="decimal"/>
      <w:lvlText w:val="%4"/>
      <w:lvlJc w:val="left"/>
      <w:pPr>
        <w:ind w:left="253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26F86EEC">
      <w:start w:val="1"/>
      <w:numFmt w:val="lowerLetter"/>
      <w:lvlText w:val="%5"/>
      <w:lvlJc w:val="left"/>
      <w:pPr>
        <w:ind w:left="325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E862BCC0">
      <w:start w:val="1"/>
      <w:numFmt w:val="lowerRoman"/>
      <w:lvlText w:val="%6"/>
      <w:lvlJc w:val="left"/>
      <w:pPr>
        <w:ind w:left="397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A9A003A6">
      <w:start w:val="1"/>
      <w:numFmt w:val="decimal"/>
      <w:lvlText w:val="%7"/>
      <w:lvlJc w:val="left"/>
      <w:pPr>
        <w:ind w:left="469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6A943DA0">
      <w:start w:val="1"/>
      <w:numFmt w:val="lowerLetter"/>
      <w:lvlText w:val="%8"/>
      <w:lvlJc w:val="left"/>
      <w:pPr>
        <w:ind w:left="541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73B8D32C">
      <w:start w:val="1"/>
      <w:numFmt w:val="lowerRoman"/>
      <w:lvlText w:val="%9"/>
      <w:lvlJc w:val="left"/>
      <w:pPr>
        <w:ind w:left="613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6AF60D6"/>
    <w:multiLevelType w:val="hybridMultilevel"/>
    <w:tmpl w:val="9594C084"/>
    <w:lvl w:ilvl="0" w:tplc="B77EDA52">
      <w:start w:val="1"/>
      <w:numFmt w:val="decimal"/>
      <w:lvlText w:val="%1)"/>
      <w:lvlJc w:val="left"/>
      <w:pPr>
        <w:ind w:left="136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1862263A"/>
    <w:multiLevelType w:val="hybridMultilevel"/>
    <w:tmpl w:val="913C37B4"/>
    <w:lvl w:ilvl="0" w:tplc="783065A6">
      <w:start w:val="10"/>
      <w:numFmt w:val="decimal"/>
      <w:lvlText w:val="%1."/>
      <w:lvlJc w:val="left"/>
      <w:pPr>
        <w:ind w:left="28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0DC83614">
      <w:start w:val="1"/>
      <w:numFmt w:val="lowerLetter"/>
      <w:lvlText w:val="%2"/>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F6AA6B20">
      <w:start w:val="1"/>
      <w:numFmt w:val="lowerRoman"/>
      <w:lvlText w:val="%3"/>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0E36A95C">
      <w:start w:val="1"/>
      <w:numFmt w:val="decimal"/>
      <w:lvlText w:val="%4"/>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B52E5A7A">
      <w:start w:val="1"/>
      <w:numFmt w:val="lowerLetter"/>
      <w:lvlText w:val="%5"/>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83DE755E">
      <w:start w:val="1"/>
      <w:numFmt w:val="lowerRoman"/>
      <w:lvlText w:val="%6"/>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2E5C0CC0">
      <w:start w:val="1"/>
      <w:numFmt w:val="decimal"/>
      <w:lvlText w:val="%7"/>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806C1268">
      <w:start w:val="1"/>
      <w:numFmt w:val="lowerLetter"/>
      <w:lvlText w:val="%8"/>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69766C32">
      <w:start w:val="1"/>
      <w:numFmt w:val="lowerRoman"/>
      <w:lvlText w:val="%9"/>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1EB8359D"/>
    <w:multiLevelType w:val="hybridMultilevel"/>
    <w:tmpl w:val="EA2C2744"/>
    <w:lvl w:ilvl="0" w:tplc="B9545EFA">
      <w:start w:val="1"/>
      <w:numFmt w:val="bullet"/>
      <w:lvlText w:val="-"/>
      <w:lvlJc w:val="left"/>
      <w:pPr>
        <w:ind w:left="28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08CE1A38">
      <w:start w:val="1"/>
      <w:numFmt w:val="bullet"/>
      <w:lvlText w:val="o"/>
      <w:lvlJc w:val="left"/>
      <w:pPr>
        <w:ind w:left="13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33E8D370">
      <w:start w:val="1"/>
      <w:numFmt w:val="bullet"/>
      <w:lvlText w:val="▪"/>
      <w:lvlJc w:val="left"/>
      <w:pPr>
        <w:ind w:left="21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06CE63AA">
      <w:start w:val="1"/>
      <w:numFmt w:val="bullet"/>
      <w:lvlText w:val="•"/>
      <w:lvlJc w:val="left"/>
      <w:pPr>
        <w:ind w:left="28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DDD82EA0">
      <w:start w:val="1"/>
      <w:numFmt w:val="bullet"/>
      <w:lvlText w:val="o"/>
      <w:lvlJc w:val="left"/>
      <w:pPr>
        <w:ind w:left="35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F834963C">
      <w:start w:val="1"/>
      <w:numFmt w:val="bullet"/>
      <w:lvlText w:val="▪"/>
      <w:lvlJc w:val="left"/>
      <w:pPr>
        <w:ind w:left="42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EDC05E94">
      <w:start w:val="1"/>
      <w:numFmt w:val="bullet"/>
      <w:lvlText w:val="•"/>
      <w:lvlJc w:val="left"/>
      <w:pPr>
        <w:ind w:left="49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DE9212B0">
      <w:start w:val="1"/>
      <w:numFmt w:val="bullet"/>
      <w:lvlText w:val="o"/>
      <w:lvlJc w:val="left"/>
      <w:pPr>
        <w:ind w:left="57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68B41A68">
      <w:start w:val="1"/>
      <w:numFmt w:val="bullet"/>
      <w:lvlText w:val="▪"/>
      <w:lvlJc w:val="left"/>
      <w:pPr>
        <w:ind w:left="64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1F0D718B"/>
    <w:multiLevelType w:val="hybridMultilevel"/>
    <w:tmpl w:val="52804998"/>
    <w:lvl w:ilvl="0" w:tplc="B77EDA52">
      <w:start w:val="1"/>
      <w:numFmt w:val="decimal"/>
      <w:lvlText w:val="%1)"/>
      <w:lvlJc w:val="left"/>
      <w:pPr>
        <w:ind w:left="150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27E52806"/>
    <w:multiLevelType w:val="hybridMultilevel"/>
    <w:tmpl w:val="6F7C592A"/>
    <w:lvl w:ilvl="0" w:tplc="2B70BCE2">
      <w:start w:val="1"/>
      <w:numFmt w:val="lowerLetter"/>
      <w:lvlText w:val="%1)"/>
      <w:lvlJc w:val="left"/>
      <w:pPr>
        <w:ind w:left="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9F7029A8">
      <w:start w:val="2"/>
      <w:numFmt w:val="decimal"/>
      <w:lvlText w:val="%2."/>
      <w:lvlJc w:val="left"/>
      <w:pPr>
        <w:ind w:left="28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870C7DD4">
      <w:start w:val="1"/>
      <w:numFmt w:val="lowerRoman"/>
      <w:lvlText w:val="%3"/>
      <w:lvlJc w:val="left"/>
      <w:pPr>
        <w:ind w:left="116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BBF0577C">
      <w:start w:val="1"/>
      <w:numFmt w:val="decimal"/>
      <w:lvlText w:val="%4"/>
      <w:lvlJc w:val="left"/>
      <w:pPr>
        <w:ind w:left="188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958A7C8A">
      <w:start w:val="1"/>
      <w:numFmt w:val="lowerLetter"/>
      <w:lvlText w:val="%5"/>
      <w:lvlJc w:val="left"/>
      <w:pPr>
        <w:ind w:left="260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40207C80">
      <w:start w:val="1"/>
      <w:numFmt w:val="lowerRoman"/>
      <w:lvlText w:val="%6"/>
      <w:lvlJc w:val="left"/>
      <w:pPr>
        <w:ind w:left="332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BE463292">
      <w:start w:val="1"/>
      <w:numFmt w:val="decimal"/>
      <w:lvlText w:val="%7"/>
      <w:lvlJc w:val="left"/>
      <w:pPr>
        <w:ind w:left="404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6AEA1232">
      <w:start w:val="1"/>
      <w:numFmt w:val="lowerLetter"/>
      <w:lvlText w:val="%8"/>
      <w:lvlJc w:val="left"/>
      <w:pPr>
        <w:ind w:left="476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56F217A2">
      <w:start w:val="1"/>
      <w:numFmt w:val="lowerRoman"/>
      <w:lvlText w:val="%9"/>
      <w:lvlJc w:val="left"/>
      <w:pPr>
        <w:ind w:left="548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2A930AD4"/>
    <w:multiLevelType w:val="hybridMultilevel"/>
    <w:tmpl w:val="13108A82"/>
    <w:lvl w:ilvl="0" w:tplc="084228CC">
      <w:start w:val="1"/>
      <w:numFmt w:val="lowerLetter"/>
      <w:lvlText w:val="%1)"/>
      <w:lvlJc w:val="left"/>
      <w:pPr>
        <w:ind w:left="53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7674D3D0">
      <w:start w:val="1"/>
      <w:numFmt w:val="lowerLetter"/>
      <w:lvlText w:val="%2"/>
      <w:lvlJc w:val="left"/>
      <w:pPr>
        <w:ind w:left="13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4C9ED2FC">
      <w:start w:val="1"/>
      <w:numFmt w:val="lowerRoman"/>
      <w:lvlText w:val="%3"/>
      <w:lvlJc w:val="left"/>
      <w:pPr>
        <w:ind w:left="21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88E2CE3C">
      <w:start w:val="1"/>
      <w:numFmt w:val="decimal"/>
      <w:lvlText w:val="%4"/>
      <w:lvlJc w:val="left"/>
      <w:pPr>
        <w:ind w:left="28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8654A9A2">
      <w:start w:val="1"/>
      <w:numFmt w:val="lowerLetter"/>
      <w:lvlText w:val="%5"/>
      <w:lvlJc w:val="left"/>
      <w:pPr>
        <w:ind w:left="35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2EE2E478">
      <w:start w:val="1"/>
      <w:numFmt w:val="lowerRoman"/>
      <w:lvlText w:val="%6"/>
      <w:lvlJc w:val="left"/>
      <w:pPr>
        <w:ind w:left="42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6734AEF8">
      <w:start w:val="1"/>
      <w:numFmt w:val="decimal"/>
      <w:lvlText w:val="%7"/>
      <w:lvlJc w:val="left"/>
      <w:pPr>
        <w:ind w:left="49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D624B680">
      <w:start w:val="1"/>
      <w:numFmt w:val="lowerLetter"/>
      <w:lvlText w:val="%8"/>
      <w:lvlJc w:val="left"/>
      <w:pPr>
        <w:ind w:left="57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C51AEDFC">
      <w:start w:val="1"/>
      <w:numFmt w:val="lowerRoman"/>
      <w:lvlText w:val="%9"/>
      <w:lvlJc w:val="left"/>
      <w:pPr>
        <w:ind w:left="64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2C2C5BE4"/>
    <w:multiLevelType w:val="hybridMultilevel"/>
    <w:tmpl w:val="150CEDE0"/>
    <w:lvl w:ilvl="0" w:tplc="47ACDF70">
      <w:start w:val="1"/>
      <w:numFmt w:val="decimal"/>
      <w:lvlText w:val="%1."/>
      <w:lvlJc w:val="left"/>
      <w:pPr>
        <w:ind w:left="28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80B4FF96">
      <w:start w:val="1"/>
      <w:numFmt w:val="lowerLetter"/>
      <w:lvlText w:val="%2"/>
      <w:lvlJc w:val="left"/>
      <w:pPr>
        <w:ind w:left="13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BE64764A">
      <w:start w:val="1"/>
      <w:numFmt w:val="lowerRoman"/>
      <w:lvlText w:val="%3"/>
      <w:lvlJc w:val="left"/>
      <w:pPr>
        <w:ind w:left="21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7700954C">
      <w:start w:val="1"/>
      <w:numFmt w:val="decimal"/>
      <w:lvlText w:val="%4"/>
      <w:lvlJc w:val="left"/>
      <w:pPr>
        <w:ind w:left="28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2CF4D66C">
      <w:start w:val="1"/>
      <w:numFmt w:val="lowerLetter"/>
      <w:lvlText w:val="%5"/>
      <w:lvlJc w:val="left"/>
      <w:pPr>
        <w:ind w:left="35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8842D36A">
      <w:start w:val="1"/>
      <w:numFmt w:val="lowerRoman"/>
      <w:lvlText w:val="%6"/>
      <w:lvlJc w:val="left"/>
      <w:pPr>
        <w:ind w:left="42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32C64092">
      <w:start w:val="1"/>
      <w:numFmt w:val="decimal"/>
      <w:lvlText w:val="%7"/>
      <w:lvlJc w:val="left"/>
      <w:pPr>
        <w:ind w:left="49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B00C4294">
      <w:start w:val="1"/>
      <w:numFmt w:val="lowerLetter"/>
      <w:lvlText w:val="%8"/>
      <w:lvlJc w:val="left"/>
      <w:pPr>
        <w:ind w:left="57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796493BA">
      <w:start w:val="1"/>
      <w:numFmt w:val="lowerRoman"/>
      <w:lvlText w:val="%9"/>
      <w:lvlJc w:val="left"/>
      <w:pPr>
        <w:ind w:left="64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2F40789C"/>
    <w:multiLevelType w:val="hybridMultilevel"/>
    <w:tmpl w:val="8C90FDD6"/>
    <w:lvl w:ilvl="0" w:tplc="A1244DCE">
      <w:start w:val="1"/>
      <w:numFmt w:val="decimal"/>
      <w:lvlText w:val="%1)"/>
      <w:lvlJc w:val="left"/>
      <w:pPr>
        <w:ind w:left="28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60700712">
      <w:start w:val="1"/>
      <w:numFmt w:val="lowerLetter"/>
      <w:lvlText w:val="%2"/>
      <w:lvlJc w:val="left"/>
      <w:pPr>
        <w:ind w:left="109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B2A25DB8">
      <w:start w:val="1"/>
      <w:numFmt w:val="lowerRoman"/>
      <w:lvlText w:val="%3"/>
      <w:lvlJc w:val="left"/>
      <w:pPr>
        <w:ind w:left="181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E2ECFF74">
      <w:start w:val="1"/>
      <w:numFmt w:val="decimal"/>
      <w:lvlText w:val="%4"/>
      <w:lvlJc w:val="left"/>
      <w:pPr>
        <w:ind w:left="253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D1A06A7C">
      <w:start w:val="1"/>
      <w:numFmt w:val="lowerLetter"/>
      <w:lvlText w:val="%5"/>
      <w:lvlJc w:val="left"/>
      <w:pPr>
        <w:ind w:left="325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955C6352">
      <w:start w:val="1"/>
      <w:numFmt w:val="lowerRoman"/>
      <w:lvlText w:val="%6"/>
      <w:lvlJc w:val="left"/>
      <w:pPr>
        <w:ind w:left="397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A5B81DA2">
      <w:start w:val="1"/>
      <w:numFmt w:val="decimal"/>
      <w:lvlText w:val="%7"/>
      <w:lvlJc w:val="left"/>
      <w:pPr>
        <w:ind w:left="469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230E5382">
      <w:start w:val="1"/>
      <w:numFmt w:val="lowerLetter"/>
      <w:lvlText w:val="%8"/>
      <w:lvlJc w:val="left"/>
      <w:pPr>
        <w:ind w:left="541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1E98FEAA">
      <w:start w:val="1"/>
      <w:numFmt w:val="lowerRoman"/>
      <w:lvlText w:val="%9"/>
      <w:lvlJc w:val="left"/>
      <w:pPr>
        <w:ind w:left="613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4875D90"/>
    <w:multiLevelType w:val="hybridMultilevel"/>
    <w:tmpl w:val="6920560E"/>
    <w:lvl w:ilvl="0" w:tplc="BBEE1AE0">
      <w:start w:val="6"/>
      <w:numFmt w:val="decimal"/>
      <w:lvlText w:val="%1."/>
      <w:lvlJc w:val="left"/>
      <w:pPr>
        <w:ind w:left="59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5936CD38">
      <w:start w:val="1"/>
      <w:numFmt w:val="lowerLetter"/>
      <w:lvlText w:val="%2"/>
      <w:lvlJc w:val="left"/>
      <w:pPr>
        <w:ind w:left="13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897E0684">
      <w:start w:val="1"/>
      <w:numFmt w:val="lowerRoman"/>
      <w:lvlText w:val="%3"/>
      <w:lvlJc w:val="left"/>
      <w:pPr>
        <w:ind w:left="21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5352EDCE">
      <w:start w:val="1"/>
      <w:numFmt w:val="decimal"/>
      <w:lvlText w:val="%4"/>
      <w:lvlJc w:val="left"/>
      <w:pPr>
        <w:ind w:left="28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A4164AAC">
      <w:start w:val="1"/>
      <w:numFmt w:val="lowerLetter"/>
      <w:lvlText w:val="%5"/>
      <w:lvlJc w:val="left"/>
      <w:pPr>
        <w:ind w:left="35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27B6BBE0">
      <w:start w:val="1"/>
      <w:numFmt w:val="lowerRoman"/>
      <w:lvlText w:val="%6"/>
      <w:lvlJc w:val="left"/>
      <w:pPr>
        <w:ind w:left="42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396C7172">
      <w:start w:val="1"/>
      <w:numFmt w:val="decimal"/>
      <w:lvlText w:val="%7"/>
      <w:lvlJc w:val="left"/>
      <w:pPr>
        <w:ind w:left="49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9B50CFD4">
      <w:start w:val="1"/>
      <w:numFmt w:val="lowerLetter"/>
      <w:lvlText w:val="%8"/>
      <w:lvlJc w:val="left"/>
      <w:pPr>
        <w:ind w:left="57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795A0B9A">
      <w:start w:val="1"/>
      <w:numFmt w:val="lowerRoman"/>
      <w:lvlText w:val="%9"/>
      <w:lvlJc w:val="left"/>
      <w:pPr>
        <w:ind w:left="64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35431685"/>
    <w:multiLevelType w:val="hybridMultilevel"/>
    <w:tmpl w:val="5E16E87C"/>
    <w:lvl w:ilvl="0" w:tplc="A170EF82">
      <w:start w:val="1"/>
      <w:numFmt w:val="decimal"/>
      <w:lvlText w:val="%1)"/>
      <w:lvlJc w:val="left"/>
      <w:pPr>
        <w:ind w:left="59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10DE71C6">
      <w:start w:val="1"/>
      <w:numFmt w:val="lowerLetter"/>
      <w:lvlText w:val="%2"/>
      <w:lvlJc w:val="left"/>
      <w:pPr>
        <w:ind w:left="109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3670CF68">
      <w:start w:val="1"/>
      <w:numFmt w:val="lowerRoman"/>
      <w:lvlText w:val="%3"/>
      <w:lvlJc w:val="left"/>
      <w:pPr>
        <w:ind w:left="181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721AD5E2">
      <w:start w:val="1"/>
      <w:numFmt w:val="decimal"/>
      <w:lvlText w:val="%4"/>
      <w:lvlJc w:val="left"/>
      <w:pPr>
        <w:ind w:left="253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D1624FB2">
      <w:start w:val="1"/>
      <w:numFmt w:val="lowerLetter"/>
      <w:lvlText w:val="%5"/>
      <w:lvlJc w:val="left"/>
      <w:pPr>
        <w:ind w:left="325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DB68E894">
      <w:start w:val="1"/>
      <w:numFmt w:val="lowerRoman"/>
      <w:lvlText w:val="%6"/>
      <w:lvlJc w:val="left"/>
      <w:pPr>
        <w:ind w:left="397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2118E696">
      <w:start w:val="1"/>
      <w:numFmt w:val="decimal"/>
      <w:lvlText w:val="%7"/>
      <w:lvlJc w:val="left"/>
      <w:pPr>
        <w:ind w:left="469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C11A9212">
      <w:start w:val="1"/>
      <w:numFmt w:val="lowerLetter"/>
      <w:lvlText w:val="%8"/>
      <w:lvlJc w:val="left"/>
      <w:pPr>
        <w:ind w:left="541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5066CE50">
      <w:start w:val="1"/>
      <w:numFmt w:val="lowerRoman"/>
      <w:lvlText w:val="%9"/>
      <w:lvlJc w:val="left"/>
      <w:pPr>
        <w:ind w:left="613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370C1547"/>
    <w:multiLevelType w:val="hybridMultilevel"/>
    <w:tmpl w:val="D136C562"/>
    <w:lvl w:ilvl="0" w:tplc="D39A4410">
      <w:start w:val="1"/>
      <w:numFmt w:val="decimal"/>
      <w:lvlText w:val="%1."/>
      <w:lvlJc w:val="left"/>
      <w:pPr>
        <w:ind w:left="28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8E0E21B2">
      <w:start w:val="1"/>
      <w:numFmt w:val="decimal"/>
      <w:lvlText w:val="%2)"/>
      <w:lvlJc w:val="left"/>
      <w:pPr>
        <w:ind w:left="7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F78AEB82">
      <w:start w:val="1"/>
      <w:numFmt w:val="lowerRoman"/>
      <w:lvlText w:val="%3"/>
      <w:lvlJc w:val="left"/>
      <w:pPr>
        <w:ind w:left="17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6246B732">
      <w:start w:val="1"/>
      <w:numFmt w:val="decimal"/>
      <w:lvlText w:val="%4"/>
      <w:lvlJc w:val="left"/>
      <w:pPr>
        <w:ind w:left="25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90CA0B56">
      <w:start w:val="1"/>
      <w:numFmt w:val="lowerLetter"/>
      <w:lvlText w:val="%5"/>
      <w:lvlJc w:val="left"/>
      <w:pPr>
        <w:ind w:left="32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4E30114C">
      <w:start w:val="1"/>
      <w:numFmt w:val="lowerRoman"/>
      <w:lvlText w:val="%6"/>
      <w:lvlJc w:val="left"/>
      <w:pPr>
        <w:ind w:left="39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16CCE614">
      <w:start w:val="1"/>
      <w:numFmt w:val="decimal"/>
      <w:lvlText w:val="%7"/>
      <w:lvlJc w:val="left"/>
      <w:pPr>
        <w:ind w:left="466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2A64AAEC">
      <w:start w:val="1"/>
      <w:numFmt w:val="lowerLetter"/>
      <w:lvlText w:val="%8"/>
      <w:lvlJc w:val="left"/>
      <w:pPr>
        <w:ind w:left="53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A7481B84">
      <w:start w:val="1"/>
      <w:numFmt w:val="lowerRoman"/>
      <w:lvlText w:val="%9"/>
      <w:lvlJc w:val="left"/>
      <w:pPr>
        <w:ind w:left="61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37284703"/>
    <w:multiLevelType w:val="hybridMultilevel"/>
    <w:tmpl w:val="0958F264"/>
    <w:lvl w:ilvl="0" w:tplc="90C67F76">
      <w:start w:val="1"/>
      <w:numFmt w:val="lowerLetter"/>
      <w:lvlText w:val="%1)"/>
      <w:lvlJc w:val="left"/>
      <w:pPr>
        <w:ind w:left="2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C489C52">
      <w:start w:val="1"/>
      <w:numFmt w:val="lowerLetter"/>
      <w:lvlText w:val="%2"/>
      <w:lvlJc w:val="left"/>
      <w:pPr>
        <w:ind w:left="1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C4A3360">
      <w:start w:val="1"/>
      <w:numFmt w:val="lowerRoman"/>
      <w:lvlText w:val="%3"/>
      <w:lvlJc w:val="left"/>
      <w:pPr>
        <w:ind w:left="2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EF87C50">
      <w:start w:val="1"/>
      <w:numFmt w:val="decimal"/>
      <w:lvlText w:val="%4"/>
      <w:lvlJc w:val="left"/>
      <w:pPr>
        <w:ind w:left="2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C8E0362">
      <w:start w:val="1"/>
      <w:numFmt w:val="lowerLetter"/>
      <w:lvlText w:val="%5"/>
      <w:lvlJc w:val="left"/>
      <w:pPr>
        <w:ind w:left="3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054F078">
      <w:start w:val="1"/>
      <w:numFmt w:val="lowerRoman"/>
      <w:lvlText w:val="%6"/>
      <w:lvlJc w:val="left"/>
      <w:pPr>
        <w:ind w:left="4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D4616F8">
      <w:start w:val="1"/>
      <w:numFmt w:val="decimal"/>
      <w:lvlText w:val="%7"/>
      <w:lvlJc w:val="left"/>
      <w:pPr>
        <w:ind w:left="4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886082E">
      <w:start w:val="1"/>
      <w:numFmt w:val="lowerLetter"/>
      <w:lvlText w:val="%8"/>
      <w:lvlJc w:val="left"/>
      <w:pPr>
        <w:ind w:left="5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2D475F4">
      <w:start w:val="1"/>
      <w:numFmt w:val="lowerRoman"/>
      <w:lvlText w:val="%9"/>
      <w:lvlJc w:val="left"/>
      <w:pPr>
        <w:ind w:left="6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407620AC"/>
    <w:multiLevelType w:val="hybridMultilevel"/>
    <w:tmpl w:val="3EDCEB42"/>
    <w:lvl w:ilvl="0" w:tplc="05528DF6">
      <w:start w:val="2"/>
      <w:numFmt w:val="lowerLetter"/>
      <w:lvlText w:val="%1)"/>
      <w:lvlJc w:val="left"/>
      <w:pPr>
        <w:ind w:left="59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A47CC126">
      <w:start w:val="1"/>
      <w:numFmt w:val="lowerLetter"/>
      <w:lvlText w:val="%2"/>
      <w:lvlJc w:val="left"/>
      <w:pPr>
        <w:ind w:left="13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430A2FA2">
      <w:start w:val="1"/>
      <w:numFmt w:val="lowerRoman"/>
      <w:lvlText w:val="%3"/>
      <w:lvlJc w:val="left"/>
      <w:pPr>
        <w:ind w:left="21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A2227998">
      <w:start w:val="1"/>
      <w:numFmt w:val="decimal"/>
      <w:lvlText w:val="%4"/>
      <w:lvlJc w:val="left"/>
      <w:pPr>
        <w:ind w:left="28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5D7245AA">
      <w:start w:val="1"/>
      <w:numFmt w:val="lowerLetter"/>
      <w:lvlText w:val="%5"/>
      <w:lvlJc w:val="left"/>
      <w:pPr>
        <w:ind w:left="35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E04416F4">
      <w:start w:val="1"/>
      <w:numFmt w:val="lowerRoman"/>
      <w:lvlText w:val="%6"/>
      <w:lvlJc w:val="left"/>
      <w:pPr>
        <w:ind w:left="42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02C80422">
      <w:start w:val="1"/>
      <w:numFmt w:val="decimal"/>
      <w:lvlText w:val="%7"/>
      <w:lvlJc w:val="left"/>
      <w:pPr>
        <w:ind w:left="49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050E618C">
      <w:start w:val="1"/>
      <w:numFmt w:val="lowerLetter"/>
      <w:lvlText w:val="%8"/>
      <w:lvlJc w:val="left"/>
      <w:pPr>
        <w:ind w:left="57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AD6EDFE6">
      <w:start w:val="1"/>
      <w:numFmt w:val="lowerRoman"/>
      <w:lvlText w:val="%9"/>
      <w:lvlJc w:val="left"/>
      <w:pPr>
        <w:ind w:left="64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422C4ACC"/>
    <w:multiLevelType w:val="hybridMultilevel"/>
    <w:tmpl w:val="87D45CE2"/>
    <w:lvl w:ilvl="0" w:tplc="CA8E2F2E">
      <w:start w:val="1"/>
      <w:numFmt w:val="decimal"/>
      <w:lvlText w:val="%1)"/>
      <w:lvlJc w:val="left"/>
      <w:pPr>
        <w:ind w:left="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8632CB88">
      <w:start w:val="1"/>
      <w:numFmt w:val="lowerLetter"/>
      <w:lvlText w:val="%2"/>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C492C40A">
      <w:start w:val="1"/>
      <w:numFmt w:val="lowerRoman"/>
      <w:lvlText w:val="%3"/>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457E7736">
      <w:start w:val="1"/>
      <w:numFmt w:val="decimal"/>
      <w:lvlText w:val="%4"/>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CE925F2C">
      <w:start w:val="1"/>
      <w:numFmt w:val="lowerLetter"/>
      <w:lvlText w:val="%5"/>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7B2A6CDA">
      <w:start w:val="1"/>
      <w:numFmt w:val="lowerRoman"/>
      <w:lvlText w:val="%6"/>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89F05508">
      <w:start w:val="1"/>
      <w:numFmt w:val="decimal"/>
      <w:lvlText w:val="%7"/>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895AA486">
      <w:start w:val="1"/>
      <w:numFmt w:val="lowerLetter"/>
      <w:lvlText w:val="%8"/>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34109C64">
      <w:start w:val="1"/>
      <w:numFmt w:val="lowerRoman"/>
      <w:lvlText w:val="%9"/>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431A7862"/>
    <w:multiLevelType w:val="hybridMultilevel"/>
    <w:tmpl w:val="6B76F4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3C47A72"/>
    <w:multiLevelType w:val="hybridMultilevel"/>
    <w:tmpl w:val="844CE42A"/>
    <w:lvl w:ilvl="0" w:tplc="C0249C1E">
      <w:start w:val="1"/>
      <w:numFmt w:val="decimal"/>
      <w:lvlText w:val="%1."/>
      <w:lvlJc w:val="left"/>
      <w:pPr>
        <w:ind w:left="28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CA5E35FE">
      <w:start w:val="1"/>
      <w:numFmt w:val="lowerLetter"/>
      <w:lvlText w:val="%2"/>
      <w:lvlJc w:val="left"/>
      <w:pPr>
        <w:ind w:left="13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BBF40356">
      <w:start w:val="1"/>
      <w:numFmt w:val="lowerRoman"/>
      <w:lvlText w:val="%3"/>
      <w:lvlJc w:val="left"/>
      <w:pPr>
        <w:ind w:left="21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46E2D078">
      <w:start w:val="1"/>
      <w:numFmt w:val="decimal"/>
      <w:lvlText w:val="%4"/>
      <w:lvlJc w:val="left"/>
      <w:pPr>
        <w:ind w:left="28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334AF0D8">
      <w:start w:val="1"/>
      <w:numFmt w:val="lowerLetter"/>
      <w:lvlText w:val="%5"/>
      <w:lvlJc w:val="left"/>
      <w:pPr>
        <w:ind w:left="35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370297AA">
      <w:start w:val="1"/>
      <w:numFmt w:val="lowerRoman"/>
      <w:lvlText w:val="%6"/>
      <w:lvlJc w:val="left"/>
      <w:pPr>
        <w:ind w:left="42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D018A6D6">
      <w:start w:val="1"/>
      <w:numFmt w:val="decimal"/>
      <w:lvlText w:val="%7"/>
      <w:lvlJc w:val="left"/>
      <w:pPr>
        <w:ind w:left="49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1062BFC8">
      <w:start w:val="1"/>
      <w:numFmt w:val="lowerLetter"/>
      <w:lvlText w:val="%8"/>
      <w:lvlJc w:val="left"/>
      <w:pPr>
        <w:ind w:left="57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F3883526">
      <w:start w:val="1"/>
      <w:numFmt w:val="lowerRoman"/>
      <w:lvlText w:val="%9"/>
      <w:lvlJc w:val="left"/>
      <w:pPr>
        <w:ind w:left="64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44F22C61"/>
    <w:multiLevelType w:val="hybridMultilevel"/>
    <w:tmpl w:val="1AE04662"/>
    <w:lvl w:ilvl="0" w:tplc="B77EDA52">
      <w:start w:val="1"/>
      <w:numFmt w:val="decimal"/>
      <w:lvlText w:val="%1)"/>
      <w:lvlJc w:val="left"/>
      <w:pPr>
        <w:ind w:left="1080" w:hanging="360"/>
      </w:pPr>
      <w:rPr>
        <w:rFonts w:hint="default"/>
      </w:rPr>
    </w:lvl>
    <w:lvl w:ilvl="1" w:tplc="AACE1504">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4B3E6161"/>
    <w:multiLevelType w:val="hybridMultilevel"/>
    <w:tmpl w:val="457E41CA"/>
    <w:lvl w:ilvl="0" w:tplc="4C2EDD3A">
      <w:start w:val="2"/>
      <w:numFmt w:val="decimal"/>
      <w:lvlText w:val="%1)"/>
      <w:lvlJc w:val="left"/>
      <w:pPr>
        <w:ind w:left="28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B38ECCAA">
      <w:start w:val="1"/>
      <w:numFmt w:val="lowerLetter"/>
      <w:lvlText w:val="%2"/>
      <w:lvlJc w:val="left"/>
      <w:pPr>
        <w:ind w:left="13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433A7E0E">
      <w:start w:val="1"/>
      <w:numFmt w:val="lowerRoman"/>
      <w:lvlText w:val="%3"/>
      <w:lvlJc w:val="left"/>
      <w:pPr>
        <w:ind w:left="21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53F6862E">
      <w:start w:val="1"/>
      <w:numFmt w:val="decimal"/>
      <w:lvlText w:val="%4"/>
      <w:lvlJc w:val="left"/>
      <w:pPr>
        <w:ind w:left="28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3528A034">
      <w:start w:val="1"/>
      <w:numFmt w:val="lowerLetter"/>
      <w:lvlText w:val="%5"/>
      <w:lvlJc w:val="left"/>
      <w:pPr>
        <w:ind w:left="35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7B4A6616">
      <w:start w:val="1"/>
      <w:numFmt w:val="lowerRoman"/>
      <w:lvlText w:val="%6"/>
      <w:lvlJc w:val="left"/>
      <w:pPr>
        <w:ind w:left="42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BA109B54">
      <w:start w:val="1"/>
      <w:numFmt w:val="decimal"/>
      <w:lvlText w:val="%7"/>
      <w:lvlJc w:val="left"/>
      <w:pPr>
        <w:ind w:left="49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79F2C944">
      <w:start w:val="1"/>
      <w:numFmt w:val="lowerLetter"/>
      <w:lvlText w:val="%8"/>
      <w:lvlJc w:val="left"/>
      <w:pPr>
        <w:ind w:left="57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A86A97A0">
      <w:start w:val="1"/>
      <w:numFmt w:val="lowerRoman"/>
      <w:lvlText w:val="%9"/>
      <w:lvlJc w:val="left"/>
      <w:pPr>
        <w:ind w:left="64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50F6248B"/>
    <w:multiLevelType w:val="hybridMultilevel"/>
    <w:tmpl w:val="54EE86B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13D6636"/>
    <w:multiLevelType w:val="hybridMultilevel"/>
    <w:tmpl w:val="E6444296"/>
    <w:lvl w:ilvl="0" w:tplc="D8F84FE8">
      <w:start w:val="1"/>
      <w:numFmt w:val="decimal"/>
      <w:lvlText w:val="%1)"/>
      <w:lvlJc w:val="left"/>
      <w:pPr>
        <w:ind w:left="28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F350FF92">
      <w:start w:val="1"/>
      <w:numFmt w:val="lowerLetter"/>
      <w:lvlText w:val="%2"/>
      <w:lvlJc w:val="left"/>
      <w:pPr>
        <w:ind w:left="109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1852866C">
      <w:start w:val="1"/>
      <w:numFmt w:val="lowerRoman"/>
      <w:lvlText w:val="%3"/>
      <w:lvlJc w:val="left"/>
      <w:pPr>
        <w:ind w:left="181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8454296A">
      <w:start w:val="1"/>
      <w:numFmt w:val="decimal"/>
      <w:lvlText w:val="%4"/>
      <w:lvlJc w:val="left"/>
      <w:pPr>
        <w:ind w:left="253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3BC2DB24">
      <w:start w:val="1"/>
      <w:numFmt w:val="lowerLetter"/>
      <w:lvlText w:val="%5"/>
      <w:lvlJc w:val="left"/>
      <w:pPr>
        <w:ind w:left="325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6ED8CAD0">
      <w:start w:val="1"/>
      <w:numFmt w:val="lowerRoman"/>
      <w:lvlText w:val="%6"/>
      <w:lvlJc w:val="left"/>
      <w:pPr>
        <w:ind w:left="397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384C485E">
      <w:start w:val="1"/>
      <w:numFmt w:val="decimal"/>
      <w:lvlText w:val="%7"/>
      <w:lvlJc w:val="left"/>
      <w:pPr>
        <w:ind w:left="469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B9A0B6B4">
      <w:start w:val="1"/>
      <w:numFmt w:val="lowerLetter"/>
      <w:lvlText w:val="%8"/>
      <w:lvlJc w:val="left"/>
      <w:pPr>
        <w:ind w:left="541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B27CE34A">
      <w:start w:val="1"/>
      <w:numFmt w:val="lowerRoman"/>
      <w:lvlText w:val="%9"/>
      <w:lvlJc w:val="left"/>
      <w:pPr>
        <w:ind w:left="613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53291492"/>
    <w:multiLevelType w:val="hybridMultilevel"/>
    <w:tmpl w:val="A6128422"/>
    <w:lvl w:ilvl="0" w:tplc="7F3C8E5C">
      <w:start w:val="1"/>
      <w:numFmt w:val="decimal"/>
      <w:lvlText w:val="%1)"/>
      <w:lvlJc w:val="left"/>
      <w:pPr>
        <w:ind w:left="28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D862DBBE">
      <w:start w:val="1"/>
      <w:numFmt w:val="lowerLetter"/>
      <w:lvlText w:val="%2"/>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9AEA92C2">
      <w:start w:val="1"/>
      <w:numFmt w:val="lowerRoman"/>
      <w:lvlText w:val="%3"/>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9B7667E8">
      <w:start w:val="1"/>
      <w:numFmt w:val="decimal"/>
      <w:lvlText w:val="%4"/>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9F9EFDA2">
      <w:start w:val="1"/>
      <w:numFmt w:val="lowerLetter"/>
      <w:lvlText w:val="%5"/>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FC34E996">
      <w:start w:val="1"/>
      <w:numFmt w:val="lowerRoman"/>
      <w:lvlText w:val="%6"/>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E0B64E4C">
      <w:start w:val="1"/>
      <w:numFmt w:val="decimal"/>
      <w:lvlText w:val="%7"/>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4F782F86">
      <w:start w:val="1"/>
      <w:numFmt w:val="lowerLetter"/>
      <w:lvlText w:val="%8"/>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7CD8E9E6">
      <w:start w:val="1"/>
      <w:numFmt w:val="lowerRoman"/>
      <w:lvlText w:val="%9"/>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55AA1489"/>
    <w:multiLevelType w:val="hybridMultilevel"/>
    <w:tmpl w:val="021A0F5A"/>
    <w:lvl w:ilvl="0" w:tplc="69381C06">
      <w:start w:val="1"/>
      <w:numFmt w:val="decimal"/>
      <w:lvlText w:val="%1."/>
      <w:lvlJc w:val="left"/>
      <w:pPr>
        <w:ind w:left="28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771E55D0">
      <w:start w:val="1"/>
      <w:numFmt w:val="decimal"/>
      <w:lvlText w:val="%2."/>
      <w:lvlJc w:val="left"/>
      <w:pPr>
        <w:ind w:left="295"/>
      </w:pPr>
      <w:rPr>
        <w:rFonts w:ascii="Tahoma" w:eastAsia="Tahoma" w:hAnsi="Tahoma" w:cs="Tahoma"/>
        <w:b w:val="0"/>
        <w:i w:val="0"/>
        <w:strike w:val="0"/>
        <w:dstrike w:val="0"/>
        <w:color w:val="000000"/>
        <w:sz w:val="20"/>
        <w:szCs w:val="20"/>
        <w:u w:val="single" w:color="000000"/>
        <w:bdr w:val="none" w:sz="0" w:space="0" w:color="auto"/>
        <w:shd w:val="clear" w:color="auto" w:fill="auto"/>
        <w:vertAlign w:val="baseline"/>
      </w:rPr>
    </w:lvl>
    <w:lvl w:ilvl="2" w:tplc="9C448504">
      <w:start w:val="1"/>
      <w:numFmt w:val="lowerRoman"/>
      <w:lvlText w:val="%3"/>
      <w:lvlJc w:val="left"/>
      <w:pPr>
        <w:ind w:left="1362"/>
      </w:pPr>
      <w:rPr>
        <w:rFonts w:ascii="Tahoma" w:eastAsia="Tahoma" w:hAnsi="Tahoma" w:cs="Tahoma"/>
        <w:b w:val="0"/>
        <w:i w:val="0"/>
        <w:strike w:val="0"/>
        <w:dstrike w:val="0"/>
        <w:color w:val="000000"/>
        <w:sz w:val="20"/>
        <w:szCs w:val="20"/>
        <w:u w:val="single" w:color="000000"/>
        <w:bdr w:val="none" w:sz="0" w:space="0" w:color="auto"/>
        <w:shd w:val="clear" w:color="auto" w:fill="auto"/>
        <w:vertAlign w:val="baseline"/>
      </w:rPr>
    </w:lvl>
    <w:lvl w:ilvl="3" w:tplc="91F6F8F0">
      <w:start w:val="1"/>
      <w:numFmt w:val="decimal"/>
      <w:lvlText w:val="%4"/>
      <w:lvlJc w:val="left"/>
      <w:pPr>
        <w:ind w:left="2082"/>
      </w:pPr>
      <w:rPr>
        <w:rFonts w:ascii="Tahoma" w:eastAsia="Tahoma" w:hAnsi="Tahoma" w:cs="Tahoma"/>
        <w:b w:val="0"/>
        <w:i w:val="0"/>
        <w:strike w:val="0"/>
        <w:dstrike w:val="0"/>
        <w:color w:val="000000"/>
        <w:sz w:val="20"/>
        <w:szCs w:val="20"/>
        <w:u w:val="single" w:color="000000"/>
        <w:bdr w:val="none" w:sz="0" w:space="0" w:color="auto"/>
        <w:shd w:val="clear" w:color="auto" w:fill="auto"/>
        <w:vertAlign w:val="baseline"/>
      </w:rPr>
    </w:lvl>
    <w:lvl w:ilvl="4" w:tplc="B22E31AE">
      <w:start w:val="1"/>
      <w:numFmt w:val="lowerLetter"/>
      <w:lvlText w:val="%5"/>
      <w:lvlJc w:val="left"/>
      <w:pPr>
        <w:ind w:left="2802"/>
      </w:pPr>
      <w:rPr>
        <w:rFonts w:ascii="Tahoma" w:eastAsia="Tahoma" w:hAnsi="Tahoma" w:cs="Tahoma"/>
        <w:b w:val="0"/>
        <w:i w:val="0"/>
        <w:strike w:val="0"/>
        <w:dstrike w:val="0"/>
        <w:color w:val="000000"/>
        <w:sz w:val="20"/>
        <w:szCs w:val="20"/>
        <w:u w:val="single" w:color="000000"/>
        <w:bdr w:val="none" w:sz="0" w:space="0" w:color="auto"/>
        <w:shd w:val="clear" w:color="auto" w:fill="auto"/>
        <w:vertAlign w:val="baseline"/>
      </w:rPr>
    </w:lvl>
    <w:lvl w:ilvl="5" w:tplc="45948C40">
      <w:start w:val="1"/>
      <w:numFmt w:val="lowerRoman"/>
      <w:lvlText w:val="%6"/>
      <w:lvlJc w:val="left"/>
      <w:pPr>
        <w:ind w:left="3522"/>
      </w:pPr>
      <w:rPr>
        <w:rFonts w:ascii="Tahoma" w:eastAsia="Tahoma" w:hAnsi="Tahoma" w:cs="Tahoma"/>
        <w:b w:val="0"/>
        <w:i w:val="0"/>
        <w:strike w:val="0"/>
        <w:dstrike w:val="0"/>
        <w:color w:val="000000"/>
        <w:sz w:val="20"/>
        <w:szCs w:val="20"/>
        <w:u w:val="single" w:color="000000"/>
        <w:bdr w:val="none" w:sz="0" w:space="0" w:color="auto"/>
        <w:shd w:val="clear" w:color="auto" w:fill="auto"/>
        <w:vertAlign w:val="baseline"/>
      </w:rPr>
    </w:lvl>
    <w:lvl w:ilvl="6" w:tplc="F178253A">
      <w:start w:val="1"/>
      <w:numFmt w:val="decimal"/>
      <w:lvlText w:val="%7"/>
      <w:lvlJc w:val="left"/>
      <w:pPr>
        <w:ind w:left="4242"/>
      </w:pPr>
      <w:rPr>
        <w:rFonts w:ascii="Tahoma" w:eastAsia="Tahoma" w:hAnsi="Tahoma" w:cs="Tahoma"/>
        <w:b w:val="0"/>
        <w:i w:val="0"/>
        <w:strike w:val="0"/>
        <w:dstrike w:val="0"/>
        <w:color w:val="000000"/>
        <w:sz w:val="20"/>
        <w:szCs w:val="20"/>
        <w:u w:val="single" w:color="000000"/>
        <w:bdr w:val="none" w:sz="0" w:space="0" w:color="auto"/>
        <w:shd w:val="clear" w:color="auto" w:fill="auto"/>
        <w:vertAlign w:val="baseline"/>
      </w:rPr>
    </w:lvl>
    <w:lvl w:ilvl="7" w:tplc="7FF423B6">
      <w:start w:val="1"/>
      <w:numFmt w:val="lowerLetter"/>
      <w:lvlText w:val="%8"/>
      <w:lvlJc w:val="left"/>
      <w:pPr>
        <w:ind w:left="4962"/>
      </w:pPr>
      <w:rPr>
        <w:rFonts w:ascii="Tahoma" w:eastAsia="Tahoma" w:hAnsi="Tahoma" w:cs="Tahoma"/>
        <w:b w:val="0"/>
        <w:i w:val="0"/>
        <w:strike w:val="0"/>
        <w:dstrike w:val="0"/>
        <w:color w:val="000000"/>
        <w:sz w:val="20"/>
        <w:szCs w:val="20"/>
        <w:u w:val="single" w:color="000000"/>
        <w:bdr w:val="none" w:sz="0" w:space="0" w:color="auto"/>
        <w:shd w:val="clear" w:color="auto" w:fill="auto"/>
        <w:vertAlign w:val="baseline"/>
      </w:rPr>
    </w:lvl>
    <w:lvl w:ilvl="8" w:tplc="830CEA86">
      <w:start w:val="1"/>
      <w:numFmt w:val="lowerRoman"/>
      <w:lvlText w:val="%9"/>
      <w:lvlJc w:val="left"/>
      <w:pPr>
        <w:ind w:left="5682"/>
      </w:pPr>
      <w:rPr>
        <w:rFonts w:ascii="Tahoma" w:eastAsia="Tahoma" w:hAnsi="Tahoma" w:cs="Tahoma"/>
        <w:b w:val="0"/>
        <w:i w:val="0"/>
        <w:strike w:val="0"/>
        <w:dstrike w:val="0"/>
        <w:color w:val="000000"/>
        <w:sz w:val="20"/>
        <w:szCs w:val="20"/>
        <w:u w:val="single" w:color="000000"/>
        <w:bdr w:val="none" w:sz="0" w:space="0" w:color="auto"/>
        <w:shd w:val="clear" w:color="auto" w:fill="auto"/>
        <w:vertAlign w:val="baseline"/>
      </w:rPr>
    </w:lvl>
  </w:abstractNum>
  <w:abstractNum w:abstractNumId="34" w15:restartNumberingAfterBreak="0">
    <w:nsid w:val="55BC5F88"/>
    <w:multiLevelType w:val="hybridMultilevel"/>
    <w:tmpl w:val="4B7AFABE"/>
    <w:lvl w:ilvl="0" w:tplc="18F61708">
      <w:start w:val="1"/>
      <w:numFmt w:val="decimal"/>
      <w:lvlText w:val="%1)"/>
      <w:lvlJc w:val="left"/>
      <w:pPr>
        <w:ind w:left="28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E61697D6">
      <w:start w:val="1"/>
      <w:numFmt w:val="lowerLetter"/>
      <w:lvlText w:val="%2"/>
      <w:lvlJc w:val="left"/>
      <w:pPr>
        <w:ind w:left="13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7A800138">
      <w:start w:val="1"/>
      <w:numFmt w:val="lowerRoman"/>
      <w:lvlText w:val="%3"/>
      <w:lvlJc w:val="left"/>
      <w:pPr>
        <w:ind w:left="21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0BEA832E">
      <w:start w:val="1"/>
      <w:numFmt w:val="decimal"/>
      <w:lvlText w:val="%4"/>
      <w:lvlJc w:val="left"/>
      <w:pPr>
        <w:ind w:left="28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F56A8584">
      <w:start w:val="1"/>
      <w:numFmt w:val="lowerLetter"/>
      <w:lvlText w:val="%5"/>
      <w:lvlJc w:val="left"/>
      <w:pPr>
        <w:ind w:left="35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8AF44444">
      <w:start w:val="1"/>
      <w:numFmt w:val="lowerRoman"/>
      <w:lvlText w:val="%6"/>
      <w:lvlJc w:val="left"/>
      <w:pPr>
        <w:ind w:left="42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5BD802AA">
      <w:start w:val="1"/>
      <w:numFmt w:val="decimal"/>
      <w:lvlText w:val="%7"/>
      <w:lvlJc w:val="left"/>
      <w:pPr>
        <w:ind w:left="49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A8321DBC">
      <w:start w:val="1"/>
      <w:numFmt w:val="lowerLetter"/>
      <w:lvlText w:val="%8"/>
      <w:lvlJc w:val="left"/>
      <w:pPr>
        <w:ind w:left="57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2160C03A">
      <w:start w:val="1"/>
      <w:numFmt w:val="lowerRoman"/>
      <w:lvlText w:val="%9"/>
      <w:lvlJc w:val="left"/>
      <w:pPr>
        <w:ind w:left="64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561F266B"/>
    <w:multiLevelType w:val="hybridMultilevel"/>
    <w:tmpl w:val="3812878A"/>
    <w:lvl w:ilvl="0" w:tplc="23F85230">
      <w:start w:val="1"/>
      <w:numFmt w:val="decimal"/>
      <w:lvlText w:val="%1."/>
      <w:lvlJc w:val="left"/>
      <w:pPr>
        <w:ind w:left="28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8D020D7E">
      <w:start w:val="1"/>
      <w:numFmt w:val="lowerLetter"/>
      <w:lvlText w:val="%2"/>
      <w:lvlJc w:val="left"/>
      <w:pPr>
        <w:ind w:left="11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19924AB6">
      <w:start w:val="1"/>
      <w:numFmt w:val="lowerRoman"/>
      <w:lvlText w:val="%3"/>
      <w:lvlJc w:val="left"/>
      <w:pPr>
        <w:ind w:left="19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7DF48288">
      <w:start w:val="1"/>
      <w:numFmt w:val="decimal"/>
      <w:lvlText w:val="%4"/>
      <w:lvlJc w:val="left"/>
      <w:pPr>
        <w:ind w:left="26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3B9067CE">
      <w:start w:val="1"/>
      <w:numFmt w:val="lowerLetter"/>
      <w:lvlText w:val="%5"/>
      <w:lvlJc w:val="left"/>
      <w:pPr>
        <w:ind w:left="33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AABA32F8">
      <w:start w:val="1"/>
      <w:numFmt w:val="lowerRoman"/>
      <w:lvlText w:val="%6"/>
      <w:lvlJc w:val="left"/>
      <w:pPr>
        <w:ind w:left="40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A978F110">
      <w:start w:val="1"/>
      <w:numFmt w:val="decimal"/>
      <w:lvlText w:val="%7"/>
      <w:lvlJc w:val="left"/>
      <w:pPr>
        <w:ind w:left="47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8C504BB0">
      <w:start w:val="1"/>
      <w:numFmt w:val="lowerLetter"/>
      <w:lvlText w:val="%8"/>
      <w:lvlJc w:val="left"/>
      <w:pPr>
        <w:ind w:left="55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24B492E4">
      <w:start w:val="1"/>
      <w:numFmt w:val="lowerRoman"/>
      <w:lvlText w:val="%9"/>
      <w:lvlJc w:val="left"/>
      <w:pPr>
        <w:ind w:left="62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56413FEB"/>
    <w:multiLevelType w:val="hybridMultilevel"/>
    <w:tmpl w:val="D28CF15C"/>
    <w:lvl w:ilvl="0" w:tplc="E98AEDD4">
      <w:start w:val="1"/>
      <w:numFmt w:val="bullet"/>
      <w:lvlText w:val="-"/>
      <w:lvlJc w:val="left"/>
      <w:pPr>
        <w:ind w:left="14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89144C2C">
      <w:start w:val="1"/>
      <w:numFmt w:val="bullet"/>
      <w:lvlText w:val="o"/>
      <w:lvlJc w:val="left"/>
      <w:pPr>
        <w:ind w:left="13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888A9B4E">
      <w:start w:val="1"/>
      <w:numFmt w:val="bullet"/>
      <w:lvlText w:val="▪"/>
      <w:lvlJc w:val="left"/>
      <w:pPr>
        <w:ind w:left="21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AAC2518A">
      <w:start w:val="1"/>
      <w:numFmt w:val="bullet"/>
      <w:lvlText w:val="•"/>
      <w:lvlJc w:val="left"/>
      <w:pPr>
        <w:ind w:left="28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A7249032">
      <w:start w:val="1"/>
      <w:numFmt w:val="bullet"/>
      <w:lvlText w:val="o"/>
      <w:lvlJc w:val="left"/>
      <w:pPr>
        <w:ind w:left="35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53265C4A">
      <w:start w:val="1"/>
      <w:numFmt w:val="bullet"/>
      <w:lvlText w:val="▪"/>
      <w:lvlJc w:val="left"/>
      <w:pPr>
        <w:ind w:left="42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D58CDDA6">
      <w:start w:val="1"/>
      <w:numFmt w:val="bullet"/>
      <w:lvlText w:val="•"/>
      <w:lvlJc w:val="left"/>
      <w:pPr>
        <w:ind w:left="49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C2D88FB8">
      <w:start w:val="1"/>
      <w:numFmt w:val="bullet"/>
      <w:lvlText w:val="o"/>
      <w:lvlJc w:val="left"/>
      <w:pPr>
        <w:ind w:left="57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2E361FA0">
      <w:start w:val="1"/>
      <w:numFmt w:val="bullet"/>
      <w:lvlText w:val="▪"/>
      <w:lvlJc w:val="left"/>
      <w:pPr>
        <w:ind w:left="64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59D45012"/>
    <w:multiLevelType w:val="hybridMultilevel"/>
    <w:tmpl w:val="F6A6BEC6"/>
    <w:lvl w:ilvl="0" w:tplc="2486988A">
      <w:start w:val="1"/>
      <w:numFmt w:val="decimal"/>
      <w:lvlText w:val="%1."/>
      <w:lvlJc w:val="left"/>
      <w:pPr>
        <w:ind w:left="28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508A1CBA">
      <w:start w:val="1"/>
      <w:numFmt w:val="lowerLetter"/>
      <w:lvlText w:val="%2"/>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748EDBF2">
      <w:start w:val="1"/>
      <w:numFmt w:val="lowerRoman"/>
      <w:lvlText w:val="%3"/>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60D6628A">
      <w:start w:val="1"/>
      <w:numFmt w:val="decimal"/>
      <w:lvlText w:val="%4"/>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E80CB076">
      <w:start w:val="1"/>
      <w:numFmt w:val="lowerLetter"/>
      <w:lvlText w:val="%5"/>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4CDAA922">
      <w:start w:val="1"/>
      <w:numFmt w:val="lowerRoman"/>
      <w:lvlText w:val="%6"/>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FE84C97E">
      <w:start w:val="1"/>
      <w:numFmt w:val="decimal"/>
      <w:lvlText w:val="%7"/>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A2FABE48">
      <w:start w:val="1"/>
      <w:numFmt w:val="lowerLetter"/>
      <w:lvlText w:val="%8"/>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85709A82">
      <w:start w:val="1"/>
      <w:numFmt w:val="lowerRoman"/>
      <w:lvlText w:val="%9"/>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5AB46C04"/>
    <w:multiLevelType w:val="hybridMultilevel"/>
    <w:tmpl w:val="407C60C4"/>
    <w:lvl w:ilvl="0" w:tplc="BC28E724">
      <w:start w:val="1"/>
      <w:numFmt w:val="lowerLetter"/>
      <w:lvlText w:val="%1)"/>
      <w:lvlJc w:val="left"/>
      <w:pPr>
        <w:ind w:left="28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F0104E0C">
      <w:start w:val="1"/>
      <w:numFmt w:val="lowerLetter"/>
      <w:lvlText w:val="%2"/>
      <w:lvlJc w:val="left"/>
      <w:pPr>
        <w:ind w:left="136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B05E7460">
      <w:start w:val="1"/>
      <w:numFmt w:val="lowerRoman"/>
      <w:lvlText w:val="%3"/>
      <w:lvlJc w:val="left"/>
      <w:pPr>
        <w:ind w:left="208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05EEDB78">
      <w:start w:val="1"/>
      <w:numFmt w:val="decimal"/>
      <w:lvlText w:val="%4"/>
      <w:lvlJc w:val="left"/>
      <w:pPr>
        <w:ind w:left="280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39968E36">
      <w:start w:val="1"/>
      <w:numFmt w:val="lowerLetter"/>
      <w:lvlText w:val="%5"/>
      <w:lvlJc w:val="left"/>
      <w:pPr>
        <w:ind w:left="352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1C4CD07A">
      <w:start w:val="1"/>
      <w:numFmt w:val="lowerRoman"/>
      <w:lvlText w:val="%6"/>
      <w:lvlJc w:val="left"/>
      <w:pPr>
        <w:ind w:left="424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8834D85C">
      <w:start w:val="1"/>
      <w:numFmt w:val="decimal"/>
      <w:lvlText w:val="%7"/>
      <w:lvlJc w:val="left"/>
      <w:pPr>
        <w:ind w:left="496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BDE8270C">
      <w:start w:val="1"/>
      <w:numFmt w:val="lowerLetter"/>
      <w:lvlText w:val="%8"/>
      <w:lvlJc w:val="left"/>
      <w:pPr>
        <w:ind w:left="568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567088E2">
      <w:start w:val="1"/>
      <w:numFmt w:val="lowerRoman"/>
      <w:lvlText w:val="%9"/>
      <w:lvlJc w:val="left"/>
      <w:pPr>
        <w:ind w:left="640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5AF52606"/>
    <w:multiLevelType w:val="hybridMultilevel"/>
    <w:tmpl w:val="E02A24D4"/>
    <w:lvl w:ilvl="0" w:tplc="6376170E">
      <w:start w:val="4"/>
      <w:numFmt w:val="decimal"/>
      <w:lvlText w:val="%1."/>
      <w:lvlJc w:val="left"/>
      <w:pPr>
        <w:ind w:left="28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DEFACD7C">
      <w:start w:val="1"/>
      <w:numFmt w:val="lowerLetter"/>
      <w:lvlText w:val="%2"/>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A84880CC">
      <w:start w:val="1"/>
      <w:numFmt w:val="lowerRoman"/>
      <w:lvlText w:val="%3"/>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AD6A446C">
      <w:start w:val="1"/>
      <w:numFmt w:val="decimal"/>
      <w:lvlText w:val="%4"/>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3C5C23B6">
      <w:start w:val="1"/>
      <w:numFmt w:val="lowerLetter"/>
      <w:lvlText w:val="%5"/>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7F50C888">
      <w:start w:val="1"/>
      <w:numFmt w:val="lowerRoman"/>
      <w:lvlText w:val="%6"/>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B9EAE6A4">
      <w:start w:val="1"/>
      <w:numFmt w:val="decimal"/>
      <w:lvlText w:val="%7"/>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E36E6FCA">
      <w:start w:val="1"/>
      <w:numFmt w:val="lowerLetter"/>
      <w:lvlText w:val="%8"/>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01B86166">
      <w:start w:val="1"/>
      <w:numFmt w:val="lowerRoman"/>
      <w:lvlText w:val="%9"/>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5C1E45B8"/>
    <w:multiLevelType w:val="hybridMultilevel"/>
    <w:tmpl w:val="D9006632"/>
    <w:lvl w:ilvl="0" w:tplc="F7727E4C">
      <w:start w:val="3"/>
      <w:numFmt w:val="decimal"/>
      <w:lvlText w:val="%1."/>
      <w:lvlJc w:val="left"/>
      <w:pPr>
        <w:ind w:left="29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9E7813A8">
      <w:start w:val="1"/>
      <w:numFmt w:val="lowerLetter"/>
      <w:lvlText w:val="%2"/>
      <w:lvlJc w:val="left"/>
      <w:pPr>
        <w:ind w:left="109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691E0DA4">
      <w:start w:val="1"/>
      <w:numFmt w:val="lowerRoman"/>
      <w:lvlText w:val="%3"/>
      <w:lvlJc w:val="left"/>
      <w:pPr>
        <w:ind w:left="181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A1A6DD36">
      <w:start w:val="1"/>
      <w:numFmt w:val="decimal"/>
      <w:lvlText w:val="%4"/>
      <w:lvlJc w:val="left"/>
      <w:pPr>
        <w:ind w:left="253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EBA4B692">
      <w:start w:val="1"/>
      <w:numFmt w:val="lowerLetter"/>
      <w:lvlText w:val="%5"/>
      <w:lvlJc w:val="left"/>
      <w:pPr>
        <w:ind w:left="325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B00A1E4A">
      <w:start w:val="1"/>
      <w:numFmt w:val="lowerRoman"/>
      <w:lvlText w:val="%6"/>
      <w:lvlJc w:val="left"/>
      <w:pPr>
        <w:ind w:left="397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811EFD20">
      <w:start w:val="1"/>
      <w:numFmt w:val="decimal"/>
      <w:lvlText w:val="%7"/>
      <w:lvlJc w:val="left"/>
      <w:pPr>
        <w:ind w:left="469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394471FA">
      <w:start w:val="1"/>
      <w:numFmt w:val="lowerLetter"/>
      <w:lvlText w:val="%8"/>
      <w:lvlJc w:val="left"/>
      <w:pPr>
        <w:ind w:left="541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DFCA073C">
      <w:start w:val="1"/>
      <w:numFmt w:val="lowerRoman"/>
      <w:lvlText w:val="%9"/>
      <w:lvlJc w:val="left"/>
      <w:pPr>
        <w:ind w:left="613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627E3648"/>
    <w:multiLevelType w:val="hybridMultilevel"/>
    <w:tmpl w:val="76BEF31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4E32F0B"/>
    <w:multiLevelType w:val="hybridMultilevel"/>
    <w:tmpl w:val="115A0C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63135E5"/>
    <w:multiLevelType w:val="hybridMultilevel"/>
    <w:tmpl w:val="B3EA8C4C"/>
    <w:lvl w:ilvl="0" w:tplc="B77EDA52">
      <w:start w:val="1"/>
      <w:numFmt w:val="decimal"/>
      <w:lvlText w:val="%1)"/>
      <w:lvlJc w:val="left"/>
      <w:pPr>
        <w:ind w:left="150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67EC0F91"/>
    <w:multiLevelType w:val="hybridMultilevel"/>
    <w:tmpl w:val="C2A6D7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B626838"/>
    <w:multiLevelType w:val="hybridMultilevel"/>
    <w:tmpl w:val="45FA0D46"/>
    <w:lvl w:ilvl="0" w:tplc="D1A653C0">
      <w:start w:val="7"/>
      <w:numFmt w:val="decimal"/>
      <w:lvlText w:val="%1."/>
      <w:lvlJc w:val="left"/>
      <w:pPr>
        <w:ind w:left="28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88580CE4">
      <w:start w:val="1"/>
      <w:numFmt w:val="lowerLetter"/>
      <w:lvlText w:val="%2"/>
      <w:lvlJc w:val="left"/>
      <w:pPr>
        <w:ind w:left="136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E6B2D604">
      <w:start w:val="1"/>
      <w:numFmt w:val="lowerRoman"/>
      <w:lvlText w:val="%3"/>
      <w:lvlJc w:val="left"/>
      <w:pPr>
        <w:ind w:left="208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0D389DA4">
      <w:start w:val="1"/>
      <w:numFmt w:val="decimal"/>
      <w:lvlText w:val="%4"/>
      <w:lvlJc w:val="left"/>
      <w:pPr>
        <w:ind w:left="280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4244A01A">
      <w:start w:val="1"/>
      <w:numFmt w:val="lowerLetter"/>
      <w:lvlText w:val="%5"/>
      <w:lvlJc w:val="left"/>
      <w:pPr>
        <w:ind w:left="352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8256B3B8">
      <w:start w:val="1"/>
      <w:numFmt w:val="lowerRoman"/>
      <w:lvlText w:val="%6"/>
      <w:lvlJc w:val="left"/>
      <w:pPr>
        <w:ind w:left="424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22824EA2">
      <w:start w:val="1"/>
      <w:numFmt w:val="decimal"/>
      <w:lvlText w:val="%7"/>
      <w:lvlJc w:val="left"/>
      <w:pPr>
        <w:ind w:left="496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F20AFCDA">
      <w:start w:val="1"/>
      <w:numFmt w:val="lowerLetter"/>
      <w:lvlText w:val="%8"/>
      <w:lvlJc w:val="left"/>
      <w:pPr>
        <w:ind w:left="568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C61CA13A">
      <w:start w:val="1"/>
      <w:numFmt w:val="lowerRoman"/>
      <w:lvlText w:val="%9"/>
      <w:lvlJc w:val="left"/>
      <w:pPr>
        <w:ind w:left="640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6C2A58D2"/>
    <w:multiLevelType w:val="hybridMultilevel"/>
    <w:tmpl w:val="848C8E98"/>
    <w:lvl w:ilvl="0" w:tplc="BE9E3C70">
      <w:start w:val="1"/>
      <w:numFmt w:val="decimal"/>
      <w:lvlText w:val="%1"/>
      <w:lvlJc w:val="left"/>
      <w:pPr>
        <w:ind w:left="3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19E27928">
      <w:start w:val="1"/>
      <w:numFmt w:val="decimal"/>
      <w:lvlText w:val="%2)"/>
      <w:lvlJc w:val="left"/>
      <w:pPr>
        <w:ind w:left="28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90404ADE">
      <w:start w:val="1"/>
      <w:numFmt w:val="lowerRoman"/>
      <w:lvlText w:val="%3"/>
      <w:lvlJc w:val="left"/>
      <w:pPr>
        <w:ind w:left="13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A10E301C">
      <w:start w:val="1"/>
      <w:numFmt w:val="decimal"/>
      <w:lvlText w:val="%4"/>
      <w:lvlJc w:val="left"/>
      <w:pPr>
        <w:ind w:left="21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241000AE">
      <w:start w:val="1"/>
      <w:numFmt w:val="lowerLetter"/>
      <w:lvlText w:val="%5"/>
      <w:lvlJc w:val="left"/>
      <w:pPr>
        <w:ind w:left="28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7C5C31E0">
      <w:start w:val="1"/>
      <w:numFmt w:val="lowerRoman"/>
      <w:lvlText w:val="%6"/>
      <w:lvlJc w:val="left"/>
      <w:pPr>
        <w:ind w:left="35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C24088D0">
      <w:start w:val="1"/>
      <w:numFmt w:val="decimal"/>
      <w:lvlText w:val="%7"/>
      <w:lvlJc w:val="left"/>
      <w:pPr>
        <w:ind w:left="42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05C84E10">
      <w:start w:val="1"/>
      <w:numFmt w:val="lowerLetter"/>
      <w:lvlText w:val="%8"/>
      <w:lvlJc w:val="left"/>
      <w:pPr>
        <w:ind w:left="49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0A420BCC">
      <w:start w:val="1"/>
      <w:numFmt w:val="lowerRoman"/>
      <w:lvlText w:val="%9"/>
      <w:lvlJc w:val="left"/>
      <w:pPr>
        <w:ind w:left="57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6F4440E6"/>
    <w:multiLevelType w:val="hybridMultilevel"/>
    <w:tmpl w:val="DE24A856"/>
    <w:lvl w:ilvl="0" w:tplc="7E80922A">
      <w:start w:val="1"/>
      <w:numFmt w:val="decimal"/>
      <w:lvlText w:val="%1)"/>
      <w:lvlJc w:val="left"/>
      <w:pPr>
        <w:ind w:left="28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FF924680">
      <w:start w:val="1"/>
      <w:numFmt w:val="lowerLetter"/>
      <w:lvlText w:val="%2"/>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213C7C9E">
      <w:start w:val="1"/>
      <w:numFmt w:val="lowerRoman"/>
      <w:lvlText w:val="%3"/>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50AA1C56">
      <w:start w:val="1"/>
      <w:numFmt w:val="decimal"/>
      <w:lvlText w:val="%4"/>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71BEFFD2">
      <w:start w:val="1"/>
      <w:numFmt w:val="lowerLetter"/>
      <w:lvlText w:val="%5"/>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B1F0DF48">
      <w:start w:val="1"/>
      <w:numFmt w:val="lowerRoman"/>
      <w:lvlText w:val="%6"/>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62780780">
      <w:start w:val="1"/>
      <w:numFmt w:val="decimal"/>
      <w:lvlText w:val="%7"/>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112C16F8">
      <w:start w:val="1"/>
      <w:numFmt w:val="lowerLetter"/>
      <w:lvlText w:val="%8"/>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AB92ACA8">
      <w:start w:val="1"/>
      <w:numFmt w:val="lowerRoman"/>
      <w:lvlText w:val="%9"/>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752B516D"/>
    <w:multiLevelType w:val="hybridMultilevel"/>
    <w:tmpl w:val="10CCE8D4"/>
    <w:lvl w:ilvl="0" w:tplc="C9DEC5A0">
      <w:start w:val="1"/>
      <w:numFmt w:val="decimal"/>
      <w:lvlText w:val="%1"/>
      <w:lvlJc w:val="left"/>
      <w:pPr>
        <w:ind w:left="3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139E13F0">
      <w:start w:val="1"/>
      <w:numFmt w:val="lowerLetter"/>
      <w:lvlText w:val="%2)"/>
      <w:lvlJc w:val="left"/>
      <w:pPr>
        <w:ind w:left="28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4CFE40D4">
      <w:start w:val="1"/>
      <w:numFmt w:val="lowerRoman"/>
      <w:lvlText w:val="%3"/>
      <w:lvlJc w:val="left"/>
      <w:pPr>
        <w:ind w:left="136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8EA86862">
      <w:start w:val="1"/>
      <w:numFmt w:val="decimal"/>
      <w:lvlText w:val="%4"/>
      <w:lvlJc w:val="left"/>
      <w:pPr>
        <w:ind w:left="208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E0E41090">
      <w:start w:val="1"/>
      <w:numFmt w:val="lowerLetter"/>
      <w:lvlText w:val="%5"/>
      <w:lvlJc w:val="left"/>
      <w:pPr>
        <w:ind w:left="280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BEDC91D8">
      <w:start w:val="1"/>
      <w:numFmt w:val="lowerRoman"/>
      <w:lvlText w:val="%6"/>
      <w:lvlJc w:val="left"/>
      <w:pPr>
        <w:ind w:left="352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79E47BC2">
      <w:start w:val="1"/>
      <w:numFmt w:val="decimal"/>
      <w:lvlText w:val="%7"/>
      <w:lvlJc w:val="left"/>
      <w:pPr>
        <w:ind w:left="424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35D8EDF2">
      <w:start w:val="1"/>
      <w:numFmt w:val="lowerLetter"/>
      <w:lvlText w:val="%8"/>
      <w:lvlJc w:val="left"/>
      <w:pPr>
        <w:ind w:left="496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FD04184A">
      <w:start w:val="1"/>
      <w:numFmt w:val="lowerRoman"/>
      <w:lvlText w:val="%9"/>
      <w:lvlJc w:val="left"/>
      <w:pPr>
        <w:ind w:left="568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771E013F"/>
    <w:multiLevelType w:val="hybridMultilevel"/>
    <w:tmpl w:val="FAC629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7B3D2896"/>
    <w:multiLevelType w:val="hybridMultilevel"/>
    <w:tmpl w:val="7396C4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F454154"/>
    <w:multiLevelType w:val="hybridMultilevel"/>
    <w:tmpl w:val="F7669B64"/>
    <w:lvl w:ilvl="0" w:tplc="E348DAF0">
      <w:start w:val="7"/>
      <w:numFmt w:val="lowerLetter"/>
      <w:lvlText w:val="%1)"/>
      <w:lvlJc w:val="left"/>
      <w:pPr>
        <w:ind w:left="59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E7C40244">
      <w:start w:val="1"/>
      <w:numFmt w:val="lowerLetter"/>
      <w:lvlText w:val="%2"/>
      <w:lvlJc w:val="left"/>
      <w:pPr>
        <w:ind w:left="13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361655F8">
      <w:start w:val="1"/>
      <w:numFmt w:val="lowerRoman"/>
      <w:lvlText w:val="%3"/>
      <w:lvlJc w:val="left"/>
      <w:pPr>
        <w:ind w:left="21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7DC46E0A">
      <w:start w:val="1"/>
      <w:numFmt w:val="decimal"/>
      <w:lvlText w:val="%4"/>
      <w:lvlJc w:val="left"/>
      <w:pPr>
        <w:ind w:left="28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D3A26E2E">
      <w:start w:val="1"/>
      <w:numFmt w:val="lowerLetter"/>
      <w:lvlText w:val="%5"/>
      <w:lvlJc w:val="left"/>
      <w:pPr>
        <w:ind w:left="35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69CC3486">
      <w:start w:val="1"/>
      <w:numFmt w:val="lowerRoman"/>
      <w:lvlText w:val="%6"/>
      <w:lvlJc w:val="left"/>
      <w:pPr>
        <w:ind w:left="42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58BED00E">
      <w:start w:val="1"/>
      <w:numFmt w:val="decimal"/>
      <w:lvlText w:val="%7"/>
      <w:lvlJc w:val="left"/>
      <w:pPr>
        <w:ind w:left="49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6526C7B0">
      <w:start w:val="1"/>
      <w:numFmt w:val="lowerLetter"/>
      <w:lvlText w:val="%8"/>
      <w:lvlJc w:val="left"/>
      <w:pPr>
        <w:ind w:left="57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311C72C4">
      <w:start w:val="1"/>
      <w:numFmt w:val="lowerRoman"/>
      <w:lvlText w:val="%9"/>
      <w:lvlJc w:val="left"/>
      <w:pPr>
        <w:ind w:left="64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7F721059"/>
    <w:multiLevelType w:val="hybridMultilevel"/>
    <w:tmpl w:val="A328B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7FDA226C"/>
    <w:multiLevelType w:val="hybridMultilevel"/>
    <w:tmpl w:val="6518B5C6"/>
    <w:lvl w:ilvl="0" w:tplc="DFA671AA">
      <w:start w:val="1"/>
      <w:numFmt w:val="decimal"/>
      <w:lvlText w:val="%1."/>
      <w:lvlJc w:val="left"/>
      <w:pPr>
        <w:ind w:left="28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26B44D1A">
      <w:start w:val="1"/>
      <w:numFmt w:val="lowerLetter"/>
      <w:lvlText w:val="%2"/>
      <w:lvlJc w:val="left"/>
      <w:pPr>
        <w:ind w:left="13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3DC65176">
      <w:start w:val="1"/>
      <w:numFmt w:val="lowerRoman"/>
      <w:lvlText w:val="%3"/>
      <w:lvlJc w:val="left"/>
      <w:pPr>
        <w:ind w:left="21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AE1C1682">
      <w:start w:val="1"/>
      <w:numFmt w:val="decimal"/>
      <w:lvlText w:val="%4"/>
      <w:lvlJc w:val="left"/>
      <w:pPr>
        <w:ind w:left="28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D72AFE12">
      <w:start w:val="1"/>
      <w:numFmt w:val="lowerLetter"/>
      <w:lvlText w:val="%5"/>
      <w:lvlJc w:val="left"/>
      <w:pPr>
        <w:ind w:left="35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937EB43E">
      <w:start w:val="1"/>
      <w:numFmt w:val="lowerRoman"/>
      <w:lvlText w:val="%6"/>
      <w:lvlJc w:val="left"/>
      <w:pPr>
        <w:ind w:left="42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34562734">
      <w:start w:val="1"/>
      <w:numFmt w:val="decimal"/>
      <w:lvlText w:val="%7"/>
      <w:lvlJc w:val="left"/>
      <w:pPr>
        <w:ind w:left="49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7618EB2E">
      <w:start w:val="1"/>
      <w:numFmt w:val="lowerLetter"/>
      <w:lvlText w:val="%8"/>
      <w:lvlJc w:val="left"/>
      <w:pPr>
        <w:ind w:left="57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EE5E3CB4">
      <w:start w:val="1"/>
      <w:numFmt w:val="lowerRoman"/>
      <w:lvlText w:val="%9"/>
      <w:lvlJc w:val="left"/>
      <w:pPr>
        <w:ind w:left="64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num w:numId="1">
    <w:abstractNumId w:val="36"/>
  </w:num>
  <w:num w:numId="2">
    <w:abstractNumId w:val="49"/>
  </w:num>
  <w:num w:numId="3">
    <w:abstractNumId w:val="26"/>
  </w:num>
  <w:num w:numId="4">
    <w:abstractNumId w:val="42"/>
  </w:num>
  <w:num w:numId="5">
    <w:abstractNumId w:val="28"/>
  </w:num>
  <w:num w:numId="6">
    <w:abstractNumId w:val="10"/>
  </w:num>
  <w:num w:numId="7">
    <w:abstractNumId w:val="16"/>
  </w:num>
  <w:num w:numId="8">
    <w:abstractNumId w:val="37"/>
  </w:num>
  <w:num w:numId="9">
    <w:abstractNumId w:val="53"/>
  </w:num>
  <w:num w:numId="10">
    <w:abstractNumId w:val="14"/>
  </w:num>
  <w:num w:numId="11">
    <w:abstractNumId w:val="18"/>
  </w:num>
  <w:num w:numId="12">
    <w:abstractNumId w:val="35"/>
  </w:num>
  <w:num w:numId="13">
    <w:abstractNumId w:val="39"/>
  </w:num>
  <w:num w:numId="14">
    <w:abstractNumId w:val="47"/>
  </w:num>
  <w:num w:numId="15">
    <w:abstractNumId w:val="13"/>
  </w:num>
  <w:num w:numId="16">
    <w:abstractNumId w:val="6"/>
  </w:num>
  <w:num w:numId="17">
    <w:abstractNumId w:val="32"/>
  </w:num>
  <w:num w:numId="18">
    <w:abstractNumId w:val="33"/>
  </w:num>
  <w:num w:numId="19">
    <w:abstractNumId w:val="46"/>
  </w:num>
  <w:num w:numId="20">
    <w:abstractNumId w:val="48"/>
  </w:num>
  <w:num w:numId="21">
    <w:abstractNumId w:val="9"/>
  </w:num>
  <w:num w:numId="22">
    <w:abstractNumId w:val="8"/>
  </w:num>
  <w:num w:numId="23">
    <w:abstractNumId w:val="34"/>
  </w:num>
  <w:num w:numId="24">
    <w:abstractNumId w:val="4"/>
  </w:num>
  <w:num w:numId="25">
    <w:abstractNumId w:val="23"/>
  </w:num>
  <w:num w:numId="26">
    <w:abstractNumId w:val="24"/>
  </w:num>
  <w:num w:numId="27">
    <w:abstractNumId w:val="51"/>
  </w:num>
  <w:num w:numId="28">
    <w:abstractNumId w:val="20"/>
  </w:num>
  <w:num w:numId="29">
    <w:abstractNumId w:val="17"/>
  </w:num>
  <w:num w:numId="30">
    <w:abstractNumId w:val="29"/>
  </w:num>
  <w:num w:numId="31">
    <w:abstractNumId w:val="22"/>
  </w:num>
  <w:num w:numId="32">
    <w:abstractNumId w:val="0"/>
  </w:num>
  <w:num w:numId="33">
    <w:abstractNumId w:val="25"/>
  </w:num>
  <w:num w:numId="34">
    <w:abstractNumId w:val="3"/>
  </w:num>
  <w:num w:numId="35">
    <w:abstractNumId w:val="38"/>
  </w:num>
  <w:num w:numId="36">
    <w:abstractNumId w:val="45"/>
  </w:num>
  <w:num w:numId="37">
    <w:abstractNumId w:val="31"/>
  </w:num>
  <w:num w:numId="38">
    <w:abstractNumId w:val="11"/>
  </w:num>
  <w:num w:numId="39">
    <w:abstractNumId w:val="40"/>
  </w:num>
  <w:num w:numId="40">
    <w:abstractNumId w:val="2"/>
  </w:num>
  <w:num w:numId="41">
    <w:abstractNumId w:val="19"/>
  </w:num>
  <w:num w:numId="42">
    <w:abstractNumId w:val="21"/>
  </w:num>
  <w:num w:numId="43">
    <w:abstractNumId w:val="27"/>
  </w:num>
  <w:num w:numId="44">
    <w:abstractNumId w:val="5"/>
  </w:num>
  <w:num w:numId="45">
    <w:abstractNumId w:val="41"/>
  </w:num>
  <w:num w:numId="46">
    <w:abstractNumId w:val="1"/>
  </w:num>
  <w:num w:numId="47">
    <w:abstractNumId w:val="50"/>
  </w:num>
  <w:num w:numId="48">
    <w:abstractNumId w:val="15"/>
  </w:num>
  <w:num w:numId="49">
    <w:abstractNumId w:val="43"/>
  </w:num>
  <w:num w:numId="50">
    <w:abstractNumId w:val="12"/>
  </w:num>
  <w:num w:numId="51">
    <w:abstractNumId w:val="7"/>
  </w:num>
  <w:num w:numId="52">
    <w:abstractNumId w:val="44"/>
  </w:num>
  <w:num w:numId="53">
    <w:abstractNumId w:val="52"/>
  </w:num>
  <w:num w:numId="54">
    <w:abstractNumId w:val="3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D5F85"/>
    <w:rsid w:val="00041B1F"/>
    <w:rsid w:val="000B367D"/>
    <w:rsid w:val="000C1A9C"/>
    <w:rsid w:val="000E05A3"/>
    <w:rsid w:val="00122B55"/>
    <w:rsid w:val="00126147"/>
    <w:rsid w:val="00166025"/>
    <w:rsid w:val="001C1D18"/>
    <w:rsid w:val="001C6451"/>
    <w:rsid w:val="001D09BA"/>
    <w:rsid w:val="001E5D20"/>
    <w:rsid w:val="001F5CBE"/>
    <w:rsid w:val="002344E9"/>
    <w:rsid w:val="002C1BA6"/>
    <w:rsid w:val="002D76A6"/>
    <w:rsid w:val="00305F0E"/>
    <w:rsid w:val="00307445"/>
    <w:rsid w:val="00310110"/>
    <w:rsid w:val="00340006"/>
    <w:rsid w:val="0037163A"/>
    <w:rsid w:val="00391E09"/>
    <w:rsid w:val="00474DC9"/>
    <w:rsid w:val="0049137D"/>
    <w:rsid w:val="004F6B08"/>
    <w:rsid w:val="004F79A3"/>
    <w:rsid w:val="0054443A"/>
    <w:rsid w:val="00577CD5"/>
    <w:rsid w:val="005C790B"/>
    <w:rsid w:val="005F2234"/>
    <w:rsid w:val="006277B9"/>
    <w:rsid w:val="0063541C"/>
    <w:rsid w:val="006709CF"/>
    <w:rsid w:val="006B01C8"/>
    <w:rsid w:val="00713F99"/>
    <w:rsid w:val="00750304"/>
    <w:rsid w:val="0077797C"/>
    <w:rsid w:val="007F2CA1"/>
    <w:rsid w:val="008011B6"/>
    <w:rsid w:val="00804D51"/>
    <w:rsid w:val="0081785D"/>
    <w:rsid w:val="0084377A"/>
    <w:rsid w:val="00890B0B"/>
    <w:rsid w:val="008D7A02"/>
    <w:rsid w:val="0090347C"/>
    <w:rsid w:val="00935E92"/>
    <w:rsid w:val="009D5F85"/>
    <w:rsid w:val="00A021F0"/>
    <w:rsid w:val="00A130CD"/>
    <w:rsid w:val="00A27223"/>
    <w:rsid w:val="00AC1125"/>
    <w:rsid w:val="00AF6782"/>
    <w:rsid w:val="00B13EFD"/>
    <w:rsid w:val="00B93E7A"/>
    <w:rsid w:val="00BB423B"/>
    <w:rsid w:val="00C8773E"/>
    <w:rsid w:val="00C9224C"/>
    <w:rsid w:val="00CA2D28"/>
    <w:rsid w:val="00CB1DB1"/>
    <w:rsid w:val="00D25B9D"/>
    <w:rsid w:val="00D50546"/>
    <w:rsid w:val="00D9745B"/>
    <w:rsid w:val="00DC4634"/>
    <w:rsid w:val="00DC54D5"/>
    <w:rsid w:val="00DD34D7"/>
    <w:rsid w:val="00E217CE"/>
    <w:rsid w:val="00E22440"/>
    <w:rsid w:val="00EA1D2B"/>
    <w:rsid w:val="00ED4562"/>
    <w:rsid w:val="00EE1140"/>
    <w:rsid w:val="00EE64BF"/>
    <w:rsid w:val="00F176F1"/>
    <w:rsid w:val="00F25ACF"/>
    <w:rsid w:val="00F52147"/>
    <w:rsid w:val="00F54683"/>
    <w:rsid w:val="00F65DB3"/>
    <w:rsid w:val="00F94B7F"/>
    <w:rsid w:val="00FD37B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31E755-342B-42FB-BA58-96F1240BB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F678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D5F8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D5F85"/>
  </w:style>
  <w:style w:type="paragraph" w:styleId="Stopka">
    <w:name w:val="footer"/>
    <w:basedOn w:val="Normalny"/>
    <w:link w:val="StopkaZnak"/>
    <w:uiPriority w:val="99"/>
    <w:unhideWhenUsed/>
    <w:rsid w:val="009D5F8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D5F85"/>
  </w:style>
  <w:style w:type="paragraph" w:styleId="Akapitzlist">
    <w:name w:val="List Paragraph"/>
    <w:basedOn w:val="Normalny"/>
    <w:qFormat/>
    <w:rsid w:val="00750304"/>
    <w:pPr>
      <w:ind w:left="720"/>
      <w:contextualSpacing/>
    </w:pPr>
  </w:style>
  <w:style w:type="paragraph" w:styleId="Tekstdymka">
    <w:name w:val="Balloon Text"/>
    <w:basedOn w:val="Normalny"/>
    <w:link w:val="TekstdymkaZnak"/>
    <w:uiPriority w:val="99"/>
    <w:semiHidden/>
    <w:unhideWhenUsed/>
    <w:rsid w:val="00F176F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176F1"/>
    <w:rPr>
      <w:rFonts w:ascii="Segoe UI" w:hAnsi="Segoe UI" w:cs="Segoe UI"/>
      <w:sz w:val="18"/>
      <w:szCs w:val="18"/>
    </w:rPr>
  </w:style>
  <w:style w:type="character" w:customStyle="1" w:styleId="Domylnaczcionkaakapitu1">
    <w:name w:val="Domyślna czcionka akapitu1"/>
    <w:rsid w:val="003101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23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1082</TotalTime>
  <Pages>1</Pages>
  <Words>7227</Words>
  <Characters>43367</Characters>
  <Application>Microsoft Office Word</Application>
  <DocSecurity>0</DocSecurity>
  <Lines>361</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c:creator>
  <cp:lastModifiedBy>AGNIESZKA JASZCZUR</cp:lastModifiedBy>
  <cp:revision>21</cp:revision>
  <cp:lastPrinted>2017-06-28T12:14:00Z</cp:lastPrinted>
  <dcterms:created xsi:type="dcterms:W3CDTF">2017-05-12T10:54:00Z</dcterms:created>
  <dcterms:modified xsi:type="dcterms:W3CDTF">2017-06-28T12:25:00Z</dcterms:modified>
</cp:coreProperties>
</file>