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8C" w:rsidRPr="00D96558" w:rsidRDefault="0002138C" w:rsidP="00BA1437">
      <w:pPr>
        <w:tabs>
          <w:tab w:val="left" w:pos="4740"/>
        </w:tabs>
        <w:ind w:left="284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251E19" w:rsidRPr="00D96558" w:rsidRDefault="001064FA" w:rsidP="00251E19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251E19" w:rsidRPr="00D96558">
        <w:rPr>
          <w:rFonts w:eastAsia="Times New Roman" w:cs="Times New Roman"/>
          <w:color w:val="000000"/>
          <w:sz w:val="24"/>
          <w:szCs w:val="24"/>
          <w:lang w:eastAsia="pl-PL"/>
        </w:rPr>
        <w:t>Załącznik</w:t>
      </w:r>
    </w:p>
    <w:p w:rsidR="00251E19" w:rsidRPr="00D96558" w:rsidRDefault="00251E19" w:rsidP="00251E19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02138C" w:rsidRPr="00D96558">
        <w:rPr>
          <w:rFonts w:eastAsia="Times New Roman" w:cs="Times New Roman"/>
          <w:color w:val="000000"/>
          <w:sz w:val="24"/>
          <w:szCs w:val="24"/>
          <w:lang w:eastAsia="pl-PL"/>
        </w:rPr>
        <w:t>do Zarządzenia Nr 2/2017</w:t>
      </w:r>
    </w:p>
    <w:p w:rsidR="00251E19" w:rsidRPr="00D96558" w:rsidRDefault="0002138C" w:rsidP="00251E19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ab/>
        <w:t>Dyrektora Ośrodka Sportu i Rekreacji</w:t>
      </w:r>
    </w:p>
    <w:p w:rsidR="00251E19" w:rsidRPr="00D96558" w:rsidRDefault="00251E19" w:rsidP="00251E19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02138C" w:rsidRPr="00D96558">
        <w:rPr>
          <w:rFonts w:eastAsia="Times New Roman" w:cs="Times New Roman"/>
          <w:color w:val="000000"/>
          <w:sz w:val="24"/>
          <w:szCs w:val="24"/>
          <w:lang w:eastAsia="pl-PL"/>
        </w:rPr>
        <w:t>w Suchedniowie</w:t>
      </w:r>
    </w:p>
    <w:p w:rsidR="00251E19" w:rsidRPr="00D96558" w:rsidRDefault="00251E19" w:rsidP="00251E19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z dnia </w:t>
      </w:r>
      <w:r w:rsidR="00B74A7E" w:rsidRPr="00D96558">
        <w:rPr>
          <w:rFonts w:eastAsia="Times New Roman" w:cs="Times New Roman"/>
          <w:color w:val="000000"/>
          <w:sz w:val="24"/>
          <w:szCs w:val="24"/>
          <w:lang w:eastAsia="pl-PL"/>
        </w:rPr>
        <w:t>21</w:t>
      </w:r>
      <w:r w:rsidR="000F2180" w:rsidRPr="00D9655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02138C" w:rsidRPr="00D96558">
        <w:rPr>
          <w:rFonts w:eastAsia="Times New Roman" w:cs="Times New Roman"/>
          <w:color w:val="000000"/>
          <w:sz w:val="24"/>
          <w:szCs w:val="24"/>
          <w:lang w:eastAsia="pl-PL"/>
        </w:rPr>
        <w:t>listopada</w:t>
      </w: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2017r.</w:t>
      </w:r>
    </w:p>
    <w:p w:rsidR="00251E19" w:rsidRPr="00D96558" w:rsidRDefault="00251E19" w:rsidP="00251E19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r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Ogłoszenie o naborze </w:t>
      </w:r>
    </w:p>
    <w:p w:rsidR="00251E19" w:rsidRPr="00D96558" w:rsidRDefault="007D3468" w:rsidP="00251E19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na wolne stanowisko pracy:</w:t>
      </w:r>
    </w:p>
    <w:p w:rsidR="00251E19" w:rsidRPr="00D96558" w:rsidRDefault="00251E19" w:rsidP="00251E19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na podstawie art. 13 ust. 1 ustawy z dnia 21 listopada 2008</w:t>
      </w:r>
      <w:r w:rsidR="00F6349B">
        <w:rPr>
          <w:rFonts w:eastAsia="Times New Roman" w:cs="Times New Roman"/>
          <w:bCs/>
          <w:color w:val="000000"/>
          <w:sz w:val="24"/>
          <w:szCs w:val="24"/>
          <w:lang w:eastAsia="pl-PL"/>
        </w:rPr>
        <w:t>r. o pracownikach samorządowych</w:t>
      </w:r>
      <w:r w:rsidR="00F6349B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(tj. Dz. U. z 2016r. poz. 902</w:t>
      </w:r>
      <w:r w:rsidR="00ED6942"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ze zm.</w:t>
      </w: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)</w:t>
      </w:r>
    </w:p>
    <w:p w:rsidR="00251E19" w:rsidRPr="00D96558" w:rsidRDefault="00251E19" w:rsidP="00251E19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251E19" w:rsidRPr="00D96558" w:rsidRDefault="006353A1" w:rsidP="00251E19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Dyrektor Ośrodka Sportu i Rekreacji w Suchedniowie</w:t>
      </w:r>
    </w:p>
    <w:p w:rsidR="00251E19" w:rsidRPr="00D96558" w:rsidRDefault="00251E19" w:rsidP="00251E19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ogłasza nabór na wolne stanowisko </w:t>
      </w:r>
      <w:r w:rsidR="00CB3ACB"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pracy</w:t>
      </w:r>
    </w:p>
    <w:p w:rsidR="00251E19" w:rsidRPr="00D96558" w:rsidRDefault="00251E19" w:rsidP="00251E19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jc w:val="center"/>
        <w:rPr>
          <w:rFonts w:cs="Times New Roman"/>
          <w:b/>
          <w:bCs/>
          <w:sz w:val="24"/>
          <w:szCs w:val="24"/>
        </w:rPr>
      </w:pPr>
      <w:r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Referent </w:t>
      </w:r>
      <w:r w:rsidR="006353A1"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administracyjno-organizacyjny</w:t>
      </w:r>
    </w:p>
    <w:bookmarkEnd w:id="0"/>
    <w:p w:rsidR="00251E19" w:rsidRPr="00D96558" w:rsidRDefault="00251E19" w:rsidP="00251E19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numPr>
          <w:ilvl w:val="0"/>
          <w:numId w:val="2"/>
        </w:num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Nazwa i adres jednostki: </w:t>
      </w:r>
      <w:r w:rsidR="006353A1"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Ośrodek Sportu i Rekreacji</w:t>
      </w:r>
      <w:r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w Suchedniowie</w:t>
      </w:r>
      <w:r w:rsidR="00F634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ul. </w:t>
      </w:r>
      <w:r w:rsidR="006353A1"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Ogrodowa 11</w:t>
      </w:r>
      <w:r w:rsidR="00ED6942"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6349B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="00ED6942"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353A1"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tel. 41 25 43 351</w:t>
      </w:r>
      <w:r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; </w:t>
      </w:r>
      <w:r w:rsidR="006353A1"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518 336 751</w:t>
      </w:r>
    </w:p>
    <w:p w:rsidR="00251E19" w:rsidRPr="00D96558" w:rsidRDefault="00251E19" w:rsidP="00251E19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pStyle w:val="Akapitzlist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Wymagania niezbędne kandydatów: </w:t>
      </w:r>
      <w:r w:rsidRPr="00D96558">
        <w:rPr>
          <w:rFonts w:cs="Times New Roman"/>
          <w:sz w:val="24"/>
          <w:szCs w:val="24"/>
        </w:rPr>
        <w:br/>
      </w:r>
    </w:p>
    <w:p w:rsidR="00251E19" w:rsidRPr="00D96558" w:rsidRDefault="00F6349B" w:rsidP="00251E19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="00251E19"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Spełnianie wymagań określonych w art. 6 ust. 1 pkt. 1 i 2 oraz ust. 3 pkt. 2 ustawy </w:t>
      </w:r>
      <w:r w:rsidR="00251E19"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  <w:t>z dnia 21 listopada 2008r. o pracownikach samorządowych (tj. Dz. U. z 2016r. poz. 902</w:t>
      </w:r>
      <w:r w:rsidR="00ED6942"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ze zm.</w:t>
      </w:r>
      <w:r w:rsidR="00251E19"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), tj.:</w:t>
      </w:r>
    </w:p>
    <w:p w:rsidR="00251E19" w:rsidRPr="00D96558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t xml:space="preserve">posiadanie obywatelstwa polskiego lub kraju Unii Europejskiej bądź innych państw, którym na podstawie umów międzynarodowych lub przepisów prawa wspólnotowego przysługuje prawo do podjęcia zatrudnienia na terytorium Rzeczpospolitej Polskiej, </w:t>
      </w:r>
    </w:p>
    <w:p w:rsidR="00251E19" w:rsidRPr="00D96558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t>osoba nie posiadająca obywatelstwa polskiego musi posiadać znajomość języka polskiego potwierdzoną dokumentem określonym w przepisach o służbie cywilnej,</w:t>
      </w:r>
    </w:p>
    <w:p w:rsidR="00251E19" w:rsidRPr="00D96558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t>pełna  zdolność do czynności prawnych oraz korzystanie z pełni praw publicznych,</w:t>
      </w:r>
    </w:p>
    <w:p w:rsidR="00251E19" w:rsidRPr="00D96558" w:rsidRDefault="00251E19" w:rsidP="00251E19">
      <w:pPr>
        <w:numPr>
          <w:ilvl w:val="0"/>
          <w:numId w:val="5"/>
        </w:numPr>
        <w:tabs>
          <w:tab w:val="num" w:pos="-2410"/>
        </w:tabs>
        <w:ind w:left="567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t>wykształcenie wyższe</w:t>
      </w:r>
      <w:r w:rsidR="006353A1" w:rsidRPr="00D96558">
        <w:rPr>
          <w:rFonts w:cs="Times New Roman"/>
          <w:bCs/>
          <w:sz w:val="24"/>
          <w:szCs w:val="24"/>
        </w:rPr>
        <w:t xml:space="preserve"> administracyjne</w:t>
      </w:r>
      <w:r w:rsidRPr="00D96558">
        <w:rPr>
          <w:rFonts w:cs="Times New Roman"/>
          <w:bCs/>
          <w:sz w:val="24"/>
          <w:szCs w:val="24"/>
        </w:rPr>
        <w:t>,</w:t>
      </w:r>
    </w:p>
    <w:p w:rsidR="00251E19" w:rsidRPr="00D96558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t xml:space="preserve">niekaralność </w:t>
      </w:r>
      <w:r w:rsidR="00ED6942" w:rsidRPr="00D96558">
        <w:rPr>
          <w:rFonts w:cs="Times New Roman"/>
          <w:bCs/>
          <w:sz w:val="24"/>
          <w:szCs w:val="24"/>
        </w:rPr>
        <w:t xml:space="preserve">prawomocnym wyrokiem sądu </w:t>
      </w:r>
      <w:r w:rsidRPr="00D96558">
        <w:rPr>
          <w:rFonts w:cs="Times New Roman"/>
          <w:bCs/>
          <w:sz w:val="24"/>
          <w:szCs w:val="24"/>
        </w:rPr>
        <w:t xml:space="preserve">za umyślne przestępstwo ścigane </w:t>
      </w:r>
      <w:r w:rsidR="00ED6942" w:rsidRPr="00D96558">
        <w:rPr>
          <w:rFonts w:cs="Times New Roman"/>
          <w:bCs/>
          <w:sz w:val="24"/>
          <w:szCs w:val="24"/>
        </w:rPr>
        <w:br/>
      </w:r>
      <w:r w:rsidRPr="00D96558">
        <w:rPr>
          <w:rFonts w:cs="Times New Roman"/>
          <w:bCs/>
          <w:sz w:val="24"/>
          <w:szCs w:val="24"/>
        </w:rPr>
        <w:t>z oskarżenia publicznego lub umyślne przestępstwo skarbowe,</w:t>
      </w:r>
    </w:p>
    <w:p w:rsidR="00251E19" w:rsidRPr="00D96558" w:rsidRDefault="00ED6942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t>nieposzlakowana opinia</w:t>
      </w:r>
      <w:r w:rsidR="00251E19" w:rsidRPr="00D96558">
        <w:rPr>
          <w:rFonts w:cs="Times New Roman"/>
          <w:bCs/>
          <w:sz w:val="24"/>
          <w:szCs w:val="24"/>
        </w:rPr>
        <w:t>,</w:t>
      </w:r>
    </w:p>
    <w:p w:rsidR="00251E19" w:rsidRPr="00D96558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t xml:space="preserve">znajomość przepisów prawnych regulujących problematykę związaną </w:t>
      </w:r>
      <w:r w:rsidR="00F61D0B" w:rsidRPr="00D96558">
        <w:rPr>
          <w:rFonts w:cs="Times New Roman"/>
          <w:bCs/>
          <w:sz w:val="24"/>
          <w:szCs w:val="24"/>
        </w:rPr>
        <w:t xml:space="preserve">ze stanowiskiem: </w:t>
      </w:r>
      <w:r w:rsidRPr="00F6349B">
        <w:rPr>
          <w:rFonts w:cs="Times New Roman"/>
          <w:bCs/>
          <w:sz w:val="24"/>
          <w:szCs w:val="24"/>
        </w:rPr>
        <w:t>ustawa o pracownikach s</w:t>
      </w:r>
      <w:r w:rsidR="00F61D0B" w:rsidRPr="00F6349B">
        <w:rPr>
          <w:rFonts w:cs="Times New Roman"/>
          <w:bCs/>
          <w:sz w:val="24"/>
          <w:szCs w:val="24"/>
        </w:rPr>
        <w:t>amorządowych, Ko</w:t>
      </w:r>
      <w:r w:rsidR="00F6349B" w:rsidRPr="00F6349B">
        <w:rPr>
          <w:rFonts w:cs="Times New Roman"/>
          <w:bCs/>
          <w:sz w:val="24"/>
          <w:szCs w:val="24"/>
        </w:rPr>
        <w:t xml:space="preserve">deks pracy, Kodeks postępowania </w:t>
      </w:r>
      <w:r w:rsidR="00F61D0B" w:rsidRPr="00F6349B">
        <w:rPr>
          <w:rFonts w:cs="Times New Roman"/>
          <w:bCs/>
          <w:sz w:val="24"/>
          <w:szCs w:val="24"/>
        </w:rPr>
        <w:t>administracyjnego</w:t>
      </w:r>
      <w:r w:rsidRPr="00F6349B">
        <w:rPr>
          <w:rFonts w:cs="Times New Roman"/>
          <w:bCs/>
          <w:sz w:val="24"/>
          <w:szCs w:val="24"/>
        </w:rPr>
        <w:t xml:space="preserve">, ustawa o ochronie danych osobowych, </w:t>
      </w:r>
      <w:r w:rsidR="00F6349B" w:rsidRPr="00F6349B">
        <w:rPr>
          <w:rFonts w:cs="Times New Roman"/>
          <w:bCs/>
          <w:sz w:val="24"/>
          <w:szCs w:val="24"/>
        </w:rPr>
        <w:t>R</w:t>
      </w:r>
      <w:r w:rsidR="00F61D0B" w:rsidRPr="00F6349B">
        <w:rPr>
          <w:rFonts w:cs="Times New Roman"/>
          <w:bCs/>
          <w:sz w:val="24"/>
          <w:szCs w:val="24"/>
        </w:rPr>
        <w:t xml:space="preserve">egulamin </w:t>
      </w:r>
      <w:r w:rsidR="00F6349B" w:rsidRPr="00F6349B">
        <w:rPr>
          <w:rFonts w:cs="Times New Roman"/>
          <w:bCs/>
          <w:sz w:val="24"/>
          <w:szCs w:val="24"/>
        </w:rPr>
        <w:t>O</w:t>
      </w:r>
      <w:r w:rsidR="00F61D0B" w:rsidRPr="00F6349B">
        <w:rPr>
          <w:rFonts w:cs="Times New Roman"/>
          <w:bCs/>
          <w:sz w:val="24"/>
          <w:szCs w:val="24"/>
        </w:rPr>
        <w:t xml:space="preserve">rganizacyjny </w:t>
      </w:r>
      <w:r w:rsidR="00F6349B" w:rsidRPr="00F6349B">
        <w:rPr>
          <w:rFonts w:cs="Times New Roman"/>
          <w:bCs/>
          <w:sz w:val="24"/>
          <w:szCs w:val="24"/>
        </w:rPr>
        <w:br/>
        <w:t>oraz S</w:t>
      </w:r>
      <w:r w:rsidR="00F61D0B" w:rsidRPr="00F6349B">
        <w:rPr>
          <w:rFonts w:cs="Times New Roman"/>
          <w:bCs/>
          <w:sz w:val="24"/>
          <w:szCs w:val="24"/>
        </w:rPr>
        <w:t>tatut jednostki,</w:t>
      </w:r>
    </w:p>
    <w:p w:rsidR="00251E19" w:rsidRPr="00D96558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t>umiejętność obsługi programów komputerowych – pakiet Microsoft Of</w:t>
      </w:r>
      <w:r w:rsidR="00F6349B">
        <w:rPr>
          <w:rFonts w:cs="Times New Roman"/>
          <w:bCs/>
          <w:sz w:val="24"/>
          <w:szCs w:val="24"/>
        </w:rPr>
        <w:t>f</w:t>
      </w:r>
      <w:r w:rsidRPr="00D96558">
        <w:rPr>
          <w:rFonts w:cs="Times New Roman"/>
          <w:bCs/>
          <w:sz w:val="24"/>
          <w:szCs w:val="24"/>
        </w:rPr>
        <w:t xml:space="preserve">ice – Word, </w:t>
      </w:r>
      <w:proofErr w:type="spellStart"/>
      <w:r w:rsidRPr="00D96558">
        <w:rPr>
          <w:rFonts w:cs="Times New Roman"/>
          <w:bCs/>
          <w:sz w:val="24"/>
          <w:szCs w:val="24"/>
        </w:rPr>
        <w:t>Exel</w:t>
      </w:r>
      <w:proofErr w:type="spellEnd"/>
      <w:r w:rsidRPr="00D96558">
        <w:rPr>
          <w:rFonts w:cs="Times New Roman"/>
          <w:bCs/>
          <w:sz w:val="24"/>
          <w:szCs w:val="24"/>
        </w:rPr>
        <w:t>,</w:t>
      </w:r>
    </w:p>
    <w:p w:rsidR="00251E19" w:rsidRPr="00D96558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t>posiada</w:t>
      </w:r>
      <w:r w:rsidR="00ED6942" w:rsidRPr="00D96558">
        <w:rPr>
          <w:rFonts w:cs="Times New Roman"/>
          <w:bCs/>
          <w:sz w:val="24"/>
          <w:szCs w:val="24"/>
        </w:rPr>
        <w:t>nie</w:t>
      </w:r>
      <w:r w:rsidRPr="00D96558">
        <w:rPr>
          <w:rFonts w:cs="Times New Roman"/>
          <w:bCs/>
          <w:sz w:val="24"/>
          <w:szCs w:val="24"/>
        </w:rPr>
        <w:t xml:space="preserve"> stan</w:t>
      </w:r>
      <w:r w:rsidR="00ED6942" w:rsidRPr="00D96558">
        <w:rPr>
          <w:rFonts w:cs="Times New Roman"/>
          <w:bCs/>
          <w:sz w:val="24"/>
          <w:szCs w:val="24"/>
        </w:rPr>
        <w:t>u zdrowia pozwalającego</w:t>
      </w:r>
      <w:r w:rsidRPr="00D96558">
        <w:rPr>
          <w:rFonts w:cs="Times New Roman"/>
          <w:bCs/>
          <w:sz w:val="24"/>
          <w:szCs w:val="24"/>
        </w:rPr>
        <w:t xml:space="preserve"> na zatrudnienie na zajmowanym stanowisku.</w:t>
      </w:r>
    </w:p>
    <w:p w:rsidR="00251E19" w:rsidRPr="00D96558" w:rsidRDefault="00251E19" w:rsidP="00251E19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96558">
        <w:rPr>
          <w:rFonts w:cs="Times New Roman"/>
          <w:b/>
          <w:sz w:val="24"/>
          <w:szCs w:val="24"/>
        </w:rPr>
        <w:t xml:space="preserve"> Wymagania dodatkowe: </w:t>
      </w:r>
    </w:p>
    <w:p w:rsidR="00251E19" w:rsidRPr="00D96558" w:rsidRDefault="00251E19" w:rsidP="00251E19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D3201F" w:rsidRPr="00D96558" w:rsidRDefault="00D3201F" w:rsidP="00CB3ACB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pięcioletni staż pracy,</w:t>
      </w:r>
    </w:p>
    <w:p w:rsidR="00D3201F" w:rsidRPr="00D96558" w:rsidRDefault="00D3201F" w:rsidP="00D3201F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96558">
        <w:rPr>
          <w:rFonts w:cs="Times New Roman"/>
          <w:bCs/>
          <w:sz w:val="24"/>
          <w:szCs w:val="24"/>
        </w:rPr>
        <w:t>znajomość języka angielskiego i niemieckiego w stopniu komunikatywnym,</w:t>
      </w:r>
    </w:p>
    <w:p w:rsidR="00D3201F" w:rsidRPr="00D96558" w:rsidRDefault="00251E19" w:rsidP="00D3201F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umiejętność skutecznej komunikacji oraz pracy w zespole,</w:t>
      </w:r>
    </w:p>
    <w:p w:rsidR="00251E19" w:rsidRPr="00D96558" w:rsidRDefault="00251E19" w:rsidP="00251E1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96558">
        <w:rPr>
          <w:rFonts w:cs="Times New Roman"/>
          <w:sz w:val="24"/>
          <w:szCs w:val="24"/>
        </w:rPr>
        <w:t xml:space="preserve">umiejętność samodzielnego rozwiązywania problemów, kreatywność, </w:t>
      </w:r>
    </w:p>
    <w:p w:rsidR="00251E19" w:rsidRPr="00D96558" w:rsidRDefault="00251E19" w:rsidP="00251E1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zdolności analityczne oraz umiejętność interpretacji i stosowania przepisów,</w:t>
      </w:r>
    </w:p>
    <w:p w:rsidR="00251E19" w:rsidRPr="00D96558" w:rsidRDefault="00251E19" w:rsidP="00251E1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96558">
        <w:rPr>
          <w:rFonts w:cs="Times New Roman"/>
          <w:sz w:val="24"/>
          <w:szCs w:val="24"/>
        </w:rPr>
        <w:t>systematyczność, samodzielność, odpowiedzialność, terminowość,</w:t>
      </w:r>
    </w:p>
    <w:p w:rsidR="00251E19" w:rsidRPr="00D96558" w:rsidRDefault="00251E19" w:rsidP="00251E1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96558">
        <w:rPr>
          <w:rFonts w:cs="Times New Roman"/>
          <w:sz w:val="24"/>
          <w:szCs w:val="24"/>
        </w:rPr>
        <w:t>komunikatywność, w tym ł</w:t>
      </w:r>
      <w:r w:rsidR="00ED6942" w:rsidRPr="00D96558">
        <w:rPr>
          <w:rFonts w:cs="Times New Roman"/>
          <w:sz w:val="24"/>
          <w:szCs w:val="24"/>
        </w:rPr>
        <w:t>atwość przekazywania informacji,</w:t>
      </w:r>
    </w:p>
    <w:p w:rsidR="00251E19" w:rsidRPr="00F6349B" w:rsidRDefault="00ED6942" w:rsidP="00251E1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96558">
        <w:rPr>
          <w:rFonts w:cs="Times New Roman"/>
          <w:sz w:val="24"/>
          <w:szCs w:val="24"/>
        </w:rPr>
        <w:t>umiejętność sprawnego planowania i organizowania pracy własnej.</w:t>
      </w:r>
    </w:p>
    <w:p w:rsidR="00251E19" w:rsidRPr="00D96558" w:rsidRDefault="00251E19" w:rsidP="00251E19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96558">
        <w:rPr>
          <w:rFonts w:cs="Times New Roman"/>
          <w:b/>
          <w:sz w:val="24"/>
          <w:szCs w:val="24"/>
        </w:rPr>
        <w:lastRenderedPageBreak/>
        <w:t>Zakres obowiązków na zajmowanym stanowisku:</w:t>
      </w:r>
    </w:p>
    <w:p w:rsidR="00251E19" w:rsidRPr="00D96558" w:rsidRDefault="00251E19" w:rsidP="00251E19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>prowadzenie spraw związanych z zatrudnianiem i prze</w:t>
      </w:r>
      <w:r w:rsidR="006353A1" w:rsidRPr="00D96558">
        <w:rPr>
          <w:rFonts w:cs="Times New Roman"/>
          <w:sz w:val="24"/>
          <w:szCs w:val="24"/>
        </w:rPr>
        <w:t>biegiem pracy pracowników Ośrodka Sportu i Rekreacji</w:t>
      </w:r>
      <w:r w:rsidRPr="00D96558">
        <w:rPr>
          <w:rFonts w:cs="Times New Roman"/>
          <w:sz w:val="24"/>
          <w:szCs w:val="24"/>
        </w:rPr>
        <w:t>,</w:t>
      </w:r>
    </w:p>
    <w:p w:rsidR="00251E19" w:rsidRPr="00D96558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 xml:space="preserve">prowadzenie kart ewidencji czasu pracy odrębnie dla każdego pracownika </w:t>
      </w:r>
      <w:r w:rsidRPr="00D96558">
        <w:rPr>
          <w:rFonts w:cs="Times New Roman"/>
          <w:sz w:val="24"/>
          <w:szCs w:val="24"/>
        </w:rPr>
        <w:br/>
        <w:t xml:space="preserve">ze szczególnym uwzględnieniem ewidencji urlopów wypoczynkowych, </w:t>
      </w:r>
    </w:p>
    <w:p w:rsidR="00251E19" w:rsidRPr="00F6349B" w:rsidRDefault="00ED6942" w:rsidP="00F6349B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>współpraca z Urzędem Pracy w zakresie organizowania miejsc pracy w ramach robót publicznych, staży oraz prac interwencyjnych,</w:t>
      </w:r>
    </w:p>
    <w:p w:rsidR="00C9386E" w:rsidRPr="00F6349B" w:rsidRDefault="00251E19" w:rsidP="00F6349B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>kierowanie pracowników na badania wstępne, okresowe i kontrolne,</w:t>
      </w:r>
    </w:p>
    <w:p w:rsidR="001873B3" w:rsidRPr="00F6349B" w:rsidRDefault="001873B3" w:rsidP="00C9386E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4"/>
          <w:szCs w:val="24"/>
        </w:rPr>
      </w:pPr>
      <w:r w:rsidRPr="00F6349B">
        <w:rPr>
          <w:rFonts w:cs="Times New Roman"/>
          <w:sz w:val="24"/>
          <w:szCs w:val="24"/>
        </w:rPr>
        <w:t>sp</w:t>
      </w:r>
      <w:r w:rsidR="00F6349B" w:rsidRPr="00F6349B">
        <w:rPr>
          <w:rFonts w:cs="Times New Roman"/>
          <w:sz w:val="24"/>
          <w:szCs w:val="24"/>
        </w:rPr>
        <w:t>orządzanie sprawozdań z zakresu zatrudnienia</w:t>
      </w:r>
      <w:r w:rsidRPr="00F6349B">
        <w:rPr>
          <w:rFonts w:cs="Times New Roman"/>
          <w:sz w:val="24"/>
          <w:szCs w:val="24"/>
        </w:rPr>
        <w:t xml:space="preserve"> oraz czasu pracy dla potrzeb GUS,</w:t>
      </w:r>
    </w:p>
    <w:p w:rsidR="00C9386E" w:rsidRPr="00D96558" w:rsidRDefault="00C9386E" w:rsidP="00C9386E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>prowadzenie, kompletowanie i archiwizowanie akt osobowych</w:t>
      </w:r>
      <w:r w:rsidR="001873B3" w:rsidRPr="00D96558">
        <w:rPr>
          <w:rFonts w:cs="Times New Roman"/>
          <w:sz w:val="24"/>
          <w:szCs w:val="24"/>
        </w:rPr>
        <w:t>,</w:t>
      </w:r>
    </w:p>
    <w:p w:rsidR="00922B8B" w:rsidRPr="00D96558" w:rsidRDefault="00922B8B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>obsługa administracyjno-biurowa pracy Dyrektora,</w:t>
      </w:r>
    </w:p>
    <w:p w:rsidR="00251E19" w:rsidRPr="00D96558" w:rsidRDefault="00922B8B" w:rsidP="000E2D74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>przygotowywanie korespondencji wychodzącej, prowadzenie rejestru korespondencji</w:t>
      </w:r>
      <w:r w:rsidR="00F61D0B" w:rsidRPr="00D96558">
        <w:rPr>
          <w:rFonts w:cs="Times New Roman"/>
          <w:sz w:val="24"/>
          <w:szCs w:val="24"/>
        </w:rPr>
        <w:t xml:space="preserve"> </w:t>
      </w:r>
      <w:r w:rsidR="00F61D0B" w:rsidRPr="00F6349B">
        <w:rPr>
          <w:rFonts w:cs="Times New Roman"/>
          <w:sz w:val="24"/>
          <w:szCs w:val="24"/>
        </w:rPr>
        <w:t>przychodzącej i wychodzącej</w:t>
      </w:r>
      <w:r w:rsidRPr="00F6349B">
        <w:rPr>
          <w:rFonts w:cs="Times New Roman"/>
          <w:sz w:val="24"/>
          <w:szCs w:val="24"/>
        </w:rPr>
        <w:t>,</w:t>
      </w:r>
    </w:p>
    <w:p w:rsidR="001F166B" w:rsidRPr="00D96558" w:rsidRDefault="00BB34ED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>p</w:t>
      </w:r>
      <w:r w:rsidR="001F166B" w:rsidRPr="00D96558">
        <w:rPr>
          <w:rFonts w:cs="Times New Roman"/>
          <w:sz w:val="24"/>
          <w:szCs w:val="24"/>
        </w:rPr>
        <w:t xml:space="preserve">omoc w prowadzeniu recepcji ośrodka, </w:t>
      </w:r>
    </w:p>
    <w:p w:rsidR="001F166B" w:rsidRPr="00D96558" w:rsidRDefault="00BB34ED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>p</w:t>
      </w:r>
      <w:r w:rsidR="001F166B" w:rsidRPr="00D96558">
        <w:rPr>
          <w:rFonts w:cs="Times New Roman"/>
          <w:sz w:val="24"/>
          <w:szCs w:val="24"/>
        </w:rPr>
        <w:t>omoc w obsłudze turystów,</w:t>
      </w:r>
    </w:p>
    <w:p w:rsidR="00251E19" w:rsidRPr="00D96558" w:rsidRDefault="00BB34ED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>z</w:t>
      </w:r>
      <w:r w:rsidR="00EA12DB" w:rsidRPr="00D96558">
        <w:rPr>
          <w:rFonts w:cs="Times New Roman"/>
          <w:sz w:val="24"/>
          <w:szCs w:val="24"/>
        </w:rPr>
        <w:t xml:space="preserve">aopatrzenie w niezbędne druki, formularze, stemple – łącznie z prowadzeniem </w:t>
      </w:r>
      <w:r w:rsidR="00F6349B">
        <w:rPr>
          <w:rFonts w:cs="Times New Roman"/>
          <w:sz w:val="24"/>
          <w:szCs w:val="24"/>
        </w:rPr>
        <w:br/>
      </w:r>
      <w:r w:rsidR="00EA12DB" w:rsidRPr="00D96558">
        <w:rPr>
          <w:rFonts w:cs="Times New Roman"/>
          <w:sz w:val="24"/>
          <w:szCs w:val="24"/>
        </w:rPr>
        <w:t>ich ewidencji,</w:t>
      </w:r>
    </w:p>
    <w:p w:rsidR="00CB3ACB" w:rsidRPr="00D96558" w:rsidRDefault="00CB3ACB" w:rsidP="00CB3ACB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 xml:space="preserve">prowadzenie spraw z zakresu wyposażenia w odzież roboczą i obuwie robocze </w:t>
      </w:r>
      <w:r w:rsidR="00F6349B">
        <w:rPr>
          <w:rFonts w:cs="Times New Roman"/>
          <w:sz w:val="24"/>
          <w:szCs w:val="24"/>
        </w:rPr>
        <w:br/>
      </w:r>
      <w:r w:rsidRPr="00D96558">
        <w:rPr>
          <w:rFonts w:cs="Times New Roman"/>
          <w:sz w:val="24"/>
          <w:szCs w:val="24"/>
        </w:rPr>
        <w:t>oraz środki ochrony osobistej,</w:t>
      </w:r>
    </w:p>
    <w:p w:rsidR="00CB3ACB" w:rsidRPr="00D96558" w:rsidRDefault="00CB3ACB" w:rsidP="00CB3ACB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>prowadzenie rejestru szkoleń bhp i p.poż.,</w:t>
      </w:r>
    </w:p>
    <w:p w:rsidR="001873B3" w:rsidRPr="00D96558" w:rsidRDefault="001873B3" w:rsidP="00CB3ACB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>prowadzenie rejestru delegacji pracowników,</w:t>
      </w:r>
    </w:p>
    <w:p w:rsidR="00EA12DB" w:rsidRPr="00F6349B" w:rsidRDefault="00F61D0B" w:rsidP="00EA12DB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4"/>
          <w:szCs w:val="24"/>
        </w:rPr>
      </w:pPr>
      <w:r w:rsidRPr="00F6349B">
        <w:rPr>
          <w:rFonts w:cs="Times New Roman"/>
          <w:sz w:val="24"/>
          <w:szCs w:val="24"/>
        </w:rPr>
        <w:t>przygotowywanie</w:t>
      </w:r>
      <w:r w:rsidR="00EA12DB" w:rsidRPr="00F6349B">
        <w:rPr>
          <w:rFonts w:cs="Times New Roman"/>
          <w:sz w:val="24"/>
          <w:szCs w:val="24"/>
        </w:rPr>
        <w:t xml:space="preserve"> zamówień, zleceń</w:t>
      </w:r>
    </w:p>
    <w:p w:rsidR="00251E19" w:rsidRPr="00D96558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 xml:space="preserve">prowadzenie i bieżąca aktualizacja </w:t>
      </w:r>
      <w:r w:rsidR="00922B8B" w:rsidRPr="00D96558">
        <w:rPr>
          <w:rFonts w:cs="Times New Roman"/>
          <w:sz w:val="24"/>
          <w:szCs w:val="24"/>
        </w:rPr>
        <w:t>strony internetowej</w:t>
      </w:r>
      <w:r w:rsidR="00C44750" w:rsidRPr="00D96558">
        <w:rPr>
          <w:rFonts w:cs="Times New Roman"/>
          <w:sz w:val="24"/>
          <w:szCs w:val="24"/>
        </w:rPr>
        <w:t xml:space="preserve"> Ośrodka</w:t>
      </w:r>
    </w:p>
    <w:p w:rsidR="00251E19" w:rsidRPr="00D96558" w:rsidRDefault="00251E19" w:rsidP="00251E19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96558">
        <w:rPr>
          <w:rFonts w:cs="Times New Roman"/>
          <w:b/>
          <w:sz w:val="24"/>
          <w:szCs w:val="24"/>
        </w:rPr>
        <w:t>Warunki pracy:</w:t>
      </w:r>
    </w:p>
    <w:p w:rsidR="00251E19" w:rsidRPr="00D96558" w:rsidRDefault="00251E19" w:rsidP="00251E19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>wymiar czasu pracy: pełny etat – 8 godzin na dobę i 40 godzin w tygodniu,</w:t>
      </w:r>
      <w:r w:rsidR="001F166B" w:rsidRPr="00D96558">
        <w:rPr>
          <w:rFonts w:cs="Times New Roman"/>
          <w:sz w:val="24"/>
          <w:szCs w:val="24"/>
        </w:rPr>
        <w:t xml:space="preserve"> praca zmianowa</w:t>
      </w:r>
    </w:p>
    <w:p w:rsidR="00251E19" w:rsidRPr="00D96558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 xml:space="preserve">miejsce pracy: </w:t>
      </w:r>
      <w:r w:rsidR="008712B1" w:rsidRPr="00D96558">
        <w:rPr>
          <w:rFonts w:cs="Times New Roman"/>
          <w:sz w:val="24"/>
          <w:szCs w:val="24"/>
        </w:rPr>
        <w:t xml:space="preserve">Ośrodek Sportu i Rekreacji w Suchedniowie ul. Ogrodowa 11. Budynek jednokondygnacyjny, </w:t>
      </w:r>
      <w:r w:rsidRPr="00D96558">
        <w:rPr>
          <w:rFonts w:cs="Times New Roman"/>
          <w:sz w:val="24"/>
          <w:szCs w:val="24"/>
        </w:rPr>
        <w:t>nie dostosowany dla osób poruszających się na wózkach inwalidzkich.</w:t>
      </w:r>
    </w:p>
    <w:p w:rsidR="00D96558" w:rsidRPr="00D96558" w:rsidRDefault="00D96558" w:rsidP="00D96558">
      <w:pPr>
        <w:jc w:val="both"/>
        <w:rPr>
          <w:rFonts w:cs="Times New Roman"/>
          <w:sz w:val="24"/>
          <w:szCs w:val="24"/>
        </w:rPr>
      </w:pPr>
    </w:p>
    <w:p w:rsidR="00251E19" w:rsidRPr="00D96558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>praca biurowa związana z kontaktem z</w:t>
      </w:r>
      <w:r w:rsidR="008712B1" w:rsidRPr="00D96558">
        <w:rPr>
          <w:rFonts w:cs="Times New Roman"/>
          <w:sz w:val="24"/>
          <w:szCs w:val="24"/>
        </w:rPr>
        <w:t xml:space="preserve"> klientem,</w:t>
      </w:r>
      <w:r w:rsidRPr="00D96558">
        <w:rPr>
          <w:rFonts w:cs="Times New Roman"/>
          <w:sz w:val="24"/>
          <w:szCs w:val="24"/>
        </w:rPr>
        <w:t xml:space="preserve"> </w:t>
      </w:r>
    </w:p>
    <w:p w:rsidR="00251E19" w:rsidRPr="00D96558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 xml:space="preserve">praca przy komputerze powyżej 4 godzin dziennie, obsługa urządzeń technicznych </w:t>
      </w:r>
      <w:r w:rsidR="00F6349B">
        <w:rPr>
          <w:rFonts w:cs="Times New Roman"/>
          <w:sz w:val="24"/>
          <w:szCs w:val="24"/>
        </w:rPr>
        <w:br/>
      </w:r>
      <w:r w:rsidRPr="00D96558">
        <w:rPr>
          <w:rFonts w:cs="Times New Roman"/>
          <w:sz w:val="24"/>
          <w:szCs w:val="24"/>
        </w:rPr>
        <w:t>i narzędzi informatycznych,</w:t>
      </w:r>
    </w:p>
    <w:p w:rsidR="00251E19" w:rsidRPr="00F6349B" w:rsidRDefault="00251E19" w:rsidP="00F6349B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 xml:space="preserve">zastrzega się wolę zatrudnienia wybranego kandydata na czas określony </w:t>
      </w:r>
      <w:r w:rsidR="00D96558" w:rsidRPr="00D96558">
        <w:rPr>
          <w:rFonts w:cs="Times New Roman"/>
          <w:sz w:val="24"/>
          <w:szCs w:val="24"/>
        </w:rPr>
        <w:br/>
      </w:r>
      <w:r w:rsidRPr="00D96558">
        <w:rPr>
          <w:rFonts w:cs="Times New Roman"/>
          <w:sz w:val="24"/>
          <w:szCs w:val="24"/>
        </w:rPr>
        <w:t>nie dłuższy niż 6 miesięcy z możliwością rozwiązania stosunku pracy</w:t>
      </w:r>
      <w:r w:rsidR="00F6349B">
        <w:rPr>
          <w:rFonts w:cs="Times New Roman"/>
          <w:sz w:val="24"/>
          <w:szCs w:val="24"/>
        </w:rPr>
        <w:t xml:space="preserve"> </w:t>
      </w:r>
      <w:r w:rsidR="00725E91" w:rsidRPr="00D96558">
        <w:rPr>
          <w:rFonts w:cs="Times New Roman"/>
          <w:sz w:val="24"/>
          <w:szCs w:val="24"/>
        </w:rPr>
        <w:t xml:space="preserve">na podstawie </w:t>
      </w:r>
      <w:r w:rsidR="00F6349B">
        <w:rPr>
          <w:rFonts w:cs="Times New Roman"/>
          <w:sz w:val="24"/>
          <w:szCs w:val="24"/>
        </w:rPr>
        <w:br/>
      </w:r>
      <w:r w:rsidR="00725E91" w:rsidRPr="00F6349B">
        <w:rPr>
          <w:rFonts w:cs="Times New Roman"/>
          <w:sz w:val="24"/>
          <w:szCs w:val="24"/>
        </w:rPr>
        <w:t xml:space="preserve">art. 36 KP </w:t>
      </w:r>
      <w:r w:rsidRPr="00F6349B">
        <w:rPr>
          <w:rFonts w:cs="Times New Roman"/>
          <w:sz w:val="24"/>
          <w:szCs w:val="24"/>
        </w:rPr>
        <w:t xml:space="preserve">(zakłada się przedłużenie umowy na czas określony lub nieokreślony </w:t>
      </w:r>
      <w:r w:rsidR="00F6349B">
        <w:rPr>
          <w:rFonts w:cs="Times New Roman"/>
          <w:sz w:val="24"/>
          <w:szCs w:val="24"/>
        </w:rPr>
        <w:br/>
      </w:r>
      <w:r w:rsidRPr="00F6349B">
        <w:rPr>
          <w:rFonts w:cs="Times New Roman"/>
          <w:sz w:val="24"/>
          <w:szCs w:val="24"/>
        </w:rPr>
        <w:t>w przypadku prawidłowej re</w:t>
      </w:r>
      <w:r w:rsidR="008712B1" w:rsidRPr="00F6349B">
        <w:rPr>
          <w:rFonts w:cs="Times New Roman"/>
          <w:sz w:val="24"/>
          <w:szCs w:val="24"/>
        </w:rPr>
        <w:t xml:space="preserve">alizacji zadań na stanowisku); </w:t>
      </w:r>
    </w:p>
    <w:p w:rsidR="00251E19" w:rsidRPr="00D96558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4"/>
          <w:szCs w:val="24"/>
        </w:rPr>
      </w:pPr>
      <w:r w:rsidRPr="00D96558">
        <w:rPr>
          <w:rFonts w:cs="Times New Roman"/>
          <w:sz w:val="24"/>
          <w:szCs w:val="24"/>
        </w:rPr>
        <w:t>praca na stanowisku nie jest narażo</w:t>
      </w:r>
      <w:r w:rsidR="00F6349B">
        <w:rPr>
          <w:rFonts w:cs="Times New Roman"/>
          <w:sz w:val="24"/>
          <w:szCs w:val="24"/>
        </w:rPr>
        <w:t xml:space="preserve">na na występowanie uciążliwych </w:t>
      </w:r>
      <w:r w:rsidRPr="00D96558">
        <w:rPr>
          <w:rFonts w:cs="Times New Roman"/>
          <w:sz w:val="24"/>
          <w:szCs w:val="24"/>
        </w:rPr>
        <w:t>i szkodliwych warunków pracy.</w:t>
      </w:r>
    </w:p>
    <w:p w:rsidR="008712B1" w:rsidRPr="00D96558" w:rsidRDefault="008712B1" w:rsidP="00251E19">
      <w:pPr>
        <w:pStyle w:val="Akapitzlist"/>
        <w:ind w:left="757"/>
        <w:jc w:val="both"/>
        <w:rPr>
          <w:rFonts w:cs="Times New Roman"/>
          <w:sz w:val="24"/>
          <w:szCs w:val="24"/>
        </w:rPr>
      </w:pPr>
    </w:p>
    <w:p w:rsidR="00251E19" w:rsidRPr="00D96558" w:rsidRDefault="00251E19" w:rsidP="00251E19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Wymagane dokumenty:</w:t>
      </w:r>
    </w:p>
    <w:p w:rsidR="00251E19" w:rsidRPr="00D96558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t>list motywacyjny,</w:t>
      </w:r>
    </w:p>
    <w:p w:rsidR="00251E19" w:rsidRPr="00D96558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t>CV – z uwzględnieniem dokładnego przebiegu kariery zawodowej,</w:t>
      </w:r>
    </w:p>
    <w:p w:rsidR="00251E19" w:rsidRPr="00D96558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t>kopia dokumentów po</w:t>
      </w:r>
      <w:r w:rsidR="00F6349B">
        <w:rPr>
          <w:rFonts w:cs="Times New Roman"/>
          <w:bCs/>
          <w:sz w:val="24"/>
          <w:szCs w:val="24"/>
        </w:rPr>
        <w:t>twierdzających wykształcenie,</w:t>
      </w:r>
    </w:p>
    <w:p w:rsidR="00251E19" w:rsidRPr="00D96558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t>kwestionariusz osobowy dla osoby ubiegającej się o zatrudnienie,</w:t>
      </w:r>
    </w:p>
    <w:p w:rsidR="00251E19" w:rsidRPr="00D96558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t>inne dodatkowe dokumenty potwie</w:t>
      </w:r>
      <w:r w:rsidR="00F6349B">
        <w:rPr>
          <w:rFonts w:cs="Times New Roman"/>
          <w:bCs/>
          <w:sz w:val="24"/>
          <w:szCs w:val="24"/>
        </w:rPr>
        <w:t xml:space="preserve">rdzające posiadane kwalifikacje </w:t>
      </w:r>
      <w:r w:rsidRPr="00D96558">
        <w:rPr>
          <w:rFonts w:cs="Times New Roman"/>
          <w:bCs/>
          <w:sz w:val="24"/>
          <w:szCs w:val="24"/>
        </w:rPr>
        <w:t>i umiejętnościach (kursy, szkolenia),</w:t>
      </w:r>
    </w:p>
    <w:p w:rsidR="00251E19" w:rsidRPr="00D96558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t xml:space="preserve">dokumenty poświadczające zatrudnienie, kopie świadectw pracy (potwierdzone </w:t>
      </w:r>
      <w:r w:rsidR="00F6349B">
        <w:rPr>
          <w:rFonts w:cs="Times New Roman"/>
          <w:bCs/>
          <w:sz w:val="24"/>
          <w:szCs w:val="24"/>
        </w:rPr>
        <w:br/>
      </w:r>
      <w:r w:rsidRPr="00D96558">
        <w:rPr>
          <w:rFonts w:cs="Times New Roman"/>
          <w:bCs/>
          <w:sz w:val="24"/>
          <w:szCs w:val="24"/>
        </w:rPr>
        <w:t>za zgodność z oryginałem),</w:t>
      </w:r>
    </w:p>
    <w:p w:rsidR="00251E19" w:rsidRPr="00D96558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lastRenderedPageBreak/>
        <w:t>oświadczenie o niekaralności z</w:t>
      </w:r>
      <w:r w:rsidR="00F6349B">
        <w:rPr>
          <w:rFonts w:cs="Times New Roman"/>
          <w:bCs/>
          <w:sz w:val="24"/>
          <w:szCs w:val="24"/>
        </w:rPr>
        <w:t xml:space="preserve">a umyślne przestępstwo ścigane </w:t>
      </w:r>
      <w:r w:rsidRPr="00D96558">
        <w:rPr>
          <w:rFonts w:cs="Times New Roman"/>
          <w:bCs/>
          <w:sz w:val="24"/>
          <w:szCs w:val="24"/>
        </w:rPr>
        <w:t>z oskarżenia publicznego lub umyślne przestępstwo skarbowe oraz że nie toczy się przeciwko niemu żadne postępowanie karne,</w:t>
      </w:r>
    </w:p>
    <w:p w:rsidR="00251E19" w:rsidRPr="00D96558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rFonts w:cs="Times New Roman"/>
          <w:bCs/>
          <w:sz w:val="24"/>
          <w:szCs w:val="24"/>
        </w:rPr>
      </w:pPr>
      <w:r w:rsidRPr="00D96558">
        <w:rPr>
          <w:rFonts w:cs="Times New Roman"/>
          <w:bCs/>
          <w:sz w:val="24"/>
          <w:szCs w:val="24"/>
        </w:rPr>
        <w:t xml:space="preserve">oświadczenie kandydata o posiadaniu pełnej zdolności do czynności prawnych </w:t>
      </w:r>
      <w:r w:rsidR="00F6349B">
        <w:rPr>
          <w:rFonts w:cs="Times New Roman"/>
          <w:bCs/>
          <w:sz w:val="24"/>
          <w:szCs w:val="24"/>
        </w:rPr>
        <w:br/>
      </w:r>
      <w:r w:rsidRPr="00D96558">
        <w:rPr>
          <w:rFonts w:cs="Times New Roman"/>
          <w:bCs/>
          <w:sz w:val="24"/>
          <w:szCs w:val="24"/>
        </w:rPr>
        <w:t>oraz korzystania z pełni praw publicznych.</w:t>
      </w:r>
    </w:p>
    <w:p w:rsidR="00D96558" w:rsidRPr="00D96558" w:rsidRDefault="00D96558" w:rsidP="00D96558">
      <w:pPr>
        <w:ind w:left="993"/>
        <w:jc w:val="both"/>
        <w:rPr>
          <w:rFonts w:cs="Times New Roman"/>
          <w:bCs/>
          <w:sz w:val="24"/>
          <w:szCs w:val="24"/>
        </w:rPr>
      </w:pPr>
    </w:p>
    <w:p w:rsidR="00251E19" w:rsidRPr="00D96558" w:rsidRDefault="00412C37" w:rsidP="00D96558">
      <w:pPr>
        <w:ind w:left="993" w:hanging="993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Uwaga: </w:t>
      </w:r>
      <w:r w:rsidRPr="00F634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Wszelkie kserokopie muszą być potwierdzone ,,za zgodność z oryginałem” </w:t>
      </w:r>
      <w:r w:rsidR="00F634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F634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datą i czytelnym podpisem kandydata</w:t>
      </w:r>
      <w:r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12C37" w:rsidRPr="00D96558" w:rsidRDefault="00412C37" w:rsidP="00251E19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Inne informacje:</w:t>
      </w:r>
    </w:p>
    <w:p w:rsidR="00251E19" w:rsidRPr="00D96558" w:rsidRDefault="00251E19" w:rsidP="00251E19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EF6D31" w:rsidRPr="00D96558" w:rsidRDefault="00506D7B" w:rsidP="00EF6D31">
      <w:pPr>
        <w:pStyle w:val="Akapitzlist"/>
        <w:numPr>
          <w:ilvl w:val="0"/>
          <w:numId w:val="10"/>
        </w:numPr>
        <w:jc w:val="both"/>
        <w:rPr>
          <w:rFonts w:cs="Times New Roman"/>
          <w:i/>
          <w:sz w:val="24"/>
          <w:szCs w:val="24"/>
        </w:rPr>
      </w:pPr>
      <w:r w:rsidRPr="00D96558">
        <w:rPr>
          <w:rFonts w:cs="Times New Roman"/>
          <w:i/>
          <w:sz w:val="24"/>
          <w:szCs w:val="24"/>
        </w:rPr>
        <w:t xml:space="preserve">Wskaźnik zatrudnienia osób niepełnosprawnych w </w:t>
      </w:r>
      <w:r w:rsidR="00237AD1" w:rsidRPr="00D96558">
        <w:rPr>
          <w:rFonts w:cs="Times New Roman"/>
          <w:i/>
          <w:sz w:val="24"/>
          <w:szCs w:val="24"/>
        </w:rPr>
        <w:t>Ośrodku Sportu i Rekreacji</w:t>
      </w:r>
      <w:r w:rsidRPr="00D96558">
        <w:rPr>
          <w:rFonts w:cs="Times New Roman"/>
          <w:i/>
          <w:sz w:val="24"/>
          <w:szCs w:val="24"/>
        </w:rPr>
        <w:t>,</w:t>
      </w:r>
      <w:r w:rsidR="00F9038A">
        <w:rPr>
          <w:rFonts w:cs="Times New Roman"/>
          <w:i/>
          <w:sz w:val="24"/>
          <w:szCs w:val="24"/>
        </w:rPr>
        <w:br/>
      </w:r>
      <w:r w:rsidRPr="00D96558">
        <w:rPr>
          <w:rFonts w:cs="Times New Roman"/>
          <w:i/>
          <w:sz w:val="24"/>
          <w:szCs w:val="24"/>
        </w:rPr>
        <w:t>w rozumieniu przepisów o rehabilitacji zawodowej i społecznej oraz zatrudnieniu osób nie</w:t>
      </w:r>
      <w:r w:rsidR="00237AD1" w:rsidRPr="00D96558">
        <w:rPr>
          <w:rFonts w:cs="Times New Roman"/>
          <w:i/>
          <w:sz w:val="24"/>
          <w:szCs w:val="24"/>
        </w:rPr>
        <w:t>pełnosprawnych w miesiącu październik</w:t>
      </w:r>
      <w:r w:rsidR="00F9038A">
        <w:rPr>
          <w:rFonts w:cs="Times New Roman"/>
          <w:i/>
          <w:sz w:val="24"/>
          <w:szCs w:val="24"/>
        </w:rPr>
        <w:t>u 2017r. jest niższy niż 6 %</w:t>
      </w:r>
      <w:r w:rsidR="00EF6D31" w:rsidRPr="00D96558">
        <w:rPr>
          <w:rFonts w:cs="Times New Roman"/>
          <w:i/>
          <w:sz w:val="24"/>
          <w:szCs w:val="24"/>
        </w:rPr>
        <w:t xml:space="preserve"> (</w:t>
      </w:r>
      <w:proofErr w:type="spellStart"/>
      <w:r w:rsidR="00EF6D31" w:rsidRPr="00D96558">
        <w:rPr>
          <w:rFonts w:cs="Times New Roman"/>
          <w:i/>
          <w:sz w:val="24"/>
          <w:szCs w:val="24"/>
        </w:rPr>
        <w:t>t.j</w:t>
      </w:r>
      <w:proofErr w:type="spellEnd"/>
      <w:r w:rsidR="00EF6D31" w:rsidRPr="00D96558">
        <w:rPr>
          <w:rFonts w:cs="Times New Roman"/>
          <w:i/>
          <w:sz w:val="24"/>
          <w:szCs w:val="24"/>
        </w:rPr>
        <w:t>. Dz. U. z 2016r. poz. 2046 ze zm.)</w:t>
      </w:r>
    </w:p>
    <w:p w:rsidR="00EF6D31" w:rsidRPr="00D96558" w:rsidRDefault="00EF6D31" w:rsidP="00C44750">
      <w:pPr>
        <w:pStyle w:val="Akapitzlist"/>
        <w:jc w:val="both"/>
        <w:rPr>
          <w:rFonts w:cs="Times New Roman"/>
          <w:i/>
          <w:sz w:val="24"/>
          <w:szCs w:val="24"/>
        </w:rPr>
      </w:pPr>
    </w:p>
    <w:p w:rsidR="00506D7B" w:rsidRPr="00D96558" w:rsidRDefault="00F9038A" w:rsidP="00506D7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06D7B" w:rsidRPr="00D96558">
        <w:rPr>
          <w:rFonts w:cs="Times New Roman"/>
          <w:sz w:val="24"/>
          <w:szCs w:val="24"/>
        </w:rPr>
        <w:t xml:space="preserve">W związku z powyższym pierwszeństwo w zatrudnieniu na stanowisku urzędniczym, </w:t>
      </w:r>
      <w:r w:rsidR="00D96558" w:rsidRPr="00D96558">
        <w:rPr>
          <w:rFonts w:cs="Times New Roman"/>
          <w:sz w:val="24"/>
          <w:szCs w:val="24"/>
        </w:rPr>
        <w:br/>
      </w:r>
      <w:r w:rsidR="00506D7B" w:rsidRPr="00D96558">
        <w:rPr>
          <w:rFonts w:cs="Times New Roman"/>
          <w:sz w:val="24"/>
          <w:szCs w:val="24"/>
        </w:rPr>
        <w:t>z wyłączeniem kierowniczych stanowisk ur</w:t>
      </w:r>
      <w:r>
        <w:rPr>
          <w:rFonts w:cs="Times New Roman"/>
          <w:sz w:val="24"/>
          <w:szCs w:val="24"/>
        </w:rPr>
        <w:t xml:space="preserve">zędniczych, przysługuje osobie </w:t>
      </w:r>
      <w:r w:rsidR="00506D7B" w:rsidRPr="00D96558">
        <w:rPr>
          <w:rFonts w:cs="Times New Roman"/>
          <w:sz w:val="24"/>
          <w:szCs w:val="24"/>
        </w:rPr>
        <w:t xml:space="preserve">niepełnosprawnej, </w:t>
      </w:r>
      <w:r w:rsidR="00D96558" w:rsidRPr="00D96558">
        <w:rPr>
          <w:rFonts w:cs="Times New Roman"/>
          <w:sz w:val="24"/>
          <w:szCs w:val="24"/>
        </w:rPr>
        <w:br/>
      </w:r>
      <w:r w:rsidR="00506D7B" w:rsidRPr="00D96558">
        <w:rPr>
          <w:rFonts w:cs="Times New Roman"/>
          <w:sz w:val="24"/>
          <w:szCs w:val="24"/>
        </w:rPr>
        <w:t>o ile w wyniku naboru znajdzie się w gronie pięciu najlepszych kandydatów spełniających wymagania niezbędne oraz w największym stopniu spełniających wymagania dodatkowe.</w:t>
      </w:r>
      <w:r>
        <w:rPr>
          <w:rFonts w:cs="Times New Roman"/>
          <w:sz w:val="24"/>
          <w:szCs w:val="24"/>
        </w:rPr>
        <w:t xml:space="preserve"> </w:t>
      </w:r>
      <w:r w:rsidR="00506D7B" w:rsidRPr="00D96558">
        <w:rPr>
          <w:rFonts w:cs="Times New Roman"/>
          <w:sz w:val="24"/>
          <w:szCs w:val="24"/>
        </w:rPr>
        <w:t>Zatem kandydat, który zamierza skorzystać z powyższego uprawnien</w:t>
      </w:r>
      <w:r w:rsidR="00D96558" w:rsidRPr="00D96558">
        <w:rPr>
          <w:rFonts w:cs="Times New Roman"/>
          <w:sz w:val="24"/>
          <w:szCs w:val="24"/>
        </w:rPr>
        <w:t xml:space="preserve">ia zobowiązany </w:t>
      </w:r>
      <w:r>
        <w:rPr>
          <w:rFonts w:cs="Times New Roman"/>
          <w:sz w:val="24"/>
          <w:szCs w:val="24"/>
        </w:rPr>
        <w:br/>
      </w:r>
      <w:r w:rsidR="00D96558" w:rsidRPr="00D96558">
        <w:rPr>
          <w:rFonts w:cs="Times New Roman"/>
          <w:sz w:val="24"/>
          <w:szCs w:val="24"/>
        </w:rPr>
        <w:t xml:space="preserve">jest do złożenia </w:t>
      </w:r>
      <w:r w:rsidR="00506D7B" w:rsidRPr="00D96558">
        <w:rPr>
          <w:rFonts w:cs="Times New Roman"/>
          <w:sz w:val="24"/>
          <w:szCs w:val="24"/>
        </w:rPr>
        <w:t>wraz z dokumentami aplikacyjnymi k</w:t>
      </w:r>
      <w:r w:rsidR="00D96558" w:rsidRPr="00D96558">
        <w:rPr>
          <w:rFonts w:cs="Times New Roman"/>
          <w:sz w:val="24"/>
          <w:szCs w:val="24"/>
        </w:rPr>
        <w:t xml:space="preserve">opii dokumentu potwierdzającego </w:t>
      </w:r>
      <w:r w:rsidR="00506D7B" w:rsidRPr="00D96558">
        <w:rPr>
          <w:rFonts w:cs="Times New Roman"/>
          <w:sz w:val="24"/>
          <w:szCs w:val="24"/>
        </w:rPr>
        <w:t>niepełnosprawność.</w:t>
      </w:r>
    </w:p>
    <w:p w:rsidR="00506D7B" w:rsidRPr="00D96558" w:rsidRDefault="00506D7B" w:rsidP="00506D7B">
      <w:pPr>
        <w:jc w:val="both"/>
        <w:rPr>
          <w:rFonts w:cs="Times New Roman"/>
          <w:sz w:val="24"/>
          <w:szCs w:val="24"/>
        </w:rPr>
      </w:pPr>
    </w:p>
    <w:p w:rsidR="00506D7B" w:rsidRPr="00D96558" w:rsidRDefault="00506D7B" w:rsidP="00506D7B">
      <w:pPr>
        <w:jc w:val="both"/>
        <w:rPr>
          <w:rFonts w:cs="Times New Roman"/>
          <w:sz w:val="24"/>
          <w:szCs w:val="24"/>
        </w:rPr>
      </w:pPr>
    </w:p>
    <w:p w:rsidR="00F9038A" w:rsidRDefault="00251E19" w:rsidP="00F9038A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Wybrany kandydat przed zawarciem umowy o pracę zobowiązany jest przedłożyć:</w:t>
      </w:r>
    </w:p>
    <w:p w:rsidR="00F9038A" w:rsidRDefault="00251E19" w:rsidP="00F9038A">
      <w:pPr>
        <w:pStyle w:val="Akapitzlist"/>
        <w:numPr>
          <w:ilvl w:val="0"/>
          <w:numId w:val="11"/>
        </w:numPr>
        <w:ind w:left="993" w:hanging="28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9038A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oryginały świadectw pracy i innych dokumentów potwierdzających zatrudnienie </w:t>
      </w:r>
      <w:r w:rsidRPr="00F9038A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  <w:t>i staż,</w:t>
      </w:r>
    </w:p>
    <w:p w:rsidR="00F9038A" w:rsidRDefault="00251E19" w:rsidP="00F9038A">
      <w:pPr>
        <w:pStyle w:val="Akapitzlist"/>
        <w:numPr>
          <w:ilvl w:val="0"/>
          <w:numId w:val="11"/>
        </w:numPr>
        <w:ind w:left="993" w:hanging="28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9038A">
        <w:rPr>
          <w:rFonts w:eastAsia="Times New Roman" w:cs="Times New Roman"/>
          <w:bCs/>
          <w:color w:val="000000"/>
          <w:sz w:val="24"/>
          <w:szCs w:val="24"/>
          <w:lang w:eastAsia="pl-PL"/>
        </w:rPr>
        <w:t>oryginał</w:t>
      </w:r>
      <w:r w:rsidR="00F9038A">
        <w:rPr>
          <w:rFonts w:eastAsia="Times New Roman" w:cs="Times New Roman"/>
          <w:bCs/>
          <w:color w:val="000000"/>
          <w:sz w:val="24"/>
          <w:szCs w:val="24"/>
          <w:lang w:eastAsia="pl-PL"/>
        </w:rPr>
        <w:t>/y</w:t>
      </w:r>
      <w:r w:rsidRPr="00F9038A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świadectwa lub dyplomu potwierdzające</w:t>
      </w:r>
      <w:r w:rsidR="00F9038A">
        <w:rPr>
          <w:rFonts w:eastAsia="Times New Roman" w:cs="Times New Roman"/>
          <w:bCs/>
          <w:color w:val="000000"/>
          <w:sz w:val="24"/>
          <w:szCs w:val="24"/>
          <w:lang w:eastAsia="pl-PL"/>
        </w:rPr>
        <w:t>go</w:t>
      </w:r>
      <w:r w:rsidRPr="00F9038A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wykształcenie,</w:t>
      </w:r>
    </w:p>
    <w:p w:rsidR="00251E19" w:rsidRPr="00F9038A" w:rsidRDefault="00251E19" w:rsidP="00F9038A">
      <w:pPr>
        <w:pStyle w:val="Akapitzlist"/>
        <w:numPr>
          <w:ilvl w:val="0"/>
          <w:numId w:val="11"/>
        </w:numPr>
        <w:ind w:left="993" w:hanging="28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9038A">
        <w:rPr>
          <w:rFonts w:cs="Times New Roman"/>
          <w:bCs/>
          <w:sz w:val="24"/>
          <w:szCs w:val="24"/>
        </w:rPr>
        <w:t>podpisanie umowy zostanie poprzedzone badaniami lekarskimi w zakresie medycyny pracy.</w:t>
      </w:r>
    </w:p>
    <w:p w:rsidR="00251E19" w:rsidRPr="00D96558" w:rsidRDefault="00251E19" w:rsidP="00251E19">
      <w:pPr>
        <w:pStyle w:val="Akapitzli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251E19" w:rsidRPr="00F9038A" w:rsidRDefault="00251E19" w:rsidP="00251E19">
      <w:pPr>
        <w:ind w:firstLine="360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9038A">
        <w:rPr>
          <w:rFonts w:eastAsia="Times New Roman" w:cs="Times New Roman"/>
          <w:bCs/>
          <w:color w:val="000000"/>
          <w:sz w:val="24"/>
          <w:szCs w:val="24"/>
          <w:lang w:eastAsia="pl-PL"/>
        </w:rPr>
        <w:t>Nie złożenie w/w dokumentów będzie skutkowało nie zawarciem umowy o pracę.</w:t>
      </w:r>
    </w:p>
    <w:p w:rsidR="00412C37" w:rsidRPr="00D96558" w:rsidRDefault="00412C37" w:rsidP="00251E19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Wymagane dokumenty aplikacyjne należy składać: osobiście w </w:t>
      </w:r>
      <w:r w:rsidR="00F9038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Ośrodku Sportu </w:t>
      </w:r>
      <w:r w:rsidR="00C44750" w:rsidRPr="00D9655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 Rekreacji </w:t>
      </w:r>
      <w:r w:rsidR="00F9038A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="00C44750" w:rsidRPr="00D96558">
        <w:rPr>
          <w:rFonts w:eastAsia="Times New Roman" w:cs="Times New Roman"/>
          <w:color w:val="000000"/>
          <w:sz w:val="24"/>
          <w:szCs w:val="24"/>
          <w:lang w:eastAsia="pl-PL"/>
        </w:rPr>
        <w:t>w Suchedniowie</w:t>
      </w: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lub za pośrednictwem poczty (decyduje data ste</w:t>
      </w:r>
      <w:r w:rsidR="001F166B" w:rsidRPr="00D96558">
        <w:rPr>
          <w:rFonts w:eastAsia="Times New Roman" w:cs="Times New Roman"/>
          <w:color w:val="000000"/>
          <w:sz w:val="24"/>
          <w:szCs w:val="24"/>
          <w:lang w:eastAsia="pl-PL"/>
        </w:rPr>
        <w:t>mpla pocztowego) na adr</w:t>
      </w:r>
      <w:r w:rsidR="00F9038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es: </w:t>
      </w:r>
    </w:p>
    <w:p w:rsidR="00251E19" w:rsidRPr="00D96558" w:rsidRDefault="00251E19" w:rsidP="00251E19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51E19" w:rsidRPr="00D96558" w:rsidRDefault="001F166B" w:rsidP="00251E19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>Ośrodek Sportu i Rekreacji ul. Ogrodowa 11 26-130 Suchedniów</w:t>
      </w:r>
    </w:p>
    <w:p w:rsidR="00251E19" w:rsidRPr="00D96558" w:rsidRDefault="00251E19" w:rsidP="00251E19">
      <w:pPr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dopiskiem: </w:t>
      </w:r>
    </w:p>
    <w:p w:rsidR="00251E19" w:rsidRPr="00D96558" w:rsidRDefault="00251E19" w:rsidP="00251E19">
      <w:pPr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„Dotyczy naboru na stanowisko </w:t>
      </w:r>
    </w:p>
    <w:p w:rsidR="00251E19" w:rsidRPr="00D96558" w:rsidRDefault="00C44750" w:rsidP="00251E19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Referent</w:t>
      </w:r>
      <w:r w:rsidR="00251E19"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712B1"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administracyjno-organizacyjny</w:t>
      </w:r>
      <w:r w:rsidR="00251E19"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251E19" w:rsidRPr="00D96558" w:rsidRDefault="00F9038A" w:rsidP="00251E19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terminie do dnia </w:t>
      </w:r>
      <w:r w:rsidR="0024422F" w:rsidRPr="00D96558">
        <w:rPr>
          <w:rFonts w:eastAsia="Times New Roman" w:cs="Times New Roman"/>
          <w:b/>
          <w:color w:val="000000"/>
          <w:sz w:val="24"/>
          <w:szCs w:val="24"/>
          <w:lang w:eastAsia="pl-PL"/>
        </w:rPr>
        <w:t>1 grudnia</w:t>
      </w:r>
      <w:r w:rsidR="00251E19" w:rsidRPr="00D96558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2017r.</w:t>
      </w:r>
      <w:r w:rsidR="00251E19"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do godz. 15:</w:t>
      </w:r>
      <w:r w:rsidR="000F2180" w:rsidRPr="00D9655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00</w:t>
      </w:r>
    </w:p>
    <w:p w:rsidR="00251E19" w:rsidRPr="00D96558" w:rsidRDefault="00251E19" w:rsidP="00251E19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251E19" w:rsidRPr="00D96558" w:rsidRDefault="00251E19" w:rsidP="00251E19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Aplikacje, które</w:t>
      </w:r>
      <w:r w:rsidR="001F166B"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wpłyną </w:t>
      </w: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po wyżej określonym terminie nie będą rozpatrywane.</w:t>
      </w:r>
    </w:p>
    <w:p w:rsidR="00251E19" w:rsidRPr="00D96558" w:rsidRDefault="00251E19" w:rsidP="00251E19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96558">
        <w:rPr>
          <w:rFonts w:eastAsia="Times New Roman" w:cs="Times New Roman"/>
          <w:b/>
          <w:bCs/>
          <w:sz w:val="24"/>
          <w:szCs w:val="24"/>
          <w:lang w:eastAsia="pl-PL"/>
        </w:rPr>
        <w:tab/>
      </w:r>
    </w:p>
    <w:p w:rsidR="00251E19" w:rsidRPr="00D96558" w:rsidRDefault="00251E19" w:rsidP="00251E19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Dokumenty aplikacyjne winny być opatrzone klauzulą: </w:t>
      </w:r>
    </w:p>
    <w:p w:rsidR="00251E19" w:rsidRPr="00D96558" w:rsidRDefault="00251E19" w:rsidP="00251E19">
      <w:pPr>
        <w:jc w:val="both"/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„Wyrażam zgodę na przetwarzanie moich danych osobowych zawartych w ofercie pracy </w:t>
      </w:r>
      <w:r w:rsidR="00F9038A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br/>
      </w:r>
      <w:r w:rsidRPr="00D96558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>dla potrzeb niezbędnych do realizacji proce</w:t>
      </w:r>
      <w:r w:rsidR="00F9038A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su rekrutacji zgodnie z ustawą </w:t>
      </w:r>
      <w:r w:rsidRPr="00D96558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z dnia 29 sierpnia 1997r. </w:t>
      </w:r>
      <w:r w:rsidR="00F9038A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br/>
      </w:r>
      <w:r w:rsidRPr="00D96558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>o ochronie danych osobow</w:t>
      </w:r>
      <w:r w:rsidR="00E84558" w:rsidRPr="00D96558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>ych (tj. Dz. U. z 2016r. poz. 92</w:t>
      </w:r>
      <w:r w:rsidRPr="00D96558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>2</w:t>
      </w:r>
      <w:r w:rsidR="001D6FE6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 ze zm.</w:t>
      </w:r>
      <w:r w:rsidR="00F9038A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>.</w:t>
      </w:r>
      <w:r w:rsidRPr="00D96558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>) oraz ustawą z dnia 21 listopada 2008r.o pracownikach samorządowych</w:t>
      </w:r>
      <w:r w:rsidR="00F9038A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D96558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>(tj. Dz. U. z 2016r. poz. 902</w:t>
      </w:r>
      <w:r w:rsidR="00F9038A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 ze zm.</w:t>
      </w:r>
      <w:r w:rsidRPr="00D96558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)” </w:t>
      </w:r>
      <w:r w:rsidRPr="00D96558">
        <w:rPr>
          <w:rFonts w:cs="Times New Roman"/>
          <w:bCs/>
          <w:iCs/>
          <w:sz w:val="24"/>
          <w:szCs w:val="24"/>
        </w:rPr>
        <w:t>oraz własnoręcznie podpisane.</w:t>
      </w:r>
    </w:p>
    <w:p w:rsidR="00251E19" w:rsidRDefault="00251E19" w:rsidP="00251E19">
      <w:pPr>
        <w:jc w:val="both"/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</w:pPr>
    </w:p>
    <w:p w:rsidR="00F9038A" w:rsidRDefault="00F9038A" w:rsidP="00251E19">
      <w:pPr>
        <w:jc w:val="both"/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</w:pPr>
    </w:p>
    <w:p w:rsidR="00F9038A" w:rsidRDefault="00F9038A" w:rsidP="00251E19">
      <w:pPr>
        <w:jc w:val="both"/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</w:pPr>
    </w:p>
    <w:p w:rsidR="00F9038A" w:rsidRPr="00D96558" w:rsidRDefault="00F9038A" w:rsidP="00251E19">
      <w:pPr>
        <w:jc w:val="both"/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</w:pPr>
    </w:p>
    <w:p w:rsidR="008712B1" w:rsidRPr="00D96558" w:rsidRDefault="008712B1" w:rsidP="008712B1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lastRenderedPageBreak/>
        <w:t>Naboru do</w:t>
      </w:r>
      <w:r w:rsidR="00D47888"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kona komisja powołana przez Dyrektora Ośrodka Sp</w:t>
      </w:r>
      <w:r w:rsidR="00F9038A">
        <w:rPr>
          <w:rFonts w:eastAsia="Times New Roman" w:cs="Times New Roman"/>
          <w:bCs/>
          <w:color w:val="000000"/>
          <w:sz w:val="24"/>
          <w:szCs w:val="24"/>
          <w:lang w:eastAsia="pl-PL"/>
        </w:rPr>
        <w:t>ortu i Rekreacji</w:t>
      </w:r>
      <w:r w:rsidR="00D47888"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w Suchedniowie</w:t>
      </w: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8712B1" w:rsidRPr="00D96558" w:rsidRDefault="008712B1" w:rsidP="008712B1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O terminie i miejscu przeprowadzenia naboru kandydaci zostaną powiadomieni indywidualnie.</w:t>
      </w:r>
    </w:p>
    <w:p w:rsidR="008712B1" w:rsidRPr="00D96558" w:rsidRDefault="008712B1" w:rsidP="008712B1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8712B1" w:rsidRPr="00D96558" w:rsidRDefault="008712B1" w:rsidP="008712B1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Informacja o wynikach naboru będzie umieszczona na stronie internetowej Biuletynu Informacji Publicznej (</w:t>
      </w:r>
      <w:hyperlink r:id="rId6" w:history="1">
        <w:r w:rsidRPr="00D96558">
          <w:rPr>
            <w:rFonts w:eastAsia="Times New Roman" w:cs="Times New Roman"/>
            <w:bCs/>
            <w:color w:val="660066"/>
            <w:sz w:val="24"/>
            <w:szCs w:val="24"/>
            <w:u w:val="single"/>
            <w:lang w:eastAsia="pl-PL"/>
          </w:rPr>
          <w:t>www.suchedniow.bip.doc.pl</w:t>
        </w:r>
      </w:hyperlink>
      <w:r w:rsidR="00C44750"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) </w:t>
      </w: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oraz na tablicy informacyjnej </w:t>
      </w:r>
      <w:r w:rsidR="00D47888"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 </w:t>
      </w: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Ośr</w:t>
      </w:r>
      <w:r w:rsidR="00D47888"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odku</w:t>
      </w:r>
      <w:r w:rsidR="00C44750"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Sportu</w:t>
      </w:r>
      <w:r w:rsidR="00F9038A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>i Rekreacji w Suchedniowie</w:t>
      </w:r>
      <w:r w:rsidR="00D47888" w:rsidRPr="00D96558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przy ul. Ogrodowej 11.</w:t>
      </w:r>
    </w:p>
    <w:p w:rsidR="00251E19" w:rsidRPr="00D96558" w:rsidRDefault="00251E19" w:rsidP="00251E19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61D0B" w:rsidRPr="00D96558" w:rsidRDefault="00251E19" w:rsidP="00251E19">
      <w:pPr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D96558">
        <w:rPr>
          <w:rFonts w:eastAsia="Times New Roman" w:cs="Times New Roman"/>
          <w:iCs/>
          <w:sz w:val="24"/>
          <w:szCs w:val="24"/>
          <w:lang w:eastAsia="pl-PL"/>
        </w:rPr>
        <w:t xml:space="preserve">Informacje związane z naborem udzielane będą </w:t>
      </w:r>
      <w:r w:rsidR="00C44750" w:rsidRPr="00D96558">
        <w:rPr>
          <w:rFonts w:eastAsia="Times New Roman" w:cs="Times New Roman"/>
          <w:iCs/>
          <w:sz w:val="24"/>
          <w:szCs w:val="24"/>
          <w:lang w:eastAsia="pl-PL"/>
        </w:rPr>
        <w:t>w dni powszednie w godzinach 7.00-15.00</w:t>
      </w:r>
      <w:r w:rsidR="008712B1" w:rsidRPr="00D96558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="00F9038A">
        <w:rPr>
          <w:rFonts w:eastAsia="Times New Roman" w:cs="Times New Roman"/>
          <w:iCs/>
          <w:sz w:val="24"/>
          <w:szCs w:val="24"/>
          <w:lang w:eastAsia="pl-PL"/>
        </w:rPr>
        <w:br/>
      </w:r>
      <w:r w:rsidRPr="00D96558">
        <w:rPr>
          <w:rFonts w:eastAsia="Times New Roman" w:cs="Times New Roman"/>
          <w:iCs/>
          <w:sz w:val="24"/>
          <w:szCs w:val="24"/>
          <w:lang w:eastAsia="pl-PL"/>
        </w:rPr>
        <w:t>pod nr telefonu:</w:t>
      </w:r>
      <w:r w:rsidR="008712B1" w:rsidRPr="00D96558">
        <w:rPr>
          <w:rFonts w:eastAsia="Times New Roman" w:cs="Times New Roman"/>
          <w:iCs/>
          <w:sz w:val="24"/>
          <w:szCs w:val="24"/>
          <w:lang w:eastAsia="pl-PL"/>
        </w:rPr>
        <w:t xml:space="preserve"> 41/2543-351</w:t>
      </w:r>
    </w:p>
    <w:p w:rsidR="00F61D0B" w:rsidRPr="00D96558" w:rsidRDefault="00F61D0B" w:rsidP="00251E19">
      <w:pPr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:rsidR="00F61D0B" w:rsidRPr="00D96558" w:rsidRDefault="00F61D0B" w:rsidP="00251E19">
      <w:pPr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:rsidR="00251E19" w:rsidRPr="00D96558" w:rsidRDefault="00251E19" w:rsidP="00251E19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D96558">
        <w:rPr>
          <w:rFonts w:eastAsia="Times New Roman" w:cs="Times New Roman"/>
          <w:sz w:val="24"/>
          <w:szCs w:val="24"/>
          <w:lang w:eastAsia="pl-PL"/>
        </w:rPr>
        <w:t xml:space="preserve">Suchedniów, dnia </w:t>
      </w:r>
      <w:r w:rsidR="00F61D0B" w:rsidRPr="00D96558">
        <w:rPr>
          <w:rFonts w:eastAsia="Times New Roman" w:cs="Times New Roman"/>
          <w:sz w:val="24"/>
          <w:szCs w:val="24"/>
          <w:lang w:eastAsia="pl-PL"/>
        </w:rPr>
        <w:t>21</w:t>
      </w:r>
      <w:r w:rsidR="007B72D1" w:rsidRPr="00D96558">
        <w:rPr>
          <w:rFonts w:eastAsia="Times New Roman" w:cs="Times New Roman"/>
          <w:sz w:val="24"/>
          <w:szCs w:val="24"/>
          <w:lang w:eastAsia="pl-PL"/>
        </w:rPr>
        <w:t xml:space="preserve"> listopada</w:t>
      </w:r>
      <w:r w:rsidRPr="00D96558">
        <w:rPr>
          <w:rFonts w:eastAsia="Times New Roman" w:cs="Times New Roman"/>
          <w:sz w:val="24"/>
          <w:szCs w:val="24"/>
          <w:lang w:eastAsia="pl-PL"/>
        </w:rPr>
        <w:t xml:space="preserve"> 2017r.</w:t>
      </w:r>
    </w:p>
    <w:p w:rsidR="00251E19" w:rsidRPr="00D96558" w:rsidRDefault="00251E19" w:rsidP="00251E19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A1437" w:rsidRPr="00D96558" w:rsidRDefault="00BA1437" w:rsidP="00251E19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A1437" w:rsidRPr="00D96558" w:rsidRDefault="00BA1437" w:rsidP="00251E19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064FA" w:rsidRPr="00D96558" w:rsidRDefault="001064FA" w:rsidP="001064FA">
      <w:pPr>
        <w:tabs>
          <w:tab w:val="left" w:pos="4740"/>
        </w:tabs>
        <w:ind w:left="284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1F166B" w:rsidRPr="00D96558">
        <w:rPr>
          <w:rFonts w:eastAsia="Times New Roman" w:cs="Times New Roman"/>
          <w:color w:val="000000"/>
          <w:sz w:val="24"/>
          <w:szCs w:val="24"/>
          <w:lang w:eastAsia="pl-PL"/>
        </w:rPr>
        <w:t>Dyrektor Ośrodka Sportu i Rekreacji</w:t>
      </w:r>
    </w:p>
    <w:p w:rsidR="00714AC8" w:rsidRPr="00D96558" w:rsidRDefault="001064FA" w:rsidP="00CB3ACB">
      <w:pPr>
        <w:tabs>
          <w:tab w:val="left" w:pos="4740"/>
        </w:tabs>
        <w:ind w:left="284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ab/>
      </w:r>
    </w:p>
    <w:p w:rsidR="00101301" w:rsidRPr="00D96558" w:rsidRDefault="00101301" w:rsidP="00CB3ACB">
      <w:pPr>
        <w:tabs>
          <w:tab w:val="left" w:pos="4740"/>
        </w:tabs>
        <w:ind w:left="284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01301" w:rsidRPr="00D96558" w:rsidRDefault="00101301" w:rsidP="00CB3ACB">
      <w:pPr>
        <w:tabs>
          <w:tab w:val="left" w:pos="4740"/>
        </w:tabs>
        <w:ind w:left="284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9655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Rafał Lorenz</w:t>
      </w:r>
    </w:p>
    <w:sectPr w:rsidR="00101301" w:rsidRPr="00D96558" w:rsidSect="0017337C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6E8"/>
    <w:multiLevelType w:val="hybridMultilevel"/>
    <w:tmpl w:val="974A8B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758DD"/>
    <w:multiLevelType w:val="hybridMultilevel"/>
    <w:tmpl w:val="16F646AE"/>
    <w:lvl w:ilvl="0" w:tplc="1C22BB4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9A28670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3" w:tplc="1F3EFB2E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9FD40C6E">
      <w:start w:val="1"/>
      <w:numFmt w:val="lowerLetter"/>
      <w:lvlText w:val="%5)"/>
      <w:lvlJc w:val="left"/>
      <w:pPr>
        <w:ind w:left="644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9C302E"/>
    <w:multiLevelType w:val="hybridMultilevel"/>
    <w:tmpl w:val="0F4E7DBA"/>
    <w:lvl w:ilvl="0" w:tplc="B798C1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73D76"/>
    <w:multiLevelType w:val="hybridMultilevel"/>
    <w:tmpl w:val="331C3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07288"/>
    <w:multiLevelType w:val="hybridMultilevel"/>
    <w:tmpl w:val="2ED88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467FA0"/>
    <w:multiLevelType w:val="hybridMultilevel"/>
    <w:tmpl w:val="D624D618"/>
    <w:lvl w:ilvl="0" w:tplc="E67A5B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553D6"/>
    <w:multiLevelType w:val="hybridMultilevel"/>
    <w:tmpl w:val="088A0838"/>
    <w:lvl w:ilvl="0" w:tplc="04150011">
      <w:start w:val="1"/>
      <w:numFmt w:val="decimal"/>
      <w:lvlText w:val="%1)"/>
      <w:lvlJc w:val="left"/>
      <w:pPr>
        <w:ind w:left="2310" w:hanging="360"/>
      </w:pPr>
    </w:lvl>
    <w:lvl w:ilvl="1" w:tplc="04150011">
      <w:start w:val="1"/>
      <w:numFmt w:val="decimal"/>
      <w:lvlText w:val="%2)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8">
    <w:nsid w:val="76BA1985"/>
    <w:multiLevelType w:val="hybridMultilevel"/>
    <w:tmpl w:val="5F5E13BC"/>
    <w:lvl w:ilvl="0" w:tplc="54D8679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AD3B9C"/>
    <w:multiLevelType w:val="hybridMultilevel"/>
    <w:tmpl w:val="B7FA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04B09"/>
    <w:multiLevelType w:val="hybridMultilevel"/>
    <w:tmpl w:val="A77A76A6"/>
    <w:lvl w:ilvl="0" w:tplc="3D66CA5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19"/>
    <w:rsid w:val="0002138C"/>
    <w:rsid w:val="00062BB1"/>
    <w:rsid w:val="000E2D74"/>
    <w:rsid w:val="000E3BA8"/>
    <w:rsid w:val="000F2180"/>
    <w:rsid w:val="00101301"/>
    <w:rsid w:val="001064FA"/>
    <w:rsid w:val="001105F0"/>
    <w:rsid w:val="00181708"/>
    <w:rsid w:val="001873B3"/>
    <w:rsid w:val="001C3633"/>
    <w:rsid w:val="001D6FE6"/>
    <w:rsid w:val="001F166B"/>
    <w:rsid w:val="00227DE4"/>
    <w:rsid w:val="00237AD1"/>
    <w:rsid w:val="0024422F"/>
    <w:rsid w:val="00251E19"/>
    <w:rsid w:val="00271CD5"/>
    <w:rsid w:val="002F2570"/>
    <w:rsid w:val="003157EE"/>
    <w:rsid w:val="003162B0"/>
    <w:rsid w:val="003173FE"/>
    <w:rsid w:val="003E5DD2"/>
    <w:rsid w:val="00412C37"/>
    <w:rsid w:val="004331BE"/>
    <w:rsid w:val="004564A2"/>
    <w:rsid w:val="00506D7B"/>
    <w:rsid w:val="0057079C"/>
    <w:rsid w:val="005C6B7F"/>
    <w:rsid w:val="005D662C"/>
    <w:rsid w:val="005E1D7E"/>
    <w:rsid w:val="0063257A"/>
    <w:rsid w:val="006353A1"/>
    <w:rsid w:val="006F3DC8"/>
    <w:rsid w:val="00714AC8"/>
    <w:rsid w:val="0072030B"/>
    <w:rsid w:val="00725E91"/>
    <w:rsid w:val="007678DB"/>
    <w:rsid w:val="00775E6F"/>
    <w:rsid w:val="00790960"/>
    <w:rsid w:val="007A03A1"/>
    <w:rsid w:val="007A1F60"/>
    <w:rsid w:val="007A5741"/>
    <w:rsid w:val="007B72D1"/>
    <w:rsid w:val="007D3468"/>
    <w:rsid w:val="008155E3"/>
    <w:rsid w:val="008712B1"/>
    <w:rsid w:val="0089570A"/>
    <w:rsid w:val="00896F96"/>
    <w:rsid w:val="00922B8B"/>
    <w:rsid w:val="009458D4"/>
    <w:rsid w:val="00956866"/>
    <w:rsid w:val="009708CC"/>
    <w:rsid w:val="009942A9"/>
    <w:rsid w:val="00A879FD"/>
    <w:rsid w:val="00B74A7E"/>
    <w:rsid w:val="00BA1437"/>
    <w:rsid w:val="00BB34ED"/>
    <w:rsid w:val="00C44750"/>
    <w:rsid w:val="00C84D51"/>
    <w:rsid w:val="00C9386E"/>
    <w:rsid w:val="00CB3ACB"/>
    <w:rsid w:val="00CB7B34"/>
    <w:rsid w:val="00CD4E58"/>
    <w:rsid w:val="00CE1BE0"/>
    <w:rsid w:val="00D3201F"/>
    <w:rsid w:val="00D443D3"/>
    <w:rsid w:val="00D47888"/>
    <w:rsid w:val="00D95585"/>
    <w:rsid w:val="00D96558"/>
    <w:rsid w:val="00E147F9"/>
    <w:rsid w:val="00E658DE"/>
    <w:rsid w:val="00E81A5B"/>
    <w:rsid w:val="00E84558"/>
    <w:rsid w:val="00EA12DB"/>
    <w:rsid w:val="00ED6942"/>
    <w:rsid w:val="00EF6D31"/>
    <w:rsid w:val="00F61D0B"/>
    <w:rsid w:val="00F6349B"/>
    <w:rsid w:val="00F9038A"/>
    <w:rsid w:val="00FD7C6E"/>
    <w:rsid w:val="00FE2F2B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19"/>
    <w:pPr>
      <w:ind w:left="720"/>
      <w:contextualSpacing/>
    </w:pPr>
  </w:style>
  <w:style w:type="paragraph" w:customStyle="1" w:styleId="Default">
    <w:name w:val="Default"/>
    <w:rsid w:val="00251E1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19"/>
    <w:pPr>
      <w:ind w:left="720"/>
      <w:contextualSpacing/>
    </w:pPr>
  </w:style>
  <w:style w:type="paragraph" w:customStyle="1" w:styleId="Default">
    <w:name w:val="Default"/>
    <w:rsid w:val="00251E1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KAROLINA STYCZEŃ</cp:lastModifiedBy>
  <cp:revision>3</cp:revision>
  <cp:lastPrinted>2017-11-14T09:57:00Z</cp:lastPrinted>
  <dcterms:created xsi:type="dcterms:W3CDTF">2017-11-21T09:41:00Z</dcterms:created>
  <dcterms:modified xsi:type="dcterms:W3CDTF">2017-11-21T09:45:00Z</dcterms:modified>
</cp:coreProperties>
</file>