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B4" w:rsidRPr="00F266BE" w:rsidRDefault="009274B4" w:rsidP="009274B4">
      <w:pPr>
        <w:pStyle w:val="StylArialCzarny1"/>
        <w:spacing w:line="360" w:lineRule="auto"/>
        <w:rPr>
          <w:color w:val="auto"/>
          <w:shd w:val="clear" w:color="auto" w:fill="FFFF00"/>
        </w:rPr>
      </w:pPr>
    </w:p>
    <w:p w:rsidR="009274B4" w:rsidRPr="00F266BE" w:rsidRDefault="009274B4" w:rsidP="009274B4">
      <w:pPr>
        <w:pStyle w:val="StylArialCzarny1"/>
        <w:spacing w:line="360" w:lineRule="auto"/>
        <w:rPr>
          <w:color w:val="auto"/>
          <w:shd w:val="clear" w:color="auto" w:fill="FFFF00"/>
        </w:rPr>
      </w:pPr>
    </w:p>
    <w:p w:rsidR="007F1B61" w:rsidRPr="007F1B61" w:rsidRDefault="007F1B61" w:rsidP="007F1B61">
      <w:pPr>
        <w:widowControl/>
        <w:pBdr>
          <w:left w:val="dotted" w:sz="4" w:space="2" w:color="C0504D"/>
          <w:bottom w:val="dotted" w:sz="4" w:space="2" w:color="C0504D"/>
        </w:pBdr>
        <w:suppressAutoHyphens w:val="0"/>
        <w:spacing w:before="200" w:after="100"/>
        <w:ind w:left="86"/>
        <w:contextualSpacing/>
        <w:jc w:val="right"/>
        <w:outlineLvl w:val="4"/>
        <w:rPr>
          <w:rFonts w:ascii="Cambria" w:eastAsia="Times New Roman" w:hAnsi="Cambria"/>
          <w:b/>
          <w:bCs/>
          <w:i/>
          <w:iCs/>
          <w:color w:val="943634"/>
          <w:sz w:val="22"/>
          <w:szCs w:val="22"/>
          <w:lang w:eastAsia="en-US" w:bidi="en-US"/>
        </w:rPr>
      </w:pPr>
      <w:r w:rsidRPr="007F1B61">
        <w:rPr>
          <w:rFonts w:ascii="Cambria" w:eastAsia="Times New Roman" w:hAnsi="Cambria"/>
          <w:b/>
          <w:bCs/>
          <w:i/>
          <w:iCs/>
          <w:color w:val="943634"/>
          <w:sz w:val="22"/>
          <w:szCs w:val="22"/>
          <w:lang w:eastAsia="en-US" w:bidi="en-US"/>
        </w:rPr>
        <w:t xml:space="preserve">Załącznik nr </w:t>
      </w:r>
      <w:r>
        <w:rPr>
          <w:rFonts w:ascii="Cambria" w:eastAsia="Times New Roman" w:hAnsi="Cambria"/>
          <w:b/>
          <w:bCs/>
          <w:i/>
          <w:iCs/>
          <w:color w:val="943634"/>
          <w:sz w:val="22"/>
          <w:szCs w:val="22"/>
          <w:lang w:eastAsia="en-US" w:bidi="en-US"/>
        </w:rPr>
        <w:t>12</w:t>
      </w:r>
      <w:r w:rsidRPr="007F1B61">
        <w:rPr>
          <w:rFonts w:ascii="Cambria" w:eastAsia="Times New Roman" w:hAnsi="Cambria"/>
          <w:b/>
          <w:bCs/>
          <w:i/>
          <w:iCs/>
          <w:color w:val="943634"/>
          <w:sz w:val="22"/>
          <w:szCs w:val="22"/>
          <w:lang w:eastAsia="en-US" w:bidi="en-US"/>
        </w:rPr>
        <w:t xml:space="preserve">  do SIWZ</w:t>
      </w:r>
    </w:p>
    <w:p w:rsidR="009274B4" w:rsidRPr="00F266BE" w:rsidRDefault="009274B4" w:rsidP="009274B4">
      <w:pPr>
        <w:spacing w:line="360" w:lineRule="auto"/>
        <w:ind w:right="425"/>
        <w:jc w:val="center"/>
        <w:rPr>
          <w:rFonts w:ascii="Arial" w:hAnsi="Arial" w:cs="Arial"/>
          <w:b/>
          <w:bCs/>
          <w:spacing w:val="-2"/>
          <w:sz w:val="36"/>
          <w:szCs w:val="36"/>
          <w:shd w:val="clear" w:color="auto" w:fill="FFFF00"/>
        </w:rPr>
      </w:pPr>
    </w:p>
    <w:p w:rsidR="009274B4" w:rsidRPr="00F266BE" w:rsidRDefault="009274B4" w:rsidP="009274B4">
      <w:pPr>
        <w:spacing w:line="360" w:lineRule="auto"/>
        <w:ind w:right="425"/>
        <w:jc w:val="center"/>
        <w:rPr>
          <w:rFonts w:ascii="Arial" w:hAnsi="Arial" w:cs="Arial"/>
          <w:b/>
          <w:bCs/>
          <w:spacing w:val="-2"/>
          <w:sz w:val="36"/>
          <w:szCs w:val="36"/>
          <w:shd w:val="clear" w:color="auto" w:fill="FFFF00"/>
        </w:rPr>
      </w:pPr>
    </w:p>
    <w:p w:rsidR="009274B4" w:rsidRPr="00F266BE" w:rsidRDefault="009274B4" w:rsidP="009274B4">
      <w:pPr>
        <w:spacing w:line="360" w:lineRule="auto"/>
        <w:ind w:right="425"/>
        <w:jc w:val="center"/>
        <w:rPr>
          <w:rFonts w:ascii="Arial" w:hAnsi="Arial" w:cs="Arial"/>
          <w:b/>
          <w:bCs/>
          <w:spacing w:val="-2"/>
          <w:sz w:val="36"/>
          <w:szCs w:val="36"/>
          <w:shd w:val="clear" w:color="auto" w:fill="FFFF00"/>
        </w:rPr>
      </w:pPr>
    </w:p>
    <w:p w:rsidR="009274B4" w:rsidRPr="00F266BE" w:rsidRDefault="009274B4" w:rsidP="00406800">
      <w:pPr>
        <w:spacing w:line="360" w:lineRule="auto"/>
        <w:ind w:right="425"/>
        <w:rPr>
          <w:rFonts w:ascii="Arial" w:hAnsi="Arial" w:cs="Arial"/>
          <w:b/>
          <w:bCs/>
          <w:spacing w:val="-2"/>
          <w:sz w:val="36"/>
          <w:szCs w:val="36"/>
          <w:shd w:val="clear" w:color="auto" w:fill="FFFF00"/>
        </w:rPr>
      </w:pPr>
    </w:p>
    <w:p w:rsidR="007F1B61" w:rsidRDefault="009274B4" w:rsidP="009274B4">
      <w:pPr>
        <w:spacing w:line="360" w:lineRule="auto"/>
        <w:ind w:right="425"/>
        <w:jc w:val="center"/>
        <w:rPr>
          <w:rFonts w:ascii="Arial" w:hAnsi="Arial" w:cs="Arial"/>
          <w:b/>
          <w:bCs/>
          <w:spacing w:val="-2"/>
          <w:sz w:val="36"/>
          <w:szCs w:val="36"/>
        </w:rPr>
      </w:pPr>
      <w:r w:rsidRPr="00F266BE">
        <w:rPr>
          <w:rFonts w:ascii="Arial" w:hAnsi="Arial" w:cs="Arial"/>
          <w:b/>
          <w:bCs/>
          <w:spacing w:val="-2"/>
          <w:sz w:val="36"/>
          <w:szCs w:val="36"/>
        </w:rPr>
        <w:t>Opis przedmiotu zamówienia</w:t>
      </w:r>
      <w:r w:rsidR="007F1B61">
        <w:rPr>
          <w:rFonts w:ascii="Arial" w:hAnsi="Arial" w:cs="Arial"/>
          <w:b/>
          <w:bCs/>
          <w:spacing w:val="-2"/>
          <w:sz w:val="36"/>
          <w:szCs w:val="36"/>
        </w:rPr>
        <w:t xml:space="preserve"> – </w:t>
      </w:r>
    </w:p>
    <w:p w:rsidR="009274B4" w:rsidRPr="00F266BE" w:rsidRDefault="007F1B61" w:rsidP="009274B4">
      <w:pPr>
        <w:spacing w:line="360" w:lineRule="auto"/>
        <w:ind w:right="425"/>
        <w:jc w:val="center"/>
        <w:rPr>
          <w:rFonts w:ascii="Arial" w:hAnsi="Arial" w:cs="Arial"/>
          <w:b/>
          <w:bCs/>
          <w:spacing w:val="-2"/>
          <w:sz w:val="36"/>
          <w:szCs w:val="36"/>
        </w:rPr>
      </w:pPr>
      <w:r>
        <w:rPr>
          <w:rFonts w:ascii="Arial" w:hAnsi="Arial" w:cs="Arial"/>
          <w:b/>
          <w:bCs/>
          <w:spacing w:val="-2"/>
          <w:sz w:val="36"/>
          <w:szCs w:val="36"/>
        </w:rPr>
        <w:t>wymagania minimalne określone przez Zakład Gospodarki Komunalnej w Suchedniowie -  jednostka organizacyjna Gminy Suchedniów.</w:t>
      </w:r>
    </w:p>
    <w:p w:rsidR="009274B4" w:rsidRPr="00F266BE" w:rsidRDefault="009274B4" w:rsidP="009274B4">
      <w:pPr>
        <w:spacing w:line="360" w:lineRule="auto"/>
        <w:ind w:right="425"/>
        <w:jc w:val="center"/>
        <w:rPr>
          <w:rFonts w:ascii="Arial" w:hAnsi="Arial" w:cs="Arial"/>
          <w:b/>
          <w:bCs/>
          <w:spacing w:val="-2"/>
          <w:sz w:val="36"/>
          <w:szCs w:val="36"/>
        </w:rPr>
      </w:pPr>
    </w:p>
    <w:p w:rsidR="009274B4" w:rsidRPr="00F266BE" w:rsidRDefault="009274B4" w:rsidP="009274B4">
      <w:pPr>
        <w:spacing w:before="120" w:line="360" w:lineRule="auto"/>
        <w:ind w:right="-6"/>
        <w:jc w:val="center"/>
        <w:rPr>
          <w:rFonts w:ascii="Arial" w:hAnsi="Arial" w:cs="Arial"/>
          <w:b/>
          <w:bCs/>
          <w:spacing w:val="-2"/>
        </w:rPr>
      </w:pPr>
      <w:r w:rsidRPr="00F266BE">
        <w:rPr>
          <w:rFonts w:ascii="Arial" w:hAnsi="Arial" w:cs="Arial"/>
          <w:b/>
          <w:bCs/>
          <w:spacing w:val="-2"/>
        </w:rPr>
        <w:t xml:space="preserve">Wykonanie dokumentacji projektowej modernizacji i rozbudowy oczyszczalni ścieków w </w:t>
      </w:r>
      <w:r>
        <w:rPr>
          <w:rFonts w:ascii="Arial" w:hAnsi="Arial" w:cs="Arial"/>
          <w:b/>
          <w:bCs/>
          <w:spacing w:val="-2"/>
        </w:rPr>
        <w:t>Suchedniowie</w:t>
      </w:r>
      <w:r w:rsidR="00137105">
        <w:rPr>
          <w:rFonts w:ascii="Arial" w:hAnsi="Arial" w:cs="Arial"/>
          <w:b/>
          <w:bCs/>
          <w:spacing w:val="-2"/>
        </w:rPr>
        <w:t xml:space="preserve"> dla projektu pn.”Pr</w:t>
      </w:r>
      <w:r w:rsidR="006F06F0">
        <w:rPr>
          <w:rFonts w:ascii="Arial" w:hAnsi="Arial" w:cs="Arial"/>
          <w:b/>
          <w:bCs/>
          <w:spacing w:val="-2"/>
        </w:rPr>
        <w:t>zebudowa oczyszczalni ścieków w </w:t>
      </w:r>
      <w:r w:rsidR="00137105">
        <w:rPr>
          <w:rFonts w:ascii="Arial" w:hAnsi="Arial" w:cs="Arial"/>
          <w:b/>
          <w:bCs/>
          <w:spacing w:val="-2"/>
        </w:rPr>
        <w:t xml:space="preserve">Suchedniowie w zakresie gospodarki osadowej”. </w:t>
      </w:r>
    </w:p>
    <w:p w:rsidR="009274B4" w:rsidRPr="00F266BE" w:rsidRDefault="009274B4" w:rsidP="009274B4">
      <w:pPr>
        <w:spacing w:before="120" w:line="360" w:lineRule="auto"/>
        <w:ind w:right="-6"/>
        <w:jc w:val="center"/>
        <w:rPr>
          <w:rFonts w:ascii="Arial" w:hAnsi="Arial" w:cs="Arial"/>
          <w:b/>
          <w:bCs/>
          <w:spacing w:val="-2"/>
        </w:rPr>
      </w:pPr>
    </w:p>
    <w:p w:rsidR="009274B4" w:rsidRPr="00F266BE" w:rsidRDefault="009274B4" w:rsidP="009274B4">
      <w:pPr>
        <w:spacing w:before="120" w:line="360" w:lineRule="auto"/>
        <w:ind w:right="-6"/>
        <w:jc w:val="center"/>
        <w:rPr>
          <w:rFonts w:ascii="Arial" w:hAnsi="Arial" w:cs="Arial"/>
          <w:b/>
          <w:bCs/>
          <w:spacing w:val="-2"/>
        </w:rPr>
      </w:pPr>
    </w:p>
    <w:p w:rsidR="009274B4" w:rsidRPr="00F266BE" w:rsidRDefault="009274B4" w:rsidP="009274B4">
      <w:pPr>
        <w:spacing w:before="120" w:line="360" w:lineRule="auto"/>
        <w:ind w:right="-6"/>
        <w:jc w:val="center"/>
        <w:rPr>
          <w:rFonts w:ascii="Arial" w:hAnsi="Arial" w:cs="Arial"/>
          <w:b/>
          <w:bCs/>
          <w:spacing w:val="-2"/>
        </w:rPr>
      </w:pPr>
    </w:p>
    <w:p w:rsidR="009274B4" w:rsidRDefault="009274B4" w:rsidP="009274B4">
      <w:pPr>
        <w:spacing w:before="120" w:line="360" w:lineRule="auto"/>
        <w:ind w:right="-6"/>
        <w:rPr>
          <w:rFonts w:ascii="Arial" w:hAnsi="Arial" w:cs="Arial"/>
          <w:b/>
        </w:rPr>
      </w:pPr>
    </w:p>
    <w:p w:rsidR="009274B4" w:rsidRDefault="009274B4" w:rsidP="009274B4">
      <w:pPr>
        <w:spacing w:before="120" w:line="360" w:lineRule="auto"/>
        <w:ind w:right="-6"/>
        <w:rPr>
          <w:rFonts w:ascii="Arial" w:hAnsi="Arial" w:cs="Arial"/>
          <w:b/>
        </w:rPr>
      </w:pPr>
    </w:p>
    <w:p w:rsidR="009274B4" w:rsidRDefault="009274B4" w:rsidP="009274B4">
      <w:pPr>
        <w:spacing w:before="120" w:line="360" w:lineRule="auto"/>
        <w:ind w:right="-6"/>
        <w:rPr>
          <w:rFonts w:ascii="Arial" w:hAnsi="Arial" w:cs="Arial"/>
          <w:b/>
        </w:rPr>
      </w:pPr>
    </w:p>
    <w:p w:rsidR="009274B4" w:rsidRPr="00F266BE" w:rsidRDefault="009274B4" w:rsidP="009274B4">
      <w:pPr>
        <w:spacing w:before="120" w:line="360" w:lineRule="auto"/>
        <w:ind w:right="-6"/>
        <w:rPr>
          <w:rFonts w:ascii="Arial" w:hAnsi="Arial" w:cs="Arial"/>
          <w:b/>
        </w:rPr>
      </w:pPr>
    </w:p>
    <w:p w:rsidR="009274B4" w:rsidRPr="00F266BE" w:rsidRDefault="009274B4" w:rsidP="009274B4">
      <w:pPr>
        <w:spacing w:before="120" w:line="360" w:lineRule="auto"/>
        <w:ind w:right="-6"/>
        <w:rPr>
          <w:rFonts w:ascii="Arial" w:hAnsi="Arial" w:cs="Arial"/>
          <w:b/>
        </w:rPr>
      </w:pPr>
    </w:p>
    <w:p w:rsidR="009274B4" w:rsidRDefault="009274B4" w:rsidP="009274B4">
      <w:pPr>
        <w:spacing w:before="120" w:line="360" w:lineRule="auto"/>
        <w:ind w:right="-6"/>
        <w:rPr>
          <w:rFonts w:ascii="Arial" w:hAnsi="Arial" w:cs="Arial"/>
          <w:b/>
        </w:rPr>
      </w:pPr>
    </w:p>
    <w:p w:rsidR="00406800" w:rsidRDefault="00406800" w:rsidP="009274B4">
      <w:pPr>
        <w:spacing w:before="120" w:line="360" w:lineRule="auto"/>
        <w:ind w:right="-6"/>
        <w:rPr>
          <w:rFonts w:ascii="Arial" w:hAnsi="Arial" w:cs="Arial"/>
          <w:b/>
        </w:rPr>
      </w:pPr>
    </w:p>
    <w:p w:rsidR="00406800" w:rsidRDefault="00406800" w:rsidP="009274B4">
      <w:pPr>
        <w:spacing w:before="120" w:line="360" w:lineRule="auto"/>
        <w:ind w:right="-6"/>
        <w:rPr>
          <w:rFonts w:ascii="Arial" w:hAnsi="Arial" w:cs="Arial"/>
          <w:b/>
        </w:rPr>
      </w:pPr>
    </w:p>
    <w:p w:rsidR="00406800" w:rsidRDefault="00406800" w:rsidP="009274B4">
      <w:pPr>
        <w:spacing w:before="120" w:line="360" w:lineRule="auto"/>
        <w:ind w:right="-6"/>
        <w:rPr>
          <w:rFonts w:ascii="Arial" w:hAnsi="Arial" w:cs="Arial"/>
          <w:b/>
        </w:rPr>
      </w:pPr>
    </w:p>
    <w:p w:rsidR="00406800" w:rsidRPr="00F266BE" w:rsidRDefault="00406800" w:rsidP="009274B4">
      <w:pPr>
        <w:spacing w:before="120" w:line="360" w:lineRule="auto"/>
        <w:ind w:right="-6"/>
        <w:rPr>
          <w:rFonts w:ascii="Arial" w:hAnsi="Arial" w:cs="Arial"/>
          <w:b/>
        </w:rPr>
      </w:pPr>
    </w:p>
    <w:p w:rsidR="009274B4" w:rsidRPr="00F266BE" w:rsidRDefault="009274B4" w:rsidP="009274B4">
      <w:pPr>
        <w:spacing w:before="120" w:line="360" w:lineRule="auto"/>
        <w:ind w:right="-6"/>
        <w:rPr>
          <w:rFonts w:ascii="Arial" w:hAnsi="Arial" w:cs="Arial"/>
          <w:b/>
          <w:shd w:val="clear" w:color="auto" w:fill="FFFF00"/>
        </w:rPr>
      </w:pPr>
      <w:r w:rsidRPr="00F266BE">
        <w:rPr>
          <w:rFonts w:ascii="Arial" w:hAnsi="Arial" w:cs="Arial"/>
          <w:b/>
        </w:rPr>
        <w:t>Spis treści</w:t>
      </w:r>
    </w:p>
    <w:p w:rsidR="009274B4" w:rsidRPr="00F266BE" w:rsidRDefault="009274B4" w:rsidP="009274B4">
      <w:pPr>
        <w:spacing w:after="0" w:line="360" w:lineRule="auto"/>
        <w:jc w:val="center"/>
        <w:rPr>
          <w:rFonts w:ascii="Arial" w:hAnsi="Arial" w:cs="Arial"/>
          <w:b/>
          <w:shd w:val="clear" w:color="auto" w:fill="FFFF00"/>
        </w:rPr>
      </w:pPr>
    </w:p>
    <w:p w:rsidR="00814416" w:rsidRDefault="009274B4">
      <w:pPr>
        <w:pStyle w:val="Spistreci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r w:rsidRPr="00F266BE">
        <w:fldChar w:fldCharType="begin"/>
      </w:r>
      <w:r w:rsidRPr="00F266BE">
        <w:instrText xml:space="preserve"> TOC </w:instrText>
      </w:r>
      <w:r w:rsidRPr="00F266BE">
        <w:fldChar w:fldCharType="separate"/>
      </w:r>
      <w:r w:rsidR="00814416">
        <w:rPr>
          <w:noProof/>
        </w:rPr>
        <w:t>1.</w:t>
      </w:r>
      <w:r w:rsidR="00814416"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  <w:tab/>
      </w:r>
      <w:r w:rsidR="00814416">
        <w:rPr>
          <w:noProof/>
        </w:rPr>
        <w:t>Informacje podstawowe</w:t>
      </w:r>
      <w:r w:rsidR="00814416">
        <w:rPr>
          <w:noProof/>
        </w:rPr>
        <w:tab/>
      </w:r>
      <w:r w:rsidR="00814416">
        <w:rPr>
          <w:noProof/>
        </w:rPr>
        <w:fldChar w:fldCharType="begin"/>
      </w:r>
      <w:r w:rsidR="00814416">
        <w:rPr>
          <w:noProof/>
        </w:rPr>
        <w:instrText xml:space="preserve"> PAGEREF _Toc468971744 \h </w:instrText>
      </w:r>
      <w:r w:rsidR="00814416">
        <w:rPr>
          <w:noProof/>
        </w:rPr>
      </w:r>
      <w:r w:rsidR="00814416">
        <w:rPr>
          <w:noProof/>
        </w:rPr>
        <w:fldChar w:fldCharType="separate"/>
      </w:r>
      <w:r w:rsidR="004E3DBB">
        <w:rPr>
          <w:noProof/>
        </w:rPr>
        <w:t>3</w:t>
      </w:r>
      <w:r w:rsidR="00814416"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F94270">
        <w:rPr>
          <w:bCs/>
          <w:noProof/>
        </w:rPr>
        <w:t>1.1.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 w:rsidRPr="00F94270">
        <w:rPr>
          <w:bCs/>
          <w:noProof/>
        </w:rPr>
        <w:t>Nazwa projektu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_Toc468971745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3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F94270">
        <w:rPr>
          <w:bCs/>
          <w:noProof/>
        </w:rPr>
        <w:t>1.2.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 w:rsidRPr="00F94270">
        <w:rPr>
          <w:bCs/>
          <w:noProof/>
        </w:rPr>
        <w:t>Zamawiający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_Toc468971746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3</w:t>
      </w:r>
      <w:r>
        <w:rPr>
          <w:noProof/>
        </w:rPr>
        <w:fldChar w:fldCharType="end"/>
      </w:r>
    </w:p>
    <w:p w:rsidR="00814416" w:rsidRDefault="00814416">
      <w:pPr>
        <w:pStyle w:val="Spistreci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  <w:tab/>
      </w:r>
      <w:r>
        <w:rPr>
          <w:noProof/>
        </w:rPr>
        <w:t>Ogólny opis przedmiotu zamówienia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_Toc468971747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4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F94270">
        <w:rPr>
          <w:bCs/>
          <w:noProof/>
        </w:rPr>
        <w:t>2.1.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 w:rsidRPr="00F94270">
        <w:rPr>
          <w:bCs/>
          <w:noProof/>
        </w:rPr>
        <w:t>Charakterystyka przedsięwzięcia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_Toc468971748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4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F94270">
        <w:rPr>
          <w:bCs/>
          <w:noProof/>
        </w:rPr>
        <w:t>2.2.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 w:rsidRPr="00F94270">
        <w:rPr>
          <w:bCs/>
          <w:noProof/>
        </w:rPr>
        <w:t>Charakterystyczne parametry określające przedmiot zamówienia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_Toc468971749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8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F94270">
        <w:rPr>
          <w:bCs/>
          <w:noProof/>
        </w:rPr>
        <w:t>2.3.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 w:rsidRPr="00F94270">
        <w:rPr>
          <w:bCs/>
          <w:noProof/>
        </w:rPr>
        <w:t>Aktualne uwarunkowania wykonania przedmiotu zamówienia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_Toc468971750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9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>
        <w:rPr>
          <w:noProof/>
        </w:rPr>
        <w:t>2.3.1.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>
        <w:rPr>
          <w:noProof/>
        </w:rPr>
        <w:t>Lokalizacja oczyszczalni (załącznik nr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_Toc468971751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9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>
        <w:rPr>
          <w:noProof/>
        </w:rPr>
        <w:t>2.3.2.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>
        <w:rPr>
          <w:noProof/>
        </w:rPr>
        <w:t>Ogólna charakterystyka oczyszczalni w stanie istniejącym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_Toc468971752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9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>
        <w:rPr>
          <w:noProof/>
        </w:rPr>
        <w:t>2.3.3.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>
        <w:rPr>
          <w:noProof/>
        </w:rPr>
        <w:t>Bilans ścieków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_Toc468971753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11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>
        <w:rPr>
          <w:noProof/>
        </w:rPr>
        <w:t>2.3.4.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>
        <w:rPr>
          <w:noProof/>
        </w:rPr>
        <w:t>Odbiornik ścieków, monitoring ścieków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_Toc468971754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11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>
        <w:rPr>
          <w:noProof/>
        </w:rPr>
        <w:t>2.3.5.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>
        <w:rPr>
          <w:noProof/>
        </w:rPr>
        <w:t>Istniejące obiekty wchodzące w zakres projektu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_Toc468971755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11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F94270">
        <w:rPr>
          <w:bCs/>
          <w:noProof/>
        </w:rPr>
        <w:t>2.4.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 w:rsidRPr="00F94270">
        <w:rPr>
          <w:bCs/>
          <w:noProof/>
        </w:rPr>
        <w:t>Ogólne właściwości funkcjonalno-użytkowe przedmiotu zamówienia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_Toc468971756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14</w:t>
      </w:r>
      <w:r>
        <w:rPr>
          <w:noProof/>
        </w:rPr>
        <w:fldChar w:fldCharType="end"/>
      </w:r>
    </w:p>
    <w:p w:rsidR="00814416" w:rsidRDefault="00814416">
      <w:pPr>
        <w:pStyle w:val="Spistreci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  <w:tab/>
      </w:r>
      <w:r>
        <w:rPr>
          <w:noProof/>
        </w:rPr>
        <w:t>Opis wymagań Zamawiającego w stosunku do przedmiotu zamówienia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_Toc468971757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18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F94270">
        <w:rPr>
          <w:bCs/>
          <w:noProof/>
        </w:rPr>
        <w:t>3.1.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 w:rsidRPr="00F94270">
        <w:rPr>
          <w:bCs/>
          <w:noProof/>
        </w:rPr>
        <w:t>Opis wymagań branżowych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_Toc468971758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18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F94270">
        <w:rPr>
          <w:bCs/>
          <w:noProof/>
        </w:rPr>
        <w:t>3.2.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 w:rsidRPr="00F94270">
        <w:rPr>
          <w:bCs/>
          <w:noProof/>
        </w:rPr>
        <w:t>Zakres inwestycji objęty projektowaniem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_Toc468971759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24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F94270">
        <w:rPr>
          <w:bCs/>
          <w:noProof/>
        </w:rPr>
        <w:t>3.3.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 w:rsidRPr="00F94270">
        <w:rPr>
          <w:bCs/>
          <w:noProof/>
        </w:rPr>
        <w:t>Dane do wymiarowania.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_Toc468971760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41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F94270">
        <w:rPr>
          <w:bCs/>
          <w:noProof/>
        </w:rPr>
        <w:t>3.4.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 w:rsidRPr="00F94270">
        <w:rPr>
          <w:bCs/>
          <w:noProof/>
        </w:rPr>
        <w:t>Szczegółowe wytyczne dotyczące rozwiązań projektowych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_Toc468971761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42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F94270">
        <w:rPr>
          <w:bCs/>
          <w:noProof/>
        </w:rPr>
        <w:t>3.5.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 w:rsidRPr="00F94270">
        <w:rPr>
          <w:bCs/>
          <w:noProof/>
        </w:rPr>
        <w:t>Przedmiot i zakres prac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_Toc468971762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69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>
        <w:rPr>
          <w:noProof/>
        </w:rPr>
        <w:t>3.5.1.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>
        <w:rPr>
          <w:noProof/>
        </w:rPr>
        <w:t>Szczegółowy zakres opracowania przedmiotu zamówienia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_Toc468971763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69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>
        <w:rPr>
          <w:noProof/>
        </w:rPr>
        <w:t>3.5.2.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>
        <w:rPr>
          <w:noProof/>
        </w:rPr>
        <w:t>Warunki dodatkowe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_Toc468971764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72</w:t>
      </w:r>
      <w:r>
        <w:rPr>
          <w:noProof/>
        </w:rPr>
        <w:fldChar w:fldCharType="end"/>
      </w:r>
    </w:p>
    <w:p w:rsidR="00814416" w:rsidRDefault="00814416">
      <w:pPr>
        <w:pStyle w:val="Spistreci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r w:rsidRPr="00F94270">
        <w:rPr>
          <w:bCs w:val="0"/>
          <w:noProof/>
        </w:rPr>
        <w:t>4</w:t>
      </w:r>
      <w:r>
        <w:rPr>
          <w:noProof/>
        </w:rPr>
        <w:t>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  <w:tab/>
      </w:r>
      <w:r>
        <w:rPr>
          <w:noProof/>
        </w:rPr>
        <w:t>Inne informacje i materiały wyjściowe niezbędne do zaprojektowania robót budowlanych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_Toc468971765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73</w:t>
      </w:r>
      <w:r>
        <w:rPr>
          <w:noProof/>
        </w:rPr>
        <w:fldChar w:fldCharType="end"/>
      </w:r>
    </w:p>
    <w:p w:rsidR="00814416" w:rsidRDefault="00814416">
      <w:pPr>
        <w:pStyle w:val="Spistreci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r w:rsidRPr="00F94270">
        <w:rPr>
          <w:bCs w:val="0"/>
          <w:noProof/>
        </w:rPr>
        <w:t>5</w:t>
      </w:r>
      <w:r>
        <w:rPr>
          <w:noProof/>
        </w:rPr>
        <w:t>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  <w:tab/>
      </w:r>
      <w:r>
        <w:rPr>
          <w:noProof/>
        </w:rPr>
        <w:t>Wymagania odnośnie składania raportów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_Toc468971766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74</w:t>
      </w:r>
      <w:r>
        <w:rPr>
          <w:noProof/>
        </w:rPr>
        <w:fldChar w:fldCharType="end"/>
      </w:r>
    </w:p>
    <w:p w:rsidR="00814416" w:rsidRDefault="00814416">
      <w:pPr>
        <w:pStyle w:val="Spistreci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F94270">
        <w:rPr>
          <w:noProof/>
        </w:rPr>
        <w:t>5.1.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  <w:tab/>
      </w:r>
      <w:r w:rsidRPr="00F94270">
        <w:rPr>
          <w:noProof/>
        </w:rPr>
        <w:t>Dostarczenie i zatwierdzenie raportów na temat postępów prac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_Toc468971767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75</w:t>
      </w:r>
      <w:r>
        <w:rPr>
          <w:noProof/>
        </w:rPr>
        <w:fldChar w:fldCharType="end"/>
      </w:r>
    </w:p>
    <w:p w:rsidR="00814416" w:rsidRDefault="00814416">
      <w:pPr>
        <w:pStyle w:val="Spistreci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  <w:tab/>
      </w:r>
      <w:r>
        <w:rPr>
          <w:noProof/>
        </w:rPr>
        <w:t>Zakres odpowiedzialności Wykonawcy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_Toc468971768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75</w:t>
      </w:r>
      <w:r>
        <w:rPr>
          <w:noProof/>
        </w:rPr>
        <w:fldChar w:fldCharType="end"/>
      </w:r>
    </w:p>
    <w:p w:rsidR="00814416" w:rsidRDefault="00814416">
      <w:pPr>
        <w:pStyle w:val="Spistreci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r>
        <w:rPr>
          <w:noProof/>
        </w:rPr>
        <w:t xml:space="preserve">7. 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  <w:tab/>
      </w:r>
      <w:r>
        <w:rPr>
          <w:noProof/>
        </w:rPr>
        <w:t>Obowiązki Zamawiającego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_Toc468971769 \h </w:instrText>
      </w:r>
      <w:r>
        <w:rPr>
          <w:noProof/>
        </w:rPr>
      </w:r>
      <w:r>
        <w:rPr>
          <w:noProof/>
        </w:rPr>
        <w:fldChar w:fldCharType="separate"/>
      </w:r>
      <w:r w:rsidR="004E3DBB">
        <w:rPr>
          <w:noProof/>
        </w:rPr>
        <w:t>77</w:t>
      </w:r>
      <w:r>
        <w:rPr>
          <w:noProof/>
        </w:rPr>
        <w:fldChar w:fldCharType="end"/>
      </w:r>
    </w:p>
    <w:p w:rsidR="009274B4" w:rsidRPr="00F266BE" w:rsidRDefault="009274B4" w:rsidP="009274B4">
      <w:pPr>
        <w:tabs>
          <w:tab w:val="left" w:pos="440"/>
          <w:tab w:val="left" w:pos="567"/>
          <w:tab w:val="left" w:pos="709"/>
          <w:tab w:val="right" w:leader="dot" w:pos="9060"/>
        </w:tabs>
        <w:spacing w:after="0" w:line="360" w:lineRule="auto"/>
        <w:ind w:left="567" w:hanging="567"/>
      </w:pPr>
      <w:r w:rsidRPr="00F266BE">
        <w:rPr>
          <w:rFonts w:ascii="Arial" w:hAnsi="Arial" w:cs="Arial"/>
          <w:b/>
        </w:rPr>
        <w:fldChar w:fldCharType="end"/>
      </w:r>
      <w:hyperlink w:anchor="__RefHeading___Toc441434229" w:history="1"/>
    </w:p>
    <w:p w:rsidR="009274B4" w:rsidRPr="00F266BE" w:rsidRDefault="009274B4" w:rsidP="009274B4">
      <w:pPr>
        <w:pStyle w:val="Nagwek1"/>
        <w:pageBreakBefore/>
        <w:spacing w:before="40" w:after="0" w:line="360" w:lineRule="auto"/>
        <w:rPr>
          <w:sz w:val="32"/>
          <w:szCs w:val="32"/>
        </w:rPr>
      </w:pPr>
      <w:bookmarkStart w:id="0" w:name="__RefHeading___Toc441434229"/>
      <w:bookmarkStart w:id="1" w:name="_Toc468971744"/>
      <w:bookmarkEnd w:id="0"/>
      <w:r w:rsidRPr="00F266BE">
        <w:rPr>
          <w:sz w:val="32"/>
          <w:szCs w:val="32"/>
        </w:rPr>
        <w:lastRenderedPageBreak/>
        <w:t>Informacje podstawowe</w:t>
      </w:r>
      <w:bookmarkEnd w:id="1"/>
    </w:p>
    <w:p w:rsidR="009274B4" w:rsidRPr="00F266BE" w:rsidRDefault="009274B4" w:rsidP="001B1207">
      <w:pPr>
        <w:pStyle w:val="Nagwek3"/>
        <w:numPr>
          <w:ilvl w:val="1"/>
          <w:numId w:val="59"/>
        </w:numPr>
        <w:spacing w:before="240" w:line="360" w:lineRule="auto"/>
        <w:ind w:hanging="1894"/>
        <w:rPr>
          <w:bCs/>
          <w:i w:val="0"/>
          <w:sz w:val="28"/>
          <w:szCs w:val="28"/>
        </w:rPr>
      </w:pPr>
      <w:bookmarkStart w:id="2" w:name="_Toc468971745"/>
      <w:r w:rsidRPr="00F266BE">
        <w:rPr>
          <w:bCs/>
          <w:i w:val="0"/>
          <w:sz w:val="28"/>
          <w:szCs w:val="28"/>
        </w:rPr>
        <w:t>Nazwa projektu</w:t>
      </w:r>
      <w:bookmarkEnd w:id="2"/>
    </w:p>
    <w:p w:rsidR="00137105" w:rsidRPr="00137105" w:rsidRDefault="00137105" w:rsidP="009274B4">
      <w:pPr>
        <w:spacing w:before="0" w:after="0" w:line="360" w:lineRule="auto"/>
        <w:rPr>
          <w:rFonts w:ascii="Arial" w:hAnsi="Arial" w:cs="Arial"/>
        </w:rPr>
      </w:pPr>
      <w:r w:rsidRPr="00137105">
        <w:rPr>
          <w:rFonts w:ascii="Arial" w:hAnsi="Arial" w:cs="Arial"/>
        </w:rPr>
        <w:t>Przebudowa oczyszczalni ścieków w Suchedniowie w zakresie gospodarki osadowej</w:t>
      </w:r>
      <w:r>
        <w:rPr>
          <w:rFonts w:ascii="Arial" w:hAnsi="Arial" w:cs="Arial"/>
        </w:rPr>
        <w:t>.</w:t>
      </w:r>
    </w:p>
    <w:p w:rsidR="009274B4" w:rsidRPr="00F266BE" w:rsidRDefault="009274B4" w:rsidP="001B1207">
      <w:pPr>
        <w:pStyle w:val="Nagwek3"/>
        <w:numPr>
          <w:ilvl w:val="1"/>
          <w:numId w:val="59"/>
        </w:numPr>
        <w:spacing w:before="240" w:line="360" w:lineRule="auto"/>
        <w:ind w:hanging="1894"/>
        <w:rPr>
          <w:bCs/>
          <w:i w:val="0"/>
          <w:sz w:val="28"/>
          <w:szCs w:val="28"/>
        </w:rPr>
      </w:pPr>
      <w:bookmarkStart w:id="3" w:name="_Toc468971746"/>
      <w:r w:rsidRPr="00F266BE">
        <w:rPr>
          <w:bCs/>
          <w:i w:val="0"/>
          <w:sz w:val="28"/>
          <w:szCs w:val="28"/>
        </w:rPr>
        <w:t>Zamawiający</w:t>
      </w:r>
      <w:bookmarkEnd w:id="3"/>
    </w:p>
    <w:p w:rsidR="009274B4" w:rsidRPr="009274B4" w:rsidRDefault="009274B4" w:rsidP="009274B4">
      <w:pPr>
        <w:spacing w:before="0" w:after="0" w:line="360" w:lineRule="auto"/>
        <w:rPr>
          <w:rFonts w:ascii="Arial" w:hAnsi="Arial" w:cs="Arial"/>
        </w:rPr>
      </w:pPr>
      <w:r w:rsidRPr="009274B4">
        <w:rPr>
          <w:rFonts w:ascii="Arial" w:hAnsi="Arial" w:cs="Arial"/>
        </w:rPr>
        <w:t xml:space="preserve">Zakład Gospodarki Komunalnej </w:t>
      </w:r>
    </w:p>
    <w:p w:rsidR="009274B4" w:rsidRPr="009274B4" w:rsidRDefault="009274B4" w:rsidP="009274B4">
      <w:pPr>
        <w:spacing w:before="0" w:after="0" w:line="360" w:lineRule="auto"/>
        <w:rPr>
          <w:rFonts w:ascii="Arial" w:hAnsi="Arial" w:cs="Arial"/>
        </w:rPr>
      </w:pPr>
      <w:r w:rsidRPr="009274B4">
        <w:rPr>
          <w:rFonts w:ascii="Arial" w:hAnsi="Arial" w:cs="Arial"/>
        </w:rPr>
        <w:t>26-130 Suchedniów; ul. Kościelna 21</w:t>
      </w:r>
    </w:p>
    <w:p w:rsidR="009274B4" w:rsidRPr="00F266BE" w:rsidRDefault="009274B4" w:rsidP="009274B4">
      <w:p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.</w:t>
      </w:r>
    </w:p>
    <w:p w:rsidR="009274B4" w:rsidRPr="00F266BE" w:rsidRDefault="009274B4" w:rsidP="009274B4">
      <w:pPr>
        <w:pStyle w:val="Nagwek1"/>
        <w:pageBreakBefore/>
        <w:spacing w:before="40" w:after="0" w:line="360" w:lineRule="auto"/>
        <w:rPr>
          <w:sz w:val="32"/>
          <w:szCs w:val="32"/>
        </w:rPr>
      </w:pPr>
      <w:bookmarkStart w:id="4" w:name="_Toc468971747"/>
      <w:r w:rsidRPr="00F266BE">
        <w:rPr>
          <w:sz w:val="32"/>
          <w:szCs w:val="32"/>
        </w:rPr>
        <w:lastRenderedPageBreak/>
        <w:t>Ogólny opis przedmiotu zamówienia</w:t>
      </w:r>
      <w:bookmarkEnd w:id="4"/>
    </w:p>
    <w:p w:rsidR="009274B4" w:rsidRPr="00F266BE" w:rsidRDefault="009274B4" w:rsidP="009274B4">
      <w:pPr>
        <w:pStyle w:val="Nagwek3"/>
        <w:numPr>
          <w:ilvl w:val="0"/>
          <w:numId w:val="0"/>
        </w:numPr>
        <w:spacing w:before="240" w:line="360" w:lineRule="auto"/>
        <w:rPr>
          <w:bCs/>
          <w:i w:val="0"/>
          <w:sz w:val="28"/>
          <w:szCs w:val="28"/>
        </w:rPr>
      </w:pPr>
      <w:bookmarkStart w:id="5" w:name="_Toc468971748"/>
      <w:r w:rsidRPr="00F266BE">
        <w:rPr>
          <w:bCs/>
          <w:i w:val="0"/>
          <w:sz w:val="28"/>
          <w:szCs w:val="28"/>
        </w:rPr>
        <w:t>2.1.</w:t>
      </w:r>
      <w:r w:rsidRPr="00F266BE">
        <w:rPr>
          <w:bCs/>
          <w:i w:val="0"/>
          <w:sz w:val="28"/>
          <w:szCs w:val="28"/>
        </w:rPr>
        <w:tab/>
        <w:t>Charakterystyka przedsięwzięcia</w:t>
      </w:r>
      <w:bookmarkEnd w:id="5"/>
    </w:p>
    <w:p w:rsidR="009274B4" w:rsidRPr="00F266BE" w:rsidRDefault="009274B4" w:rsidP="009274B4">
      <w:p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Przedsięwzięcie realizowane jest dla zapewnienia możliwości właściwego przetworzenia osadów ściekowych</w:t>
      </w:r>
      <w:r w:rsidR="00137105">
        <w:rPr>
          <w:rFonts w:ascii="Arial" w:hAnsi="Arial" w:cs="Arial"/>
        </w:rPr>
        <w:t>. Dla zapewnienia prawidłowej jakości osadów, przewiduje się wprowadzenie kompleksowych zmian, o</w:t>
      </w:r>
      <w:r w:rsidR="006F06F0">
        <w:rPr>
          <w:rFonts w:ascii="Arial" w:hAnsi="Arial" w:cs="Arial"/>
        </w:rPr>
        <w:t>bejmujących usunięcie z </w:t>
      </w:r>
      <w:r w:rsidR="00137105">
        <w:rPr>
          <w:rFonts w:ascii="Arial" w:hAnsi="Arial" w:cs="Arial"/>
        </w:rPr>
        <w:t>osadów części stałych i mineralnych, dostosowanie procesu biologicznego (wytwarzającego osady) oraz realizację ukła</w:t>
      </w:r>
      <w:r w:rsidR="006F06F0">
        <w:rPr>
          <w:rFonts w:ascii="Arial" w:hAnsi="Arial" w:cs="Arial"/>
        </w:rPr>
        <w:t>du magazynowania, odwadniania i </w:t>
      </w:r>
      <w:r w:rsidR="00137105">
        <w:rPr>
          <w:rFonts w:ascii="Arial" w:hAnsi="Arial" w:cs="Arial"/>
        </w:rPr>
        <w:t>produkcji granulatu wraz z dostosowaniem ukł</w:t>
      </w:r>
      <w:r w:rsidR="006F06F0">
        <w:rPr>
          <w:rFonts w:ascii="Arial" w:hAnsi="Arial" w:cs="Arial"/>
        </w:rPr>
        <w:t>adów zasilania energetycznego i </w:t>
      </w:r>
      <w:r w:rsidR="00137105">
        <w:rPr>
          <w:rFonts w:ascii="Arial" w:hAnsi="Arial" w:cs="Arial"/>
        </w:rPr>
        <w:t xml:space="preserve">nadzoru (AKPiA). </w:t>
      </w:r>
    </w:p>
    <w:p w:rsidR="009274B4" w:rsidRPr="00F266BE" w:rsidRDefault="009274B4" w:rsidP="009274B4">
      <w:p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Wprowadzone zmiany nie będą zaburzać zdolności oczyszczalni  do należytego oczyszczenia ścieków przed wprowadzeniem do odbiornika. </w:t>
      </w:r>
    </w:p>
    <w:p w:rsidR="009274B4" w:rsidRPr="00F266BE" w:rsidRDefault="009274B4" w:rsidP="009274B4">
      <w:p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Zgodnie z zamierzeniem Zamawiającego</w:t>
      </w:r>
      <w:r w:rsidR="00137105">
        <w:rPr>
          <w:rFonts w:ascii="Arial" w:hAnsi="Arial" w:cs="Arial"/>
        </w:rPr>
        <w:t>,</w:t>
      </w:r>
      <w:r w:rsidRPr="00F266BE">
        <w:rPr>
          <w:rFonts w:ascii="Arial" w:hAnsi="Arial" w:cs="Arial"/>
        </w:rPr>
        <w:t xml:space="preserve"> Przedsięwzięcie będzie realizowane w trybie „Zaprojektuj”. Przetarg na budowę będzie odrębnie prowadzonym postępowaniem. </w:t>
      </w:r>
    </w:p>
    <w:p w:rsidR="009274B4" w:rsidRPr="00F266BE" w:rsidRDefault="009274B4" w:rsidP="009274B4">
      <w:pPr>
        <w:spacing w:before="0" w:after="0"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ramach zadania przewiduje się wykonanie:</w:t>
      </w:r>
    </w:p>
    <w:p w:rsidR="009274B4" w:rsidRPr="00F266BE" w:rsidRDefault="009274B4" w:rsidP="001B1207">
      <w:pPr>
        <w:numPr>
          <w:ilvl w:val="0"/>
          <w:numId w:val="32"/>
        </w:num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Bilansu jakości i ilości ścieków</w:t>
      </w:r>
      <w:r w:rsidRPr="00F266BE">
        <w:rPr>
          <w:rFonts w:ascii="Arial" w:hAnsi="Arial" w:cs="Arial"/>
        </w:rPr>
        <w:t>.</w:t>
      </w:r>
    </w:p>
    <w:p w:rsidR="009274B4" w:rsidRPr="00F266BE" w:rsidRDefault="009274B4" w:rsidP="001B1207">
      <w:pPr>
        <w:numPr>
          <w:ilvl w:val="0"/>
          <w:numId w:val="32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Kompletnej dokume</w:t>
      </w:r>
      <w:r w:rsidR="00E4165E">
        <w:rPr>
          <w:rFonts w:ascii="Arial" w:hAnsi="Arial" w:cs="Arial"/>
        </w:rPr>
        <w:t>ntacji projektowo-kosztorysowej</w:t>
      </w:r>
      <w:r w:rsidRPr="00F266BE">
        <w:rPr>
          <w:rFonts w:ascii="Arial" w:hAnsi="Arial" w:cs="Arial"/>
        </w:rPr>
        <w:t xml:space="preserve"> wraz z dokumentami niezbędnymi do ogłoszenia przetargu na wykonanie (m. in. : </w:t>
      </w:r>
      <w:r>
        <w:rPr>
          <w:rFonts w:ascii="Arial" w:hAnsi="Arial" w:cs="Arial"/>
        </w:rPr>
        <w:t xml:space="preserve">bilans, </w:t>
      </w:r>
      <w:r w:rsidRPr="00F266BE">
        <w:rPr>
          <w:rFonts w:ascii="Arial" w:hAnsi="Arial" w:cs="Arial"/>
        </w:rPr>
        <w:t>STWiOR, OPZ, uzyskanie pozwolenia na budowę) oraz z uwzględnieniem podziału na etapy.</w:t>
      </w:r>
    </w:p>
    <w:p w:rsidR="009274B4" w:rsidRPr="00F266BE" w:rsidRDefault="009274B4" w:rsidP="001B1207">
      <w:pPr>
        <w:numPr>
          <w:ilvl w:val="0"/>
          <w:numId w:val="32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Oceny oddziaływania na środowisko.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</w:rPr>
        <w:t xml:space="preserve">Opisane powyżej elementy składające się na przedmiot zamówienia dotyczyć będą wyłącznie terenu oczyszczalni ścieków. W opracowaniach należy uwzględnić również prace związane z rozbiórkami i modernizacją istniejących obiektów, budowę nowych obiektów oraz całość zagadnień branżowych (zasilanie, automatyka, prace konstrukcyjno-budowlane, prace drogowe, inne), które są konieczne do realizacji zamierzeń technologicznych. Opracowania muszą uwzględniać wszystkie techniczne wymagania Zamawiającego oraz spełniać wszelkie wymagania wynikające </w:t>
      </w:r>
      <w:r w:rsidRPr="00F266BE">
        <w:rPr>
          <w:rFonts w:ascii="Arial" w:hAnsi="Arial" w:cs="Arial"/>
        </w:rPr>
        <w:br/>
      </w:r>
      <w:r w:rsidRPr="00F266BE">
        <w:rPr>
          <w:rFonts w:ascii="Arial" w:hAnsi="Arial" w:cs="Arial"/>
        </w:rPr>
        <w:lastRenderedPageBreak/>
        <w:t>z obowiązujących przepisów technicznych i formalno-prawnych, co pozwoli na uzyskanie kompletu wymaganych uzgodnień, a efektem będzie możliwość realizacji kompleksowego układu oczyszczalni</w:t>
      </w:r>
      <w:r>
        <w:rPr>
          <w:rFonts w:ascii="Arial" w:hAnsi="Arial" w:cs="Arial"/>
        </w:rPr>
        <w:t xml:space="preserve"> – w tym zapewniającego możliwość prawidłowego oczyszczania ścieków oraz obróbki osadów</w:t>
      </w:r>
      <w:r w:rsidRPr="00F266BE">
        <w:rPr>
          <w:rFonts w:ascii="Arial" w:hAnsi="Arial" w:cs="Arial"/>
        </w:rPr>
        <w:t>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/>
          <w:bCs/>
        </w:rPr>
        <w:t>Kompletna dokumentacja projektowo-kosztorysowa.</w:t>
      </w:r>
      <w:r w:rsidRPr="00F266BE">
        <w:rPr>
          <w:rFonts w:ascii="Arial" w:hAnsi="Arial" w:cs="Arial"/>
        </w:rPr>
        <w:t xml:space="preserve"> Dokumentacja projektowo-kosztorysowa musi być wykonana co najmniej zgodnie z wymaganiami zawartymi </w:t>
      </w:r>
      <w:r w:rsidRPr="00F266BE">
        <w:rPr>
          <w:rFonts w:ascii="Arial" w:hAnsi="Arial" w:cs="Arial"/>
        </w:rPr>
        <w:br/>
        <w:t>w Obwieszczeniu Marszałka Sejmu Rzeczypospolitej Polskiej z dnia 9 lutego 2016 r. w sprawie ogłoszenia jednolitego tekstu ustawy – Prawo budowlane (</w:t>
      </w:r>
      <w:hyperlink r:id="rId8" w:history="1">
        <w:r w:rsidRPr="00F266BE">
          <w:rPr>
            <w:rFonts w:ascii="Arial" w:hAnsi="Arial" w:cs="Arial"/>
          </w:rPr>
          <w:t>Dz.U. 2016 nr 0 poz. 290</w:t>
        </w:r>
      </w:hyperlink>
      <w:r w:rsidRPr="00F266BE">
        <w:rPr>
          <w:rFonts w:ascii="Arial" w:hAnsi="Arial" w:cs="Arial"/>
        </w:rPr>
        <w:t xml:space="preserve">) oraz z wymaganiami Rozporządzenia Ministra Transportu, Budownictwa </w:t>
      </w:r>
      <w:r w:rsidRPr="00F266BE">
        <w:rPr>
          <w:rFonts w:ascii="Arial" w:hAnsi="Arial" w:cs="Arial"/>
        </w:rPr>
        <w:br/>
        <w:t xml:space="preserve">i Gospodarki Morskiej z dnia 25 kwietnia 2012 r. szczegółowego zakresu i formy projektu budowlanego (Dz. U. 2012 poz. 462 z późniejszymi zmianami), </w:t>
      </w:r>
      <w:r w:rsidRPr="00F266BE">
        <w:rPr>
          <w:rStyle w:val="h2"/>
          <w:rFonts w:ascii="Arial" w:hAnsi="Arial" w:cs="Arial"/>
        </w:rPr>
        <w:t xml:space="preserve">Obwieszczenia Ministra Transportu, Budownictwa i Gospodarki Morskiej z dnia </w:t>
      </w:r>
      <w:r w:rsidRPr="00F266BE">
        <w:rPr>
          <w:rStyle w:val="h2"/>
          <w:rFonts w:ascii="Arial" w:hAnsi="Arial" w:cs="Arial"/>
        </w:rPr>
        <w:br/>
        <w:t>10 maja 2013 r. w sprawie ogłoszenia jednolitego tekstu rozporządzenia Ministra Infrastruktury w sprawie szczegółowego zakresu i formy dokumentacji projektowej, specyfikacji technicznych wykonania i odbioru robót budowlanych oraz programu funkcjonalno-użytkowego</w:t>
      </w:r>
      <w:r w:rsidRPr="00F266BE">
        <w:rPr>
          <w:rFonts w:ascii="Arial" w:hAnsi="Arial" w:cs="Arial"/>
        </w:rPr>
        <w:t xml:space="preserve"> (Dz. U. 2013, poz. 1129 z późn. zm.) i zgodnie </w:t>
      </w:r>
      <w:r w:rsidRPr="00F266BE">
        <w:rPr>
          <w:rFonts w:ascii="Arial" w:hAnsi="Arial" w:cs="Arial"/>
        </w:rPr>
        <w:br/>
        <w:t>z Rozporządzeniem Ministra Infrastruktury z dnia 18 maja 2004 r. (Dz.U. 2004 nr 130 poz. 1389) w sprawie określenia metod i podstaw sporządzania kosztorysu inwestorskiego, obliczania planowanych kosztów prac projektowych oraz planowanych kosztów robót budowlanych określonych w programie funkcjonalno-użytkowym.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ramach projektu należy wykonać kompletną dokumentację geotechniczną.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UWAGA! Wykonanie dokumentacji winno przebiegać w następujący sposób:</w:t>
      </w:r>
    </w:p>
    <w:p w:rsidR="009274B4" w:rsidRPr="00F266BE" w:rsidRDefault="009274B4" w:rsidP="001B1207">
      <w:pPr>
        <w:numPr>
          <w:ilvl w:val="0"/>
          <w:numId w:val="56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Wykonanie i zatwierdzenie u Zamawiającego harmonogramu prac. </w:t>
      </w:r>
    </w:p>
    <w:p w:rsidR="009274B4" w:rsidRPr="00F266BE" w:rsidRDefault="009274B4" w:rsidP="001B1207">
      <w:pPr>
        <w:numPr>
          <w:ilvl w:val="0"/>
          <w:numId w:val="56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Wykonanie bilansu i zatwierdzenie u Zamawiającego.</w:t>
      </w:r>
    </w:p>
    <w:p w:rsidR="009274B4" w:rsidRPr="00F266BE" w:rsidRDefault="009274B4" w:rsidP="001B1207">
      <w:pPr>
        <w:numPr>
          <w:ilvl w:val="0"/>
          <w:numId w:val="56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Wykonanie koncepcji wstępnej</w:t>
      </w:r>
      <w:r w:rsidR="00E76844">
        <w:rPr>
          <w:rFonts w:ascii="Arial" w:hAnsi="Arial" w:cs="Arial"/>
        </w:rPr>
        <w:t xml:space="preserve"> (w tym pełnych obliczeń wg. ATV A0131P)</w:t>
      </w:r>
      <w:r w:rsidRPr="00F266BE">
        <w:rPr>
          <w:rFonts w:ascii="Arial" w:hAnsi="Arial" w:cs="Arial"/>
        </w:rPr>
        <w:t xml:space="preserve"> i zatwierdzenie u Zamawiającego.</w:t>
      </w:r>
    </w:p>
    <w:p w:rsidR="009274B4" w:rsidRPr="00F266BE" w:rsidRDefault="009274B4" w:rsidP="001B1207">
      <w:pPr>
        <w:numPr>
          <w:ilvl w:val="0"/>
          <w:numId w:val="56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Uzyskanie</w:t>
      </w:r>
      <w:r>
        <w:rPr>
          <w:rFonts w:ascii="Arial" w:hAnsi="Arial" w:cs="Arial"/>
        </w:rPr>
        <w:t xml:space="preserve"> (od Zamawiającego) i uzgodnienie z Zamawiającym</w:t>
      </w:r>
      <w:r w:rsidRPr="00F266BE">
        <w:rPr>
          <w:rFonts w:ascii="Arial" w:hAnsi="Arial" w:cs="Arial"/>
        </w:rPr>
        <w:t xml:space="preserve"> listy urzą</w:t>
      </w:r>
      <w:r>
        <w:rPr>
          <w:rFonts w:ascii="Arial" w:hAnsi="Arial" w:cs="Arial"/>
        </w:rPr>
        <w:t xml:space="preserve">dzeń dobranych jako standard </w:t>
      </w:r>
      <w:r w:rsidRPr="00F266BE">
        <w:rPr>
          <w:rFonts w:ascii="Arial" w:hAnsi="Arial" w:cs="Arial"/>
        </w:rPr>
        <w:t>do projektowania.</w:t>
      </w:r>
    </w:p>
    <w:p w:rsidR="009274B4" w:rsidRPr="00F266BE" w:rsidRDefault="009274B4" w:rsidP="001B1207">
      <w:pPr>
        <w:numPr>
          <w:ilvl w:val="0"/>
          <w:numId w:val="56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Na każdym etapie (w tym nie rzadziej niż co dwa tygodnie) należy przedstawić Zamawiającemu (na jego życzenie w formie spotkania w siedzibie </w:t>
      </w:r>
      <w:r w:rsidRPr="00F266BE">
        <w:rPr>
          <w:rFonts w:ascii="Arial" w:hAnsi="Arial" w:cs="Arial"/>
        </w:rPr>
        <w:lastRenderedPageBreak/>
        <w:t>Zamawiającego) postęp prac.</w:t>
      </w:r>
      <w:r>
        <w:rPr>
          <w:rFonts w:ascii="Arial" w:hAnsi="Arial" w:cs="Arial"/>
        </w:rPr>
        <w:t xml:space="preserve"> Koszty wizyt i pobytów należy uwzględnić w cenie projektu.</w:t>
      </w:r>
    </w:p>
    <w:p w:rsidR="009274B4" w:rsidRPr="00F266BE" w:rsidRDefault="009274B4" w:rsidP="001B1207">
      <w:pPr>
        <w:numPr>
          <w:ilvl w:val="0"/>
          <w:numId w:val="56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Dla każdego dokumentu i uzgodnienia przedstawianego do urzędu lub instytucji zewnętrznej należy uzyskać akceptację Zamawiającego.</w:t>
      </w:r>
    </w:p>
    <w:p w:rsidR="009274B4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ogólnym ujęciu rzeczowym zakres kompletnej dokumentacji projektowo-kosztorysowej będzie obejmował</w:t>
      </w:r>
      <w:r>
        <w:rPr>
          <w:rFonts w:ascii="Arial" w:hAnsi="Arial" w:cs="Arial"/>
        </w:rPr>
        <w:t xml:space="preserve"> co najmniej</w:t>
      </w:r>
      <w:r w:rsidRPr="00F266BE">
        <w:rPr>
          <w:rFonts w:ascii="Arial" w:hAnsi="Arial" w:cs="Arial"/>
        </w:rPr>
        <w:t xml:space="preserve"> wykonanie</w:t>
      </w:r>
      <w:r>
        <w:rPr>
          <w:rFonts w:ascii="Arial" w:hAnsi="Arial" w:cs="Arial"/>
        </w:rPr>
        <w:t>:</w:t>
      </w:r>
    </w:p>
    <w:p w:rsidR="009274B4" w:rsidRDefault="009274B4" w:rsidP="001B120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74B4">
        <w:rPr>
          <w:rFonts w:ascii="Arial" w:hAnsi="Arial" w:cs="Arial"/>
        </w:rPr>
        <w:t>odernizacji części mechanicznej oczyszczalni</w:t>
      </w:r>
      <w:r>
        <w:rPr>
          <w:rFonts w:ascii="Arial" w:hAnsi="Arial" w:cs="Arial"/>
        </w:rPr>
        <w:t xml:space="preserve"> – wykonania </w:t>
      </w:r>
      <w:r w:rsidRPr="009274B4">
        <w:rPr>
          <w:rFonts w:ascii="Arial" w:hAnsi="Arial" w:cs="Arial"/>
        </w:rPr>
        <w:t>nowego węzła sitopiaskownika</w:t>
      </w:r>
      <w:r>
        <w:rPr>
          <w:rFonts w:ascii="Arial" w:hAnsi="Arial" w:cs="Arial"/>
        </w:rPr>
        <w:t>.</w:t>
      </w:r>
    </w:p>
    <w:p w:rsidR="009274B4" w:rsidRDefault="009274B4" w:rsidP="001B120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74B4">
        <w:rPr>
          <w:rFonts w:ascii="Arial" w:hAnsi="Arial" w:cs="Arial"/>
        </w:rPr>
        <w:t xml:space="preserve">odernizacji </w:t>
      </w:r>
      <w:r>
        <w:rPr>
          <w:rFonts w:ascii="Arial" w:hAnsi="Arial" w:cs="Arial"/>
        </w:rPr>
        <w:t>układu tłocznego z wykonaniem nowej komory rozdziału ścieków.</w:t>
      </w:r>
    </w:p>
    <w:p w:rsidR="009274B4" w:rsidRDefault="009274B4" w:rsidP="001B120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Modernizacji </w:t>
      </w:r>
      <w:r w:rsidRPr="009274B4">
        <w:rPr>
          <w:rFonts w:ascii="Arial" w:hAnsi="Arial" w:cs="Arial"/>
        </w:rPr>
        <w:t xml:space="preserve">i rozbudowy reaktora biologicznego (pod kątem </w:t>
      </w:r>
      <w:r>
        <w:rPr>
          <w:rFonts w:ascii="Arial" w:hAnsi="Arial" w:cs="Arial"/>
        </w:rPr>
        <w:t xml:space="preserve">dostosowania do ilości i </w:t>
      </w:r>
      <w:r w:rsidRPr="009274B4">
        <w:rPr>
          <w:rFonts w:ascii="Arial" w:hAnsi="Arial" w:cs="Arial"/>
        </w:rPr>
        <w:t xml:space="preserve">składu ścieków </w:t>
      </w:r>
      <w:r>
        <w:rPr>
          <w:rFonts w:ascii="Arial" w:hAnsi="Arial" w:cs="Arial"/>
        </w:rPr>
        <w:t>-</w:t>
      </w:r>
      <w:r w:rsidRPr="009274B4">
        <w:rPr>
          <w:rFonts w:ascii="Arial" w:hAnsi="Arial" w:cs="Arial"/>
        </w:rPr>
        <w:t xml:space="preserve"> na bazie bilansu ścieków)</w:t>
      </w:r>
      <w:r>
        <w:rPr>
          <w:rFonts w:ascii="Arial" w:hAnsi="Arial" w:cs="Arial"/>
        </w:rPr>
        <w:t>.</w:t>
      </w:r>
    </w:p>
    <w:p w:rsidR="009274B4" w:rsidRDefault="009274B4" w:rsidP="001B120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Wykonania nowego osadnika wtórnego</w:t>
      </w:r>
      <w:r w:rsidR="00137105">
        <w:rPr>
          <w:rFonts w:ascii="Arial" w:hAnsi="Arial" w:cs="Arial"/>
        </w:rPr>
        <w:t xml:space="preserve"> z pompownią recyrkulacji i osadu nadmiernego</w:t>
      </w:r>
      <w:r>
        <w:rPr>
          <w:rFonts w:ascii="Arial" w:hAnsi="Arial" w:cs="Arial"/>
        </w:rPr>
        <w:t>.</w:t>
      </w:r>
    </w:p>
    <w:p w:rsidR="009274B4" w:rsidRDefault="00BC6A13" w:rsidP="001B120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Wykonania nowej stacji dmuchaw.</w:t>
      </w:r>
    </w:p>
    <w:p w:rsidR="00BC6A13" w:rsidRDefault="00BC6A13" w:rsidP="001B120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Renowacji zagęszczacza grawitacyjnego.</w:t>
      </w:r>
    </w:p>
    <w:p w:rsidR="00BC6A13" w:rsidRDefault="00BC6A13" w:rsidP="001B120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Wykonania zbiornika magazynowania osadu.</w:t>
      </w:r>
    </w:p>
    <w:p w:rsidR="00BC6A13" w:rsidRDefault="00BC6A13" w:rsidP="001B120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Wykonania węzła odwadniania osadu i produkcji nawozów.</w:t>
      </w:r>
    </w:p>
    <w:p w:rsidR="003722C8" w:rsidRDefault="00BC6A13" w:rsidP="003722C8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Wymiany system</w:t>
      </w:r>
      <w:r w:rsidR="0038494A">
        <w:rPr>
          <w:rFonts w:ascii="Arial" w:hAnsi="Arial" w:cs="Arial"/>
        </w:rPr>
        <w:t xml:space="preserve">u AKPiA i elektroenergetycznego oraz </w:t>
      </w:r>
      <w:r w:rsidR="0038494A" w:rsidRPr="003722C8">
        <w:rPr>
          <w:rFonts w:ascii="Arial" w:hAnsi="Arial" w:cs="Arial"/>
        </w:rPr>
        <w:t>elektrowni fotowoltai</w:t>
      </w:r>
      <w:r w:rsidR="00097D11" w:rsidRPr="003722C8">
        <w:rPr>
          <w:rFonts w:ascii="Arial" w:hAnsi="Arial" w:cs="Arial"/>
        </w:rPr>
        <w:t>cznej</w:t>
      </w:r>
      <w:r w:rsidR="0038494A" w:rsidRPr="003722C8">
        <w:rPr>
          <w:rFonts w:ascii="Arial" w:hAnsi="Arial" w:cs="Arial"/>
        </w:rPr>
        <w:t xml:space="preserve"> o mocy powyżej 40 kW. </w:t>
      </w:r>
    </w:p>
    <w:p w:rsidR="00BC6A13" w:rsidRPr="003722C8" w:rsidRDefault="0038494A" w:rsidP="003722C8">
      <w:pPr>
        <w:pStyle w:val="Akapitzlist"/>
        <w:spacing w:before="120" w:after="0" w:line="360" w:lineRule="auto"/>
        <w:ind w:left="780"/>
        <w:rPr>
          <w:rFonts w:ascii="Arial" w:hAnsi="Arial" w:cs="Arial"/>
        </w:rPr>
      </w:pPr>
      <w:r w:rsidRPr="003722C8">
        <w:rPr>
          <w:rFonts w:ascii="Arial" w:hAnsi="Arial" w:cs="Arial"/>
        </w:rPr>
        <w:t>Uwaga! Zamawiający wymaga w ramach wymiany doprojektowanie elektrowni fotowoltaicznej. W projekcie należy uwzględnić wszelkie uzgodnienia z Zakładem Energetycznym.</w:t>
      </w:r>
    </w:p>
    <w:p w:rsidR="00137105" w:rsidRDefault="00137105" w:rsidP="001B120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Dostawy wyposażenia i sprzętu jeżdżącego do obsługi węzła osadowego.</w:t>
      </w:r>
    </w:p>
    <w:p w:rsidR="00BC6A13" w:rsidRDefault="00BC6A13" w:rsidP="009274B4">
      <w:pPr>
        <w:spacing w:before="120" w:after="0"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Zakłada się, że projektowane będą co najmniej następujące nowe obiekty: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</w:p>
    <w:p w:rsidR="009274B4" w:rsidRPr="00F266BE" w:rsidRDefault="009274B4" w:rsidP="001B1207">
      <w:pPr>
        <w:pStyle w:val="Akapitzlist1"/>
        <w:numPr>
          <w:ilvl w:val="0"/>
          <w:numId w:val="49"/>
        </w:numPr>
        <w:spacing w:after="200" w:line="240" w:lineRule="auto"/>
        <w:jc w:val="both"/>
        <w:rPr>
          <w:rFonts w:ascii="Arial" w:hAnsi="Arial" w:cs="Arial"/>
        </w:rPr>
      </w:pPr>
      <w:r w:rsidRPr="00F266BE">
        <w:rPr>
          <w:rFonts w:ascii="Arial" w:hAnsi="Arial" w:cs="Arial"/>
        </w:rPr>
        <w:t>Węze</w:t>
      </w:r>
      <w:r w:rsidR="00BC6A13">
        <w:rPr>
          <w:rFonts w:ascii="Arial" w:hAnsi="Arial" w:cs="Arial"/>
        </w:rPr>
        <w:t>ł sitopiaskownika</w:t>
      </w:r>
      <w:r w:rsidRPr="00F266BE">
        <w:rPr>
          <w:rFonts w:ascii="Arial" w:hAnsi="Arial" w:cs="Arial"/>
        </w:rPr>
        <w:t>.</w:t>
      </w:r>
    </w:p>
    <w:p w:rsidR="00BC6A13" w:rsidRDefault="00BC6A13" w:rsidP="001B1207">
      <w:pPr>
        <w:pStyle w:val="Akapitzlist1"/>
        <w:numPr>
          <w:ilvl w:val="0"/>
          <w:numId w:val="49"/>
        </w:numPr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Osadnik wtórny z komorą rozdziału</w:t>
      </w:r>
      <w:r w:rsidR="00137105">
        <w:rPr>
          <w:rFonts w:ascii="Arial" w:hAnsi="Arial" w:cs="Arial"/>
        </w:rPr>
        <w:t xml:space="preserve"> i pompownią osadu recyrkulowanego i nadmiernego</w:t>
      </w:r>
      <w:r>
        <w:rPr>
          <w:rFonts w:ascii="Arial" w:hAnsi="Arial" w:cs="Arial"/>
        </w:rPr>
        <w:t>.</w:t>
      </w:r>
    </w:p>
    <w:p w:rsidR="009274B4" w:rsidRDefault="00BC6A13" w:rsidP="001B1207">
      <w:pPr>
        <w:pStyle w:val="Akapitzlist1"/>
        <w:numPr>
          <w:ilvl w:val="0"/>
          <w:numId w:val="49"/>
        </w:numPr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Stacja dmuchaw</w:t>
      </w:r>
      <w:r w:rsidR="009274B4" w:rsidRPr="00F266BE">
        <w:rPr>
          <w:rFonts w:ascii="Arial" w:hAnsi="Arial" w:cs="Arial"/>
        </w:rPr>
        <w:t>.</w:t>
      </w:r>
    </w:p>
    <w:p w:rsidR="00BC6A13" w:rsidRDefault="00BC6A13" w:rsidP="001B1207">
      <w:pPr>
        <w:pStyle w:val="Akapitzlist1"/>
        <w:numPr>
          <w:ilvl w:val="0"/>
          <w:numId w:val="49"/>
        </w:numPr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Komora magazynowania osadu.</w:t>
      </w:r>
    </w:p>
    <w:p w:rsidR="00BC6A13" w:rsidRDefault="00BC6A13" w:rsidP="001B1207">
      <w:pPr>
        <w:pStyle w:val="Akapitzlist1"/>
        <w:numPr>
          <w:ilvl w:val="0"/>
          <w:numId w:val="49"/>
        </w:numPr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Budynek odwadniania osadu i produkcji nawozu wraz z magazynem osadu.</w:t>
      </w:r>
    </w:p>
    <w:p w:rsidR="00E76844" w:rsidRDefault="00E76844" w:rsidP="001B1207">
      <w:pPr>
        <w:pStyle w:val="Akapitzlist1"/>
        <w:numPr>
          <w:ilvl w:val="0"/>
          <w:numId w:val="49"/>
        </w:numPr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Układ wody technologicznej.</w:t>
      </w:r>
    </w:p>
    <w:p w:rsidR="00BC6A13" w:rsidRDefault="00BC6A13" w:rsidP="009274B4">
      <w:pPr>
        <w:spacing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Projekt musi obejmować również wszystkie sieci, zapewniając pracę powyższych</w:t>
      </w:r>
      <w:r w:rsidR="00BC6A13">
        <w:rPr>
          <w:rFonts w:ascii="Arial" w:hAnsi="Arial" w:cs="Arial"/>
        </w:rPr>
        <w:t xml:space="preserve"> i istniejących</w:t>
      </w:r>
      <w:r w:rsidRPr="00F266BE">
        <w:rPr>
          <w:rFonts w:ascii="Arial" w:hAnsi="Arial" w:cs="Arial"/>
        </w:rPr>
        <w:t xml:space="preserve"> obiektów oraz pełną integrację z istniejącym systemem, dostosowanie systemu elektroenergetycznego i AKPiA, układu komunikacyjnego, itp. 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ramach zadania należy również zaprojektować dostosowanie istniejących obiektów, tak aby zapewnić prawidłowe funkcjonowanie całej oczyszczalni oraz spełnienie wszystkich obowiązujących przepisów, w tym dotyczących jakości ścieków.</w:t>
      </w:r>
    </w:p>
    <w:p w:rsidR="009274B4" w:rsidRPr="00444C8D" w:rsidRDefault="009274B4" w:rsidP="009274B4">
      <w:pPr>
        <w:spacing w:line="360" w:lineRule="auto"/>
        <w:rPr>
          <w:rFonts w:ascii="Arial" w:hAnsi="Arial" w:cs="Arial"/>
          <w:u w:val="single"/>
        </w:rPr>
      </w:pPr>
      <w:r w:rsidRPr="00444C8D">
        <w:rPr>
          <w:rFonts w:ascii="Arial" w:hAnsi="Arial" w:cs="Arial"/>
          <w:u w:val="single"/>
        </w:rPr>
        <w:t xml:space="preserve">Należy również zaprojektować kompleksową renowację </w:t>
      </w:r>
      <w:r w:rsidR="00BC6A13" w:rsidRPr="00444C8D">
        <w:rPr>
          <w:rFonts w:ascii="Arial" w:hAnsi="Arial" w:cs="Arial"/>
          <w:u w:val="single"/>
        </w:rPr>
        <w:t xml:space="preserve">i przebudowę reaktorów biologicznych oraz zagęszczacza grawitacyjnego. 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 ramach projektu należy również uwzględnić docelową lokalizację </w:t>
      </w:r>
      <w:r w:rsidR="00BC6A13">
        <w:rPr>
          <w:rFonts w:ascii="Arial" w:hAnsi="Arial" w:cs="Arial"/>
        </w:rPr>
        <w:t>drugiego osadnika wtórnego</w:t>
      </w:r>
      <w:r w:rsidRPr="00F266BE">
        <w:rPr>
          <w:rFonts w:ascii="Arial" w:hAnsi="Arial" w:cs="Arial"/>
        </w:rPr>
        <w:t xml:space="preserve"> (przewidzieć miejsce oraz stosowne rezerwy przyłączy, miejsc w szafach AKPiA oraz elektroenergetyki, </w:t>
      </w:r>
      <w:r w:rsidR="00BC6A13">
        <w:rPr>
          <w:rFonts w:ascii="Arial" w:hAnsi="Arial" w:cs="Arial"/>
        </w:rPr>
        <w:t>sieci</w:t>
      </w:r>
      <w:r>
        <w:rPr>
          <w:rFonts w:ascii="Arial" w:hAnsi="Arial" w:cs="Arial"/>
        </w:rPr>
        <w:t xml:space="preserve">, </w:t>
      </w:r>
      <w:r w:rsidRPr="00F266BE">
        <w:rPr>
          <w:rFonts w:ascii="Arial" w:hAnsi="Arial" w:cs="Arial"/>
        </w:rPr>
        <w:t>itp.).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  <w:u w:val="single"/>
        </w:rPr>
        <w:t xml:space="preserve">Projekt, wraz z przedmiarami, kosztorysami, itp. musi zostać podzielony na etapy </w:t>
      </w:r>
      <w:r w:rsidRPr="00F266BE">
        <w:rPr>
          <w:rFonts w:ascii="Arial" w:hAnsi="Arial" w:cs="Arial"/>
          <w:u w:val="single"/>
        </w:rPr>
        <w:br/>
        <w:t>(co najmniej część mechaniczna</w:t>
      </w:r>
      <w:r>
        <w:rPr>
          <w:rFonts w:ascii="Arial" w:hAnsi="Arial" w:cs="Arial"/>
          <w:u w:val="single"/>
        </w:rPr>
        <w:t xml:space="preserve">, </w:t>
      </w:r>
      <w:r w:rsidR="00BC6A13">
        <w:rPr>
          <w:rFonts w:ascii="Arial" w:hAnsi="Arial" w:cs="Arial"/>
          <w:u w:val="single"/>
        </w:rPr>
        <w:t>stacja dmuchaw, reaktory, osadnik wtórny  z komorą rozdziału</w:t>
      </w:r>
      <w:r w:rsidR="00137105">
        <w:rPr>
          <w:rFonts w:ascii="Arial" w:hAnsi="Arial" w:cs="Arial"/>
          <w:u w:val="single"/>
        </w:rPr>
        <w:t xml:space="preserve"> i pompownią recyrkulacji i osadu nadmiernego</w:t>
      </w:r>
      <w:r w:rsidR="00BC6A13">
        <w:rPr>
          <w:rFonts w:ascii="Arial" w:hAnsi="Arial" w:cs="Arial"/>
          <w:u w:val="single"/>
        </w:rPr>
        <w:t>, zagęszczacz grawitacyjny, komora magazynowania osadów, węzeł odwadniania osadów i produkcji nawozu z magazynem nawozu)</w:t>
      </w:r>
      <w:r>
        <w:rPr>
          <w:rFonts w:ascii="Arial" w:hAnsi="Arial" w:cs="Arial"/>
          <w:u w:val="single"/>
        </w:rPr>
        <w:t xml:space="preserve"> </w:t>
      </w:r>
      <w:r w:rsidRPr="00F266BE">
        <w:rPr>
          <w:rFonts w:ascii="Arial" w:hAnsi="Arial" w:cs="Arial"/>
          <w:u w:val="single"/>
        </w:rPr>
        <w:t>– do ustalenia z Zamaw</w:t>
      </w:r>
      <w:r w:rsidR="00BC6A13">
        <w:rPr>
          <w:rFonts w:ascii="Arial" w:hAnsi="Arial" w:cs="Arial"/>
          <w:u w:val="single"/>
        </w:rPr>
        <w:t>iającym na etapie projektowania</w:t>
      </w:r>
      <w:r w:rsidRPr="00F266BE">
        <w:rPr>
          <w:rFonts w:ascii="Arial" w:hAnsi="Arial" w:cs="Arial"/>
          <w:u w:val="single"/>
        </w:rPr>
        <w:t>,</w:t>
      </w:r>
      <w:r>
        <w:rPr>
          <w:rFonts w:ascii="Arial" w:hAnsi="Arial" w:cs="Arial"/>
          <w:u w:val="single"/>
        </w:rPr>
        <w:t xml:space="preserve"> </w:t>
      </w:r>
      <w:r w:rsidRPr="00F266BE">
        <w:rPr>
          <w:rFonts w:ascii="Arial" w:hAnsi="Arial" w:cs="Arial"/>
          <w:u w:val="single"/>
        </w:rPr>
        <w:t>umożliwiające sukcesywną</w:t>
      </w:r>
      <w:r>
        <w:rPr>
          <w:rFonts w:ascii="Arial" w:hAnsi="Arial" w:cs="Arial"/>
          <w:u w:val="single"/>
        </w:rPr>
        <w:t>, wieloetapową</w:t>
      </w:r>
      <w:r w:rsidRPr="00F266BE">
        <w:rPr>
          <w:rFonts w:ascii="Arial" w:hAnsi="Arial" w:cs="Arial"/>
          <w:u w:val="single"/>
        </w:rPr>
        <w:t xml:space="preserve"> realizację inwestycji. 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Cs/>
        </w:rPr>
      </w:pPr>
      <w:r w:rsidRPr="00F266BE">
        <w:rPr>
          <w:rFonts w:ascii="Arial" w:hAnsi="Arial" w:cs="Arial"/>
          <w:b/>
        </w:rPr>
        <w:t>Ocena oddziaływania na środowisko.</w:t>
      </w:r>
      <w:r w:rsidRPr="00F266BE">
        <w:rPr>
          <w:rFonts w:ascii="Arial" w:hAnsi="Arial" w:cs="Arial"/>
        </w:rPr>
        <w:t xml:space="preserve"> Procedura oceny oddziaływania </w:t>
      </w:r>
      <w:r w:rsidRPr="00F266BE">
        <w:rPr>
          <w:rFonts w:ascii="Arial" w:hAnsi="Arial" w:cs="Arial"/>
        </w:rPr>
        <w:br/>
        <w:t>na środowisko przeprowadzana jest, gdy przedsięwzięcie może zawsze znacząco albo potencjalnie znacząco</w:t>
      </w:r>
      <w:r w:rsidRPr="00F266BE">
        <w:rPr>
          <w:rFonts w:ascii="Arial" w:hAnsi="Arial" w:cs="Arial"/>
          <w:b/>
        </w:rPr>
        <w:t xml:space="preserve"> </w:t>
      </w:r>
      <w:r w:rsidRPr="00F266BE">
        <w:rPr>
          <w:rFonts w:ascii="Arial" w:hAnsi="Arial" w:cs="Arial"/>
        </w:rPr>
        <w:t xml:space="preserve">oddziaływać na środowisko. O tym, która inwestycja może zostać zakwalifikowana do jednej z powyższych kategorii decyduje </w:t>
      </w:r>
      <w:r w:rsidRPr="00F266BE">
        <w:rPr>
          <w:rStyle w:val="Uwydatnienie"/>
          <w:rFonts w:ascii="Arial" w:hAnsi="Arial" w:cs="Arial"/>
          <w:i w:val="0"/>
        </w:rPr>
        <w:t>rozporządzenie Rady Ministrów z 9 listopada 2010 r. w sprawie przedsięwzięć mogących znacząco oddziaływać na środowisko</w:t>
      </w:r>
      <w:r w:rsidRPr="00F266BE">
        <w:rPr>
          <w:rFonts w:ascii="Arial" w:hAnsi="Arial" w:cs="Arial"/>
          <w:i/>
        </w:rPr>
        <w:t xml:space="preserve"> </w:t>
      </w:r>
      <w:r w:rsidRPr="00F266BE">
        <w:rPr>
          <w:rFonts w:ascii="Arial" w:hAnsi="Arial" w:cs="Arial"/>
        </w:rPr>
        <w:t xml:space="preserve">(Dz.U. 2010, nr 213, poz.1397), które weszło w życie 15 listopada 2010 r. Projektowaną modernizację oczyszczalni </w:t>
      </w:r>
      <w:r w:rsidRPr="00F266BE">
        <w:rPr>
          <w:rFonts w:ascii="Arial" w:hAnsi="Arial" w:cs="Arial"/>
        </w:rPr>
        <w:lastRenderedPageBreak/>
        <w:t>należy zakwalifikować do przedsięwzięć mogących potencjalnie znacząco oddziaływać na środowisko. Stąd inwestycja, jest rodzajem przedsięwzięcia wymagającym uzyskania decyzji o środowiskowych uwarunkowaniach. W zależności od postanowienia organu wydającego decyzję, Wykonawca będzie zobowiązany wykonać:</w:t>
      </w:r>
    </w:p>
    <w:p w:rsidR="009274B4" w:rsidRPr="00F266BE" w:rsidRDefault="009274B4" w:rsidP="001B1207">
      <w:pPr>
        <w:pStyle w:val="Akapitzlist1"/>
        <w:numPr>
          <w:ilvl w:val="0"/>
          <w:numId w:val="34"/>
        </w:numPr>
        <w:spacing w:before="120" w:after="0" w:line="360" w:lineRule="auto"/>
        <w:ind w:left="993" w:hanging="357"/>
        <w:jc w:val="both"/>
        <w:rPr>
          <w:rFonts w:ascii="Arial" w:hAnsi="Arial" w:cs="Arial"/>
        </w:rPr>
      </w:pPr>
      <w:r w:rsidRPr="00F266BE">
        <w:rPr>
          <w:rFonts w:ascii="Arial" w:hAnsi="Arial" w:cs="Arial"/>
          <w:bCs/>
        </w:rPr>
        <w:t>Kartę informacyjną przedsięwzięcia (KIP)</w:t>
      </w:r>
      <w:r w:rsidRPr="00F266BE">
        <w:rPr>
          <w:rFonts w:ascii="Arial" w:hAnsi="Arial" w:cs="Arial"/>
        </w:rPr>
        <w:t>, jeśli organ wydający decyzję nie będzie wymagał sporządzenia raportu z OOŚ.</w:t>
      </w:r>
    </w:p>
    <w:p w:rsidR="009274B4" w:rsidRPr="00F266BE" w:rsidRDefault="009274B4" w:rsidP="001B1207">
      <w:pPr>
        <w:pStyle w:val="Akapitzlist1"/>
        <w:numPr>
          <w:ilvl w:val="0"/>
          <w:numId w:val="34"/>
        </w:numPr>
        <w:spacing w:before="120" w:after="0" w:line="360" w:lineRule="auto"/>
        <w:ind w:left="993" w:hanging="357"/>
        <w:jc w:val="both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KIP oraz </w:t>
      </w:r>
      <w:r w:rsidRPr="00F266BE">
        <w:rPr>
          <w:rFonts w:ascii="Arial" w:hAnsi="Arial" w:cs="Arial"/>
          <w:bCs/>
        </w:rPr>
        <w:t>Raport z oceny oddziaływania na środowisko</w:t>
      </w:r>
      <w:r w:rsidRPr="00F266BE">
        <w:rPr>
          <w:rFonts w:ascii="Arial" w:hAnsi="Arial" w:cs="Arial"/>
        </w:rPr>
        <w:t>, jeśli zajdzie taka potrzeba.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Wykonawca odpowiada za treść Karty Informacyjnej i Raportu OOŚ i zobowiązany jest do uzupełnienia wszelkich niezbędnych informacji celem spełnienia wymogów ustawy OOŚ i postanowienia właściwego organu dotyczących zakresu raportu.</w:t>
      </w:r>
    </w:p>
    <w:p w:rsidR="009274B4" w:rsidRPr="00F266BE" w:rsidRDefault="009274B4" w:rsidP="009274B4">
      <w:pPr>
        <w:pStyle w:val="Akapitzlist1"/>
        <w:spacing w:before="120" w:after="0" w:line="360" w:lineRule="auto"/>
        <w:ind w:left="0" w:firstLine="0"/>
        <w:jc w:val="both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Wykonawca odpowiada za przygotowanie/złożenie/uzupełnienie wniosku o wydanie decyzji środowiskowej dla Inwestycji. </w:t>
      </w:r>
    </w:p>
    <w:p w:rsidR="009274B4" w:rsidRPr="00F266BE" w:rsidRDefault="009274B4" w:rsidP="009274B4">
      <w:pPr>
        <w:pStyle w:val="Akapitzlist1"/>
        <w:spacing w:before="120" w:after="0" w:line="360" w:lineRule="auto"/>
        <w:ind w:left="0" w:firstLine="0"/>
        <w:jc w:val="both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Podstawą prawną opracowania raportu o oddziaływaniu na środowisko </w:t>
      </w:r>
      <w:r w:rsidRPr="00F266BE">
        <w:rPr>
          <w:rFonts w:ascii="Arial" w:hAnsi="Arial" w:cs="Arial"/>
        </w:rPr>
        <w:br/>
        <w:t xml:space="preserve">dla planowanego przedsięwzięcia są przepisy ustawy z dnia 3 października 2008 r. </w:t>
      </w:r>
      <w:r w:rsidRPr="00F266BE">
        <w:rPr>
          <w:rFonts w:ascii="Arial" w:hAnsi="Arial" w:cs="Arial"/>
        </w:rPr>
        <w:br/>
        <w:t>o udostępnianiu informacji o środowisku i jego ochronie, udziale społeczeństwa w ochronie środowiska oraz o ocenach oddzia</w:t>
      </w:r>
      <w:r w:rsidR="007364B5">
        <w:rPr>
          <w:rFonts w:ascii="Arial" w:hAnsi="Arial" w:cs="Arial"/>
        </w:rPr>
        <w:t>ływania na środowisko (OOŚ.) (t</w:t>
      </w:r>
      <w:r w:rsidRPr="00F266BE">
        <w:rPr>
          <w:rFonts w:ascii="Arial" w:hAnsi="Arial" w:cs="Arial"/>
        </w:rPr>
        <w:t>j. Dz.U. 2016 poz. 353). Szczegółowy zakres raportu zostanie określony przez organ właściwy do wydanie decyzji środowiskowej. Zawartość raportu określa art. 66 w/w ustawy OOŚ. W raporcie należy uwzględnić etapowanie inwestycji.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</w:p>
    <w:p w:rsidR="009274B4" w:rsidRPr="00F266BE" w:rsidRDefault="009274B4" w:rsidP="009274B4">
      <w:pPr>
        <w:pStyle w:val="Nagwek3"/>
        <w:numPr>
          <w:ilvl w:val="0"/>
          <w:numId w:val="0"/>
        </w:numPr>
        <w:spacing w:before="240" w:line="360" w:lineRule="auto"/>
        <w:rPr>
          <w:bCs/>
          <w:i w:val="0"/>
          <w:sz w:val="28"/>
          <w:szCs w:val="28"/>
        </w:rPr>
      </w:pPr>
      <w:bookmarkStart w:id="6" w:name="_Toc468971749"/>
      <w:r w:rsidRPr="00F266BE">
        <w:rPr>
          <w:bCs/>
          <w:i w:val="0"/>
          <w:sz w:val="28"/>
          <w:szCs w:val="28"/>
        </w:rPr>
        <w:t>2.2.</w:t>
      </w:r>
      <w:r w:rsidRPr="00F266BE">
        <w:rPr>
          <w:bCs/>
          <w:i w:val="0"/>
          <w:sz w:val="28"/>
          <w:szCs w:val="28"/>
        </w:rPr>
        <w:tab/>
        <w:t>Charakterystyczne parametry określające przedmiot zamówienia</w:t>
      </w:r>
      <w:bookmarkEnd w:id="6"/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Wykonawca jest zobowiązany do zaprojektowania obiektów oczyszczalni, odpowiednich urządzeń technicznych i technologicznych oraz przewodów połączeniowych międzyobiektowych w taki sposób i o takich parametrach, że będą umożliwiały prawidłowe funkcjonowanie całego ciągu technologicznego (oraz jego poszczególnych etapów) zgodnie z obowiązującym prawem oraz zgodnie </w:t>
      </w:r>
      <w:r w:rsidRPr="00F266BE">
        <w:rPr>
          <w:rFonts w:ascii="Arial" w:hAnsi="Arial" w:cs="Arial"/>
        </w:rPr>
        <w:br/>
        <w:t xml:space="preserve">ze standardami technicznymi obowiązującymi dla tego typu instalacji. Układ musi współpracować z istniejącymi obiektami, jeżeli występuje ryzyko, należy </w:t>
      </w:r>
      <w:r w:rsidRPr="00F266BE">
        <w:rPr>
          <w:rFonts w:ascii="Arial" w:hAnsi="Arial" w:cs="Arial"/>
        </w:rPr>
        <w:lastRenderedPageBreak/>
        <w:t>przeprojektować istniejące obiekty i instalacje.</w:t>
      </w:r>
    </w:p>
    <w:p w:rsidR="009274B4" w:rsidRPr="00F266BE" w:rsidRDefault="009274B4" w:rsidP="009274B4">
      <w:pPr>
        <w:spacing w:before="120" w:after="0" w:line="360" w:lineRule="auto"/>
      </w:pPr>
      <w:r w:rsidRPr="00F266BE">
        <w:rPr>
          <w:rFonts w:ascii="Arial" w:hAnsi="Arial" w:cs="Arial"/>
        </w:rPr>
        <w:t>W punktach następnych podano podstawowe parametry określające przedmiot zamówienia.</w:t>
      </w:r>
    </w:p>
    <w:p w:rsidR="009274B4" w:rsidRPr="00F266BE" w:rsidRDefault="009274B4" w:rsidP="009274B4">
      <w:pPr>
        <w:pStyle w:val="Nagwek3"/>
        <w:numPr>
          <w:ilvl w:val="0"/>
          <w:numId w:val="0"/>
        </w:numPr>
        <w:spacing w:before="240" w:line="360" w:lineRule="auto"/>
        <w:rPr>
          <w:bCs/>
          <w:i w:val="0"/>
          <w:sz w:val="28"/>
          <w:szCs w:val="28"/>
        </w:rPr>
      </w:pPr>
      <w:bookmarkStart w:id="7" w:name="_Toc468971750"/>
      <w:r w:rsidRPr="00F266BE">
        <w:rPr>
          <w:bCs/>
          <w:i w:val="0"/>
          <w:sz w:val="28"/>
          <w:szCs w:val="28"/>
        </w:rPr>
        <w:t>2.3.</w:t>
      </w:r>
      <w:r w:rsidRPr="00F266BE">
        <w:rPr>
          <w:bCs/>
          <w:i w:val="0"/>
          <w:sz w:val="28"/>
          <w:szCs w:val="28"/>
        </w:rPr>
        <w:tab/>
        <w:t>Aktualne uwarunkowania wykonania przedmiotu zamówienia</w:t>
      </w:r>
      <w:bookmarkEnd w:id="7"/>
    </w:p>
    <w:p w:rsidR="009274B4" w:rsidRPr="00F266BE" w:rsidRDefault="009274B4" w:rsidP="009274B4">
      <w:pPr>
        <w:pStyle w:val="Nagwek3"/>
        <w:numPr>
          <w:ilvl w:val="0"/>
          <w:numId w:val="0"/>
        </w:numPr>
        <w:ind w:left="454"/>
      </w:pPr>
      <w:bookmarkStart w:id="8" w:name="_Toc468971751"/>
      <w:r w:rsidRPr="00F266BE">
        <w:t>2.3.1.</w:t>
      </w:r>
      <w:r w:rsidRPr="00F266BE">
        <w:tab/>
        <w:t>Lokalizacja oczyszczalni</w:t>
      </w:r>
      <w:r w:rsidR="00395E21">
        <w:t xml:space="preserve"> </w:t>
      </w:r>
      <w:r w:rsidR="00395E21" w:rsidRPr="003A6ACA">
        <w:t>(załącznik nr 1)</w:t>
      </w:r>
      <w:bookmarkEnd w:id="8"/>
    </w:p>
    <w:p w:rsidR="009274B4" w:rsidRPr="003A6ACA" w:rsidRDefault="00EF6084" w:rsidP="003A6ACA">
      <w:pPr>
        <w:spacing w:before="120" w:after="0" w:line="360" w:lineRule="auto"/>
        <w:rPr>
          <w:rFonts w:ascii="Arial" w:hAnsi="Arial" w:cs="Arial"/>
        </w:rPr>
      </w:pPr>
      <w:r w:rsidRPr="003A6ACA">
        <w:rPr>
          <w:rFonts w:ascii="Arial" w:hAnsi="Arial" w:cs="Arial"/>
        </w:rPr>
        <w:t xml:space="preserve">Oczyszczalnia ścieków w Suchedniowie zlokalizowana jest w granicach administracyjnych miasta, w </w:t>
      </w:r>
      <w:r w:rsidR="006172A6" w:rsidRPr="003A6ACA">
        <w:rPr>
          <w:rFonts w:ascii="Arial" w:hAnsi="Arial" w:cs="Arial"/>
        </w:rPr>
        <w:t>północno-wschodniej jego części.</w:t>
      </w:r>
      <w:r w:rsidRPr="003A6ACA">
        <w:rPr>
          <w:rFonts w:ascii="Arial" w:hAnsi="Arial" w:cs="Arial"/>
        </w:rPr>
        <w:t xml:space="preserve"> Usytuowana jest na prawym brzegu rzeki Kamionki, która jest odbiornikiem ścieków oczyszczonych. Teren zajmowany przez oczyszczalnię cechuje się dużym spadkiem, z nachyleniem w kierunku rzeki. Rzędne wahają się od 250 do 270 m n.p.m. Na jej terenie przeważają grunty piaszczyste.</w:t>
      </w:r>
    </w:p>
    <w:p w:rsidR="00D91CD2" w:rsidRDefault="00D91CD2" w:rsidP="009274B4">
      <w:pPr>
        <w:spacing w:before="120" w:after="0" w:line="360" w:lineRule="auto"/>
        <w:rPr>
          <w:rFonts w:ascii="Arial" w:hAnsi="Arial" w:cs="Arial"/>
          <w:shd w:val="clear" w:color="auto" w:fill="FFFF00"/>
        </w:rPr>
      </w:pPr>
    </w:p>
    <w:p w:rsidR="009274B4" w:rsidRPr="00F266BE" w:rsidRDefault="009274B4" w:rsidP="009274B4">
      <w:pPr>
        <w:pStyle w:val="Nagwek3"/>
        <w:numPr>
          <w:ilvl w:val="0"/>
          <w:numId w:val="0"/>
        </w:numPr>
        <w:ind w:left="454"/>
      </w:pPr>
      <w:bookmarkStart w:id="9" w:name="_Toc468971752"/>
      <w:r w:rsidRPr="00F266BE">
        <w:t>2.3.2.</w:t>
      </w:r>
      <w:r w:rsidRPr="00F266BE">
        <w:tab/>
        <w:t>Ogólna charakterystyka oczyszczalni w stanie istniejącym</w:t>
      </w:r>
      <w:bookmarkEnd w:id="9"/>
    </w:p>
    <w:p w:rsidR="00DB6D17" w:rsidRPr="003A6ACA" w:rsidRDefault="00DB6D17" w:rsidP="00EF6084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lang w:eastAsia="pl-PL"/>
        </w:rPr>
      </w:pPr>
    </w:p>
    <w:p w:rsidR="00E4165E" w:rsidRDefault="00EF6084" w:rsidP="00DB6D17">
      <w:pPr>
        <w:widowControl/>
        <w:suppressAutoHyphens w:val="0"/>
        <w:spacing w:before="0" w:after="0" w:line="360" w:lineRule="auto"/>
        <w:ind w:firstLine="454"/>
        <w:rPr>
          <w:rFonts w:ascii="Arial" w:eastAsia="Times New Roman" w:hAnsi="Arial" w:cs="Arial"/>
          <w:szCs w:val="20"/>
          <w:lang w:eastAsia="pl-PL"/>
        </w:rPr>
      </w:pPr>
      <w:r w:rsidRPr="003A6ACA">
        <w:rPr>
          <w:rFonts w:ascii="Arial" w:eastAsia="Times New Roman" w:hAnsi="Arial" w:cs="Arial"/>
          <w:szCs w:val="20"/>
          <w:lang w:eastAsia="pl-PL"/>
        </w:rPr>
        <w:t xml:space="preserve">Oczyszczalnia została zaprojektowana na przyjmowanie ścieków w ilości </w:t>
      </w:r>
    </w:p>
    <w:p w:rsidR="00F84513" w:rsidRPr="003A6ACA" w:rsidRDefault="00EF6084" w:rsidP="00E4165E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3A6ACA">
        <w:rPr>
          <w:rFonts w:ascii="Arial" w:eastAsia="Times New Roman" w:hAnsi="Arial" w:cs="Arial"/>
          <w:szCs w:val="20"/>
          <w:lang w:eastAsia="pl-PL"/>
        </w:rPr>
        <w:t xml:space="preserve">Q </w:t>
      </w:r>
      <w:r w:rsidRPr="003A6ACA">
        <w:rPr>
          <w:rFonts w:ascii="Arial" w:eastAsia="Times New Roman" w:hAnsi="Arial" w:cs="Arial"/>
          <w:szCs w:val="20"/>
          <w:vertAlign w:val="subscript"/>
          <w:lang w:eastAsia="pl-PL"/>
        </w:rPr>
        <w:t>śr.d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 = 3.020 m</w:t>
      </w:r>
      <w:r w:rsidRPr="003A6ACA">
        <w:rPr>
          <w:rFonts w:ascii="Arial" w:eastAsia="Times New Roman" w:hAnsi="Arial" w:cs="Arial"/>
          <w:szCs w:val="20"/>
          <w:vertAlign w:val="superscript"/>
          <w:lang w:eastAsia="pl-PL"/>
        </w:rPr>
        <w:t>3</w:t>
      </w:r>
      <w:r w:rsidR="00F12C7A" w:rsidRPr="003A6ACA">
        <w:rPr>
          <w:rFonts w:ascii="Arial" w:eastAsia="Times New Roman" w:hAnsi="Arial" w:cs="Arial"/>
          <w:szCs w:val="20"/>
          <w:lang w:eastAsia="pl-PL"/>
        </w:rPr>
        <w:t xml:space="preserve">/dobę. </w:t>
      </w:r>
      <w:r w:rsidR="00F84513" w:rsidRPr="003A6ACA">
        <w:rPr>
          <w:rFonts w:ascii="Arial" w:eastAsia="Times New Roman" w:hAnsi="Arial" w:cs="Arial"/>
          <w:szCs w:val="20"/>
          <w:lang w:eastAsia="pl-PL"/>
        </w:rPr>
        <w:t xml:space="preserve">Q </w:t>
      </w:r>
      <w:r w:rsidR="00F84513" w:rsidRPr="003A6ACA">
        <w:rPr>
          <w:rFonts w:ascii="Arial" w:eastAsia="Times New Roman" w:hAnsi="Arial" w:cs="Arial"/>
          <w:szCs w:val="20"/>
          <w:vertAlign w:val="subscript"/>
          <w:lang w:eastAsia="pl-PL"/>
        </w:rPr>
        <w:t>max.d</w:t>
      </w:r>
      <w:r w:rsidR="00F84513" w:rsidRPr="003A6ACA">
        <w:rPr>
          <w:rFonts w:ascii="Arial" w:eastAsia="Times New Roman" w:hAnsi="Arial" w:cs="Arial"/>
          <w:szCs w:val="20"/>
          <w:lang w:eastAsia="pl-PL"/>
        </w:rPr>
        <w:t xml:space="preserve"> =</w:t>
      </w:r>
      <w:r w:rsidR="006172A6" w:rsidRPr="003A6AC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F84513" w:rsidRPr="003A6ACA">
        <w:rPr>
          <w:rFonts w:ascii="Arial" w:eastAsia="Times New Roman" w:hAnsi="Arial" w:cs="Arial"/>
          <w:szCs w:val="20"/>
          <w:lang w:eastAsia="pl-PL"/>
        </w:rPr>
        <w:t>3.624 m</w:t>
      </w:r>
      <w:r w:rsidR="00F84513" w:rsidRPr="003A6ACA">
        <w:rPr>
          <w:rFonts w:ascii="Arial" w:eastAsia="Times New Roman" w:hAnsi="Arial" w:cs="Arial"/>
          <w:szCs w:val="20"/>
          <w:vertAlign w:val="superscript"/>
          <w:lang w:eastAsia="pl-PL"/>
        </w:rPr>
        <w:t>3</w:t>
      </w:r>
      <w:r w:rsidR="00F84513" w:rsidRPr="003A6ACA">
        <w:rPr>
          <w:rFonts w:ascii="Arial" w:eastAsia="Times New Roman" w:hAnsi="Arial" w:cs="Arial"/>
          <w:szCs w:val="20"/>
          <w:lang w:eastAsia="pl-PL"/>
        </w:rPr>
        <w:t>/dobę.</w:t>
      </w:r>
    </w:p>
    <w:p w:rsidR="00EF6084" w:rsidRPr="003A6ACA" w:rsidRDefault="00F12C7A" w:rsidP="00EF6084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3A6ACA">
        <w:rPr>
          <w:rFonts w:ascii="Arial" w:eastAsia="Times New Roman" w:hAnsi="Arial" w:cs="Arial"/>
          <w:szCs w:val="20"/>
          <w:lang w:eastAsia="pl-PL"/>
        </w:rPr>
        <w:t>S</w:t>
      </w:r>
      <w:r w:rsidR="00EF6084" w:rsidRPr="003A6ACA">
        <w:rPr>
          <w:rFonts w:ascii="Arial" w:eastAsia="Times New Roman" w:hAnsi="Arial" w:cs="Arial"/>
          <w:szCs w:val="20"/>
          <w:lang w:eastAsia="pl-PL"/>
        </w:rPr>
        <w:t>tężenie zanieczyszczeń w ściekach oczyszczonych nie przekracza poniższych parametrów:</w:t>
      </w:r>
    </w:p>
    <w:p w:rsidR="00EF6084" w:rsidRPr="003A6ACA" w:rsidRDefault="00F12C7A" w:rsidP="00F12C7A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3A6AC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F84513" w:rsidRPr="003A6ACA">
        <w:rPr>
          <w:rFonts w:ascii="Arial" w:eastAsia="Times New Roman" w:hAnsi="Arial" w:cs="Arial"/>
          <w:szCs w:val="20"/>
          <w:lang w:eastAsia="pl-PL"/>
        </w:rPr>
        <w:t>pH –</w:t>
      </w:r>
      <w:r w:rsidR="00FA00E5" w:rsidRPr="003A6ACA">
        <w:rPr>
          <w:rFonts w:ascii="Arial" w:eastAsia="Times New Roman" w:hAnsi="Arial" w:cs="Arial"/>
          <w:szCs w:val="20"/>
          <w:lang w:eastAsia="pl-PL"/>
        </w:rPr>
        <w:t xml:space="preserve"> 6,5-9,0         </w:t>
      </w:r>
      <w:r w:rsidR="00F84513" w:rsidRPr="003A6AC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EF6084" w:rsidRPr="003A6ACA">
        <w:rPr>
          <w:rFonts w:ascii="Arial" w:eastAsia="Times New Roman" w:hAnsi="Arial" w:cs="Arial"/>
          <w:szCs w:val="20"/>
          <w:lang w:eastAsia="pl-PL"/>
        </w:rPr>
        <w:t>BZT</w:t>
      </w:r>
      <w:r w:rsidR="00EF6084" w:rsidRPr="003A6ACA">
        <w:rPr>
          <w:rFonts w:ascii="Arial" w:eastAsia="Times New Roman" w:hAnsi="Arial" w:cs="Arial"/>
          <w:szCs w:val="20"/>
          <w:vertAlign w:val="subscript"/>
          <w:lang w:eastAsia="pl-PL"/>
        </w:rPr>
        <w:t>5</w:t>
      </w:r>
      <w:r w:rsidR="00EF6084" w:rsidRPr="003A6AC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FA00E5" w:rsidRPr="003A6ACA">
        <w:rPr>
          <w:rFonts w:ascii="Arial" w:eastAsia="Times New Roman" w:hAnsi="Arial" w:cs="Arial"/>
          <w:szCs w:val="20"/>
          <w:lang w:eastAsia="pl-PL"/>
        </w:rPr>
        <w:t xml:space="preserve">  </w:t>
      </w:r>
      <w:r w:rsidR="00EF6084" w:rsidRPr="003A6ACA">
        <w:rPr>
          <w:rFonts w:ascii="Arial" w:eastAsia="Times New Roman" w:hAnsi="Arial" w:cs="Arial"/>
          <w:szCs w:val="20"/>
          <w:lang w:eastAsia="pl-PL"/>
        </w:rPr>
        <w:t>– 15,0 g/m</w:t>
      </w:r>
      <w:r w:rsidR="00EF6084" w:rsidRPr="003A6ACA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3 </w:t>
      </w:r>
      <w:r w:rsidR="00EF6084" w:rsidRPr="003A6ACA">
        <w:rPr>
          <w:rFonts w:ascii="Arial" w:eastAsia="Times New Roman" w:hAnsi="Arial" w:cs="Arial"/>
          <w:szCs w:val="20"/>
          <w:lang w:eastAsia="pl-PL"/>
        </w:rPr>
        <w:t xml:space="preserve">        Zawiesina </w:t>
      </w:r>
      <w:r w:rsidR="00EF6084" w:rsidRPr="003A6ACA">
        <w:rPr>
          <w:rFonts w:ascii="Arial" w:eastAsia="Times New Roman" w:hAnsi="Arial" w:cs="Arial"/>
          <w:szCs w:val="20"/>
          <w:vertAlign w:val="subscript"/>
          <w:lang w:eastAsia="pl-PL"/>
        </w:rPr>
        <w:t>og .</w:t>
      </w:r>
      <w:r w:rsidR="00EF6084" w:rsidRPr="003A6ACA">
        <w:rPr>
          <w:rFonts w:ascii="Arial" w:eastAsia="Times New Roman" w:hAnsi="Arial" w:cs="Arial"/>
          <w:szCs w:val="20"/>
          <w:lang w:eastAsia="pl-PL"/>
        </w:rPr>
        <w:t>– 35,0 g/m</w:t>
      </w:r>
      <w:r w:rsidR="00EF6084" w:rsidRPr="003A6ACA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3     </w:t>
      </w:r>
    </w:p>
    <w:p w:rsidR="00EF6084" w:rsidRPr="007364B5" w:rsidRDefault="00EF6084" w:rsidP="00EF6084">
      <w:pPr>
        <w:widowControl/>
        <w:suppressAutoHyphens w:val="0"/>
        <w:spacing w:before="0" w:after="0" w:line="360" w:lineRule="auto"/>
        <w:ind w:left="709" w:hanging="709"/>
        <w:rPr>
          <w:rFonts w:ascii="Arial" w:eastAsia="Times New Roman" w:hAnsi="Arial" w:cs="Arial"/>
          <w:szCs w:val="20"/>
          <w:lang w:eastAsia="pl-PL"/>
        </w:rPr>
      </w:pPr>
      <w:r w:rsidRPr="003A6ACA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                             </w:t>
      </w:r>
      <w:r w:rsidR="00F84513" w:rsidRPr="003A6ACA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             </w:t>
      </w:r>
      <w:r w:rsidRPr="003A6ACA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 </w:t>
      </w:r>
      <w:r w:rsidRPr="003A6ACA">
        <w:rPr>
          <w:rFonts w:ascii="Arial" w:eastAsia="Times New Roman" w:hAnsi="Arial" w:cs="Arial"/>
          <w:szCs w:val="20"/>
          <w:lang w:val="en-US" w:eastAsia="pl-PL"/>
        </w:rPr>
        <w:t xml:space="preserve">Azot </w:t>
      </w:r>
      <w:r w:rsidRPr="003A6ACA">
        <w:rPr>
          <w:rFonts w:ascii="Arial" w:eastAsia="Times New Roman" w:hAnsi="Arial" w:cs="Arial"/>
          <w:szCs w:val="20"/>
          <w:vertAlign w:val="subscript"/>
          <w:lang w:val="en-US" w:eastAsia="pl-PL"/>
        </w:rPr>
        <w:t>og.</w:t>
      </w:r>
      <w:r w:rsidRPr="003A6ACA">
        <w:rPr>
          <w:rFonts w:ascii="Arial" w:eastAsia="Times New Roman" w:hAnsi="Arial" w:cs="Arial"/>
          <w:szCs w:val="20"/>
          <w:lang w:val="en-US" w:eastAsia="pl-PL"/>
        </w:rPr>
        <w:t xml:space="preserve"> – 15,0 g/m</w:t>
      </w:r>
      <w:r w:rsidRPr="003A6ACA">
        <w:rPr>
          <w:rFonts w:ascii="Arial" w:eastAsia="Times New Roman" w:hAnsi="Arial" w:cs="Arial"/>
          <w:szCs w:val="20"/>
          <w:vertAlign w:val="superscript"/>
          <w:lang w:val="en-US" w:eastAsia="pl-PL"/>
        </w:rPr>
        <w:t>3</w:t>
      </w:r>
      <w:r w:rsidRPr="003A6ACA">
        <w:rPr>
          <w:rFonts w:ascii="Arial" w:eastAsia="Times New Roman" w:hAnsi="Arial" w:cs="Arial"/>
          <w:szCs w:val="20"/>
          <w:lang w:val="en-US" w:eastAsia="pl-PL"/>
        </w:rPr>
        <w:t xml:space="preserve">        </w:t>
      </w:r>
      <w:r w:rsidR="00FA00E5" w:rsidRPr="003A6ACA">
        <w:rPr>
          <w:rFonts w:ascii="Arial" w:eastAsia="Times New Roman" w:hAnsi="Arial" w:cs="Arial"/>
          <w:szCs w:val="20"/>
          <w:lang w:val="en-US" w:eastAsia="pl-PL"/>
        </w:rPr>
        <w:t xml:space="preserve">       </w:t>
      </w:r>
      <w:r w:rsidRPr="003A6ACA">
        <w:rPr>
          <w:rFonts w:ascii="Arial" w:eastAsia="Times New Roman" w:hAnsi="Arial" w:cs="Arial"/>
          <w:szCs w:val="20"/>
          <w:lang w:val="en-US" w:eastAsia="pl-PL"/>
        </w:rPr>
        <w:t xml:space="preserve"> Fosfor</w:t>
      </w:r>
      <w:r w:rsidRPr="003A6ACA">
        <w:rPr>
          <w:rFonts w:ascii="Arial" w:eastAsia="Times New Roman" w:hAnsi="Arial" w:cs="Arial"/>
          <w:szCs w:val="20"/>
          <w:vertAlign w:val="subscript"/>
          <w:lang w:val="en-US" w:eastAsia="pl-PL"/>
        </w:rPr>
        <w:t xml:space="preserve"> og .</w:t>
      </w:r>
      <w:r w:rsidR="00FA00E5" w:rsidRPr="003A6ACA">
        <w:rPr>
          <w:rFonts w:ascii="Arial" w:eastAsia="Times New Roman" w:hAnsi="Arial" w:cs="Arial"/>
          <w:szCs w:val="20"/>
          <w:vertAlign w:val="subscript"/>
          <w:lang w:val="en-US" w:eastAsia="pl-PL"/>
        </w:rPr>
        <w:t xml:space="preserve">   </w:t>
      </w:r>
      <w:r w:rsidRPr="007364B5">
        <w:rPr>
          <w:rFonts w:ascii="Arial" w:eastAsia="Times New Roman" w:hAnsi="Arial" w:cs="Arial"/>
          <w:szCs w:val="20"/>
          <w:lang w:eastAsia="pl-PL"/>
        </w:rPr>
        <w:t>– 2,0 g/m</w:t>
      </w:r>
      <w:r w:rsidRPr="007364B5">
        <w:rPr>
          <w:rFonts w:ascii="Arial" w:eastAsia="Times New Roman" w:hAnsi="Arial" w:cs="Arial"/>
          <w:szCs w:val="20"/>
          <w:vertAlign w:val="superscript"/>
          <w:lang w:eastAsia="pl-PL"/>
        </w:rPr>
        <w:t>3</w:t>
      </w:r>
    </w:p>
    <w:p w:rsidR="00EF6084" w:rsidRPr="007364B5" w:rsidRDefault="00EF6084" w:rsidP="00EF6084">
      <w:pPr>
        <w:widowControl/>
        <w:suppressAutoHyphens w:val="0"/>
        <w:spacing w:before="0" w:after="0" w:line="36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:rsidR="003A6ACA" w:rsidRPr="003A6ACA" w:rsidRDefault="00EF6084" w:rsidP="000137AD">
      <w:pPr>
        <w:widowControl/>
        <w:suppressAutoHyphens w:val="0"/>
        <w:spacing w:before="0" w:after="0" w:line="360" w:lineRule="auto"/>
        <w:ind w:firstLine="708"/>
        <w:rPr>
          <w:rFonts w:ascii="Arial" w:eastAsia="Times New Roman" w:hAnsi="Arial" w:cs="Arial"/>
          <w:szCs w:val="20"/>
          <w:lang w:eastAsia="pl-PL"/>
        </w:rPr>
      </w:pPr>
      <w:r w:rsidRPr="003A6ACA">
        <w:rPr>
          <w:rFonts w:ascii="Arial" w:eastAsia="Times New Roman" w:hAnsi="Arial" w:cs="Arial"/>
          <w:szCs w:val="20"/>
          <w:lang w:eastAsia="pl-PL"/>
        </w:rPr>
        <w:t>Ścieki, które są poddawane oczyszczaniu stan</w:t>
      </w:r>
      <w:r w:rsidR="00F84513" w:rsidRPr="003A6ACA">
        <w:rPr>
          <w:rFonts w:ascii="Arial" w:eastAsia="Times New Roman" w:hAnsi="Arial" w:cs="Arial"/>
          <w:szCs w:val="20"/>
          <w:lang w:eastAsia="pl-PL"/>
        </w:rPr>
        <w:t>owią mieszaninę ścieków bytowo-</w:t>
      </w:r>
      <w:r w:rsidRPr="003A6ACA">
        <w:rPr>
          <w:rFonts w:ascii="Arial" w:eastAsia="Times New Roman" w:hAnsi="Arial" w:cs="Arial"/>
          <w:szCs w:val="20"/>
          <w:lang w:eastAsia="pl-PL"/>
        </w:rPr>
        <w:t>gospodarczych doprowadzanych do oczyszczalni istniejącą kanalizacją sanitarną oraz ścieków ze zbiorników bezodpływowych dowożonych wozami asenizacyjnymi do stacji zlewczej  zlokalizowanej na terenie oczyszczal</w:t>
      </w:r>
      <w:r w:rsidR="000137AD" w:rsidRPr="003A6ACA">
        <w:rPr>
          <w:rFonts w:ascii="Arial" w:eastAsia="Times New Roman" w:hAnsi="Arial" w:cs="Arial"/>
          <w:szCs w:val="20"/>
          <w:lang w:eastAsia="pl-PL"/>
        </w:rPr>
        <w:t>n</w:t>
      </w:r>
      <w:r w:rsidRPr="003A6ACA">
        <w:rPr>
          <w:rFonts w:ascii="Arial" w:eastAsia="Times New Roman" w:hAnsi="Arial" w:cs="Arial"/>
          <w:szCs w:val="20"/>
          <w:lang w:eastAsia="pl-PL"/>
        </w:rPr>
        <w:t>i. W stacji zlewczej ścieki są poprzez sito i prasę do skratek wstępnie oczyszczone i gromadzone w zbiorniku, z którego sukcesywnie przepompowywane są do komory ścieków. Wraz ze ściekami dopływającymi kolektorem głównym, trafiają poprzez kratę wstępną</w:t>
      </w:r>
      <w:r w:rsidR="003A6ACA" w:rsidRPr="003A6ACA">
        <w:rPr>
          <w:rFonts w:ascii="Arial" w:eastAsia="Times New Roman" w:hAnsi="Arial" w:cs="Arial"/>
          <w:szCs w:val="20"/>
          <w:lang w:eastAsia="pl-PL"/>
        </w:rPr>
        <w:t xml:space="preserve"> ręczną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 do pompowni głównej, z której są tłoczone na kratę gęstą  mechaniczną, a po oddzieleniu części stałych, dopływają  do piaskownika wirowego. Ścieki pozbawione ziarnistej zawiesiny mineralnej tj. piasku są doprowadzane do </w:t>
      </w:r>
      <w:r w:rsidRPr="003A6ACA">
        <w:rPr>
          <w:rFonts w:ascii="Arial" w:eastAsia="Times New Roman" w:hAnsi="Arial" w:cs="Arial"/>
          <w:szCs w:val="20"/>
          <w:lang w:eastAsia="pl-PL"/>
        </w:rPr>
        <w:lastRenderedPageBreak/>
        <w:t>dwóch zblokowanych reaktorów osadu czynnego pracujących w technologii biologicznej defosfatacji, nitryfikacji i denitryfikacji. Komory defosfatacji i denitryfikacji mieszane są za pomocą zatapialnych mieszadeł. Komora nitryfikacji natleniana jest za pomocą układu elastycznych dyfuzorów</w:t>
      </w:r>
      <w:r w:rsidR="000137AD" w:rsidRPr="003A6ACA">
        <w:rPr>
          <w:rFonts w:ascii="Arial" w:eastAsia="Times New Roman" w:hAnsi="Arial" w:cs="Arial"/>
          <w:szCs w:val="20"/>
          <w:lang w:eastAsia="pl-PL"/>
        </w:rPr>
        <w:t xml:space="preserve"> napowietrzających w ilości 208 sztuk podzielonych na 13 kompletów</w:t>
      </w:r>
      <w:r w:rsidR="003A6ACA" w:rsidRPr="003A6ACA">
        <w:rPr>
          <w:rFonts w:ascii="Arial" w:eastAsia="Times New Roman" w:hAnsi="Arial" w:cs="Arial"/>
          <w:szCs w:val="20"/>
          <w:lang w:eastAsia="pl-PL"/>
        </w:rPr>
        <w:t>. Są one zasilane z zespołu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3A6ACA" w:rsidRPr="003A6ACA">
        <w:rPr>
          <w:rFonts w:ascii="Arial" w:eastAsia="Times New Roman" w:hAnsi="Arial" w:cs="Arial"/>
          <w:szCs w:val="20"/>
          <w:lang w:eastAsia="pl-PL"/>
        </w:rPr>
        <w:t xml:space="preserve">czterech </w:t>
      </w:r>
      <w:r w:rsidRPr="003A6ACA">
        <w:rPr>
          <w:rFonts w:ascii="Arial" w:eastAsia="Times New Roman" w:hAnsi="Arial" w:cs="Arial"/>
          <w:szCs w:val="20"/>
          <w:lang w:eastAsia="pl-PL"/>
        </w:rPr>
        <w:t>dmuchaw</w:t>
      </w:r>
      <w:r w:rsidR="003A6ACA" w:rsidRPr="003A6ACA">
        <w:rPr>
          <w:rFonts w:ascii="Arial" w:eastAsia="Times New Roman" w:hAnsi="Arial" w:cs="Arial"/>
          <w:szCs w:val="20"/>
          <w:lang w:eastAsia="pl-PL"/>
        </w:rPr>
        <w:t xml:space="preserve"> w obudowach dźwiękochłonnych</w:t>
      </w:r>
      <w:r w:rsidR="000137AD" w:rsidRPr="003A6ACA">
        <w:rPr>
          <w:rFonts w:ascii="Arial" w:eastAsia="Times New Roman" w:hAnsi="Arial" w:cs="Arial"/>
          <w:szCs w:val="20"/>
          <w:lang w:eastAsia="pl-PL"/>
        </w:rPr>
        <w:t xml:space="preserve"> (</w:t>
      </w:r>
      <w:r w:rsidR="003A6ACA" w:rsidRPr="003A6ACA">
        <w:rPr>
          <w:rFonts w:ascii="Arial" w:eastAsia="Times New Roman" w:hAnsi="Arial" w:cs="Arial"/>
          <w:szCs w:val="20"/>
          <w:lang w:eastAsia="pl-PL"/>
        </w:rPr>
        <w:t xml:space="preserve">przydzielonych parami do reaktorów, </w:t>
      </w:r>
      <w:r w:rsidR="000137AD" w:rsidRPr="003A6ACA">
        <w:rPr>
          <w:rFonts w:ascii="Arial" w:eastAsia="Times New Roman" w:hAnsi="Arial" w:cs="Arial"/>
          <w:szCs w:val="20"/>
          <w:lang w:eastAsia="pl-PL"/>
        </w:rPr>
        <w:t>przy każdym reaktorze jedna dmuchawa pracuje, jedna jest rezerwowa)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. W komorze nitryfikacji zamontowane są pompy (sztuk 4) recyrkulujące </w:t>
      </w:r>
      <w:r w:rsidR="003A6ACA" w:rsidRPr="003A6ACA">
        <w:rPr>
          <w:rFonts w:ascii="Arial" w:eastAsia="Times New Roman" w:hAnsi="Arial" w:cs="Arial"/>
          <w:szCs w:val="20"/>
          <w:lang w:eastAsia="pl-PL"/>
        </w:rPr>
        <w:t>azotany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 do komory denitryfikacji. W komorze denitryfikacji zamontowan</w:t>
      </w:r>
      <w:r w:rsidR="003A6ACA" w:rsidRPr="003A6ACA">
        <w:rPr>
          <w:rFonts w:ascii="Arial" w:eastAsia="Times New Roman" w:hAnsi="Arial" w:cs="Arial"/>
          <w:szCs w:val="20"/>
          <w:lang w:eastAsia="pl-PL"/>
        </w:rPr>
        <w:t>a jest pompa recyrkulująca osad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 do komory defosfatacji. Do k</w:t>
      </w:r>
      <w:r w:rsidR="00DB6D17" w:rsidRPr="003A6ACA">
        <w:rPr>
          <w:rFonts w:ascii="Arial" w:eastAsia="Times New Roman" w:hAnsi="Arial" w:cs="Arial"/>
          <w:szCs w:val="20"/>
          <w:lang w:eastAsia="pl-PL"/>
        </w:rPr>
        <w:t>omory nitryfikacji, jeśli j</w:t>
      </w:r>
      <w:r w:rsidRPr="003A6ACA">
        <w:rPr>
          <w:rFonts w:ascii="Arial" w:eastAsia="Times New Roman" w:hAnsi="Arial" w:cs="Arial"/>
          <w:szCs w:val="20"/>
          <w:lang w:eastAsia="pl-PL"/>
        </w:rPr>
        <w:t>e</w:t>
      </w:r>
      <w:r w:rsidR="00DB6D17" w:rsidRPr="003A6ACA">
        <w:rPr>
          <w:rFonts w:ascii="Arial" w:eastAsia="Times New Roman" w:hAnsi="Arial" w:cs="Arial"/>
          <w:szCs w:val="20"/>
          <w:lang w:eastAsia="pl-PL"/>
        </w:rPr>
        <w:t xml:space="preserve">st 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 taka potrzeba</w:t>
      </w:r>
      <w:r w:rsidR="00361226" w:rsidRPr="003A6ACA">
        <w:rPr>
          <w:rFonts w:ascii="Arial" w:eastAsia="Times New Roman" w:hAnsi="Arial" w:cs="Arial"/>
          <w:szCs w:val="20"/>
          <w:lang w:eastAsia="pl-PL"/>
        </w:rPr>
        <w:t>,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 dodawany jest PIX celem chemicznego, symultanicznego strącania fosforu. W skład reaktora wchodzi również osadnik wtórny zatrzymujący w reaktorze osad czynny. Osadnik ten wyposażony jest w przelew o ograniczonym wydatku, a podwyższona ściana boczna reaktora spełnia rolę zbiornika wyrównawczego. Oczyszczone w reaktorze ścieki odprowadzane są do odbiornika (rzeka Kamionka). Pomiarów ilości ścieków odprowadzanych z oczyszczalni dokonuje się za pomocą przepływomierza elektromagnetycz</w:t>
      </w:r>
      <w:r w:rsidR="00361226" w:rsidRPr="003A6ACA">
        <w:rPr>
          <w:rFonts w:ascii="Arial" w:eastAsia="Times New Roman" w:hAnsi="Arial" w:cs="Arial"/>
          <w:szCs w:val="20"/>
          <w:lang w:eastAsia="pl-PL"/>
        </w:rPr>
        <w:t>nego, zamontowanego w komorze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 kontrolno- pomiarowej na kanale ścieków oczyszczonych. </w:t>
      </w:r>
    </w:p>
    <w:p w:rsidR="009274B4" w:rsidRPr="000137AD" w:rsidRDefault="00EF6084" w:rsidP="000137AD">
      <w:pPr>
        <w:widowControl/>
        <w:suppressAutoHyphens w:val="0"/>
        <w:spacing w:before="0"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3A6ACA">
        <w:rPr>
          <w:rFonts w:ascii="Arial" w:eastAsia="Times New Roman" w:hAnsi="Arial" w:cs="Arial"/>
          <w:szCs w:val="20"/>
          <w:lang w:eastAsia="pl-PL"/>
        </w:rPr>
        <w:t>Zatrzymane na kracie wstępnej oraz na kracie gęstej (mechanicznej) skratki są gromadzone w pojemnikach i po przesypaniu wapnem wywożone są na składowisko odpadów  przez firmę uprawnioną do wywozu i zagospodarowania ww odpadów. Piasek wydzielony w piaskowniku wirowym jest doprowadzany do klasyfikatora, poddawany odwodnieniu i gromadzony w p</w:t>
      </w:r>
      <w:r w:rsidR="00E4165E">
        <w:rPr>
          <w:rFonts w:ascii="Arial" w:eastAsia="Times New Roman" w:hAnsi="Arial" w:cs="Arial"/>
          <w:szCs w:val="20"/>
          <w:lang w:eastAsia="pl-PL"/>
        </w:rPr>
        <w:t>ojemniku. Po przesypaniu wapnem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 wywożony jest na składowisko odpadów przez firmę uprawnioną do wywozu i zagospodarowania </w:t>
      </w:r>
      <w:r w:rsidR="00DB6D17" w:rsidRPr="003A6ACA">
        <w:rPr>
          <w:rFonts w:ascii="Arial" w:eastAsia="Times New Roman" w:hAnsi="Arial" w:cs="Arial"/>
          <w:szCs w:val="20"/>
          <w:lang w:eastAsia="pl-PL"/>
        </w:rPr>
        <w:t>ww.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 odpadów. Osad nadmierny powstający w procesie technologicznym oczyszczania ścieków poddawany jest stabilizacji tlenowej</w:t>
      </w:r>
      <w:r w:rsidR="003A6ACA" w:rsidRPr="003A6ACA">
        <w:rPr>
          <w:rFonts w:ascii="Arial" w:eastAsia="Times New Roman" w:hAnsi="Arial" w:cs="Arial"/>
          <w:szCs w:val="20"/>
          <w:lang w:eastAsia="pl-PL"/>
        </w:rPr>
        <w:t xml:space="preserve"> w reaktorze</w:t>
      </w:r>
      <w:r w:rsidRPr="003A6ACA">
        <w:rPr>
          <w:rFonts w:ascii="Arial" w:eastAsia="Times New Roman" w:hAnsi="Arial" w:cs="Arial"/>
          <w:szCs w:val="20"/>
          <w:lang w:eastAsia="pl-PL"/>
        </w:rPr>
        <w:t>, zagęszczaniu</w:t>
      </w:r>
      <w:r w:rsidR="001548BD" w:rsidRPr="003A6ACA">
        <w:rPr>
          <w:rFonts w:ascii="Arial" w:eastAsia="Times New Roman" w:hAnsi="Arial" w:cs="Arial"/>
          <w:szCs w:val="20"/>
          <w:lang w:eastAsia="pl-PL"/>
        </w:rPr>
        <w:t xml:space="preserve"> (</w:t>
      </w:r>
      <w:r w:rsidR="000137AD" w:rsidRPr="003A6ACA">
        <w:rPr>
          <w:rFonts w:ascii="Arial" w:eastAsia="Times New Roman" w:hAnsi="Arial" w:cs="Arial"/>
          <w:szCs w:val="20"/>
          <w:lang w:eastAsia="pl-PL"/>
        </w:rPr>
        <w:t>zagęszczacz grawitacyjny)</w:t>
      </w:r>
      <w:r w:rsidRPr="003A6ACA">
        <w:rPr>
          <w:rFonts w:ascii="Arial" w:eastAsia="Times New Roman" w:hAnsi="Arial" w:cs="Arial"/>
          <w:szCs w:val="20"/>
          <w:lang w:eastAsia="pl-PL"/>
        </w:rPr>
        <w:t>, odwadnianiu</w:t>
      </w:r>
      <w:r w:rsidR="000137AD" w:rsidRPr="003A6ACA">
        <w:rPr>
          <w:rFonts w:ascii="Arial" w:eastAsia="Times New Roman" w:hAnsi="Arial" w:cs="Arial"/>
          <w:szCs w:val="20"/>
          <w:lang w:eastAsia="pl-PL"/>
        </w:rPr>
        <w:t xml:space="preserve"> w urządzeniu DAB 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i higienizacji wapnem palonym. Odwodnione i zwapnowane osady są </w:t>
      </w:r>
      <w:r w:rsidR="00F12C7A" w:rsidRPr="003A6ACA">
        <w:rPr>
          <w:rFonts w:ascii="Arial" w:eastAsia="Times New Roman" w:hAnsi="Arial" w:cs="Arial"/>
          <w:szCs w:val="20"/>
          <w:lang w:eastAsia="pl-PL"/>
        </w:rPr>
        <w:t>magazynowane czasowo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 na betonowy</w:t>
      </w:r>
      <w:r w:rsidR="001548BD" w:rsidRPr="003A6ACA">
        <w:rPr>
          <w:rFonts w:ascii="Arial" w:eastAsia="Times New Roman" w:hAnsi="Arial" w:cs="Arial"/>
          <w:szCs w:val="20"/>
          <w:lang w:eastAsia="pl-PL"/>
        </w:rPr>
        <w:t>m placu na terenie oczyszczalni, a po wykonaniu badań fizyko-chemicznych przekazywane są do stosowania</w:t>
      </w:r>
      <w:r w:rsidRPr="003A6ACA">
        <w:rPr>
          <w:rFonts w:ascii="Arial" w:eastAsia="Times New Roman" w:hAnsi="Arial" w:cs="Arial"/>
          <w:szCs w:val="20"/>
          <w:lang w:eastAsia="pl-PL"/>
        </w:rPr>
        <w:t xml:space="preserve"> m.in. w rolnictwie, do rekultywacji gruntów na cele rolne i nierolne oraz do dostosowania gruntów do określonych potrzeb, do uprawy roślin przeznaczonych do produkcji  kompostu</w:t>
      </w:r>
      <w:r w:rsidR="001548BD" w:rsidRPr="003A6ACA">
        <w:rPr>
          <w:rFonts w:ascii="Arial" w:eastAsia="Times New Roman" w:hAnsi="Arial" w:cs="Arial"/>
          <w:szCs w:val="20"/>
          <w:lang w:eastAsia="pl-PL"/>
        </w:rPr>
        <w:t>.</w:t>
      </w:r>
    </w:p>
    <w:p w:rsidR="009334AB" w:rsidRDefault="009334AB" w:rsidP="009334AB">
      <w:pPr>
        <w:pStyle w:val="Nagwek3"/>
        <w:numPr>
          <w:ilvl w:val="0"/>
          <w:numId w:val="0"/>
        </w:numPr>
        <w:ind w:left="454"/>
      </w:pPr>
    </w:p>
    <w:p w:rsidR="009334AB" w:rsidRPr="009334AB" w:rsidRDefault="007364B5" w:rsidP="007364B5">
      <w:pPr>
        <w:pStyle w:val="Nagwek3"/>
        <w:numPr>
          <w:ilvl w:val="0"/>
          <w:numId w:val="0"/>
        </w:numPr>
        <w:ind w:left="1276"/>
      </w:pPr>
      <w:r>
        <w:t xml:space="preserve">       </w:t>
      </w:r>
      <w:bookmarkStart w:id="10" w:name="_Toc468971753"/>
      <w:r w:rsidR="009274B4" w:rsidRPr="00F266BE">
        <w:t>2.3.3.</w:t>
      </w:r>
      <w:r w:rsidR="009274B4" w:rsidRPr="00F266BE">
        <w:tab/>
        <w:t>Bilans ścieków</w:t>
      </w:r>
      <w:bookmarkEnd w:id="10"/>
    </w:p>
    <w:p w:rsidR="006F1EC4" w:rsidRPr="003A6ACA" w:rsidRDefault="003A6ACA" w:rsidP="00E4165E">
      <w:pPr>
        <w:spacing w:before="0" w:after="0" w:line="360" w:lineRule="auto"/>
        <w:ind w:firstLine="708"/>
        <w:rPr>
          <w:rFonts w:ascii="Arial" w:hAnsi="Arial" w:cs="Arial"/>
        </w:rPr>
      </w:pPr>
      <w:r w:rsidRPr="003A6ACA">
        <w:rPr>
          <w:rFonts w:ascii="Arial" w:hAnsi="Arial" w:cs="Arial"/>
        </w:rPr>
        <w:t>D</w:t>
      </w:r>
      <w:r w:rsidR="006F1EC4" w:rsidRPr="003A6ACA">
        <w:rPr>
          <w:rFonts w:ascii="Arial" w:hAnsi="Arial" w:cs="Arial"/>
        </w:rPr>
        <w:t>ane istnie</w:t>
      </w:r>
      <w:r w:rsidR="006172A6" w:rsidRPr="003A6ACA">
        <w:rPr>
          <w:rFonts w:ascii="Arial" w:hAnsi="Arial" w:cs="Arial"/>
        </w:rPr>
        <w:t>jące – przepływy</w:t>
      </w:r>
      <w:r w:rsidRPr="003A6ACA">
        <w:rPr>
          <w:rFonts w:ascii="Arial" w:hAnsi="Arial" w:cs="Arial"/>
        </w:rPr>
        <w:t xml:space="preserve"> i</w:t>
      </w:r>
      <w:r w:rsidR="006172A6" w:rsidRPr="003A6ACA">
        <w:rPr>
          <w:rFonts w:ascii="Arial" w:hAnsi="Arial" w:cs="Arial"/>
        </w:rPr>
        <w:t xml:space="preserve"> skład ścieków</w:t>
      </w:r>
      <w:r w:rsidRPr="003A6ACA">
        <w:rPr>
          <w:rFonts w:ascii="Arial" w:hAnsi="Arial" w:cs="Arial"/>
        </w:rPr>
        <w:t>, zamieszczono w załączniku nr 2. Na etapie projektowania, eksploatator oczyszczalni udostępni wszystkie posiadane dane.</w:t>
      </w:r>
    </w:p>
    <w:p w:rsidR="00E042D6" w:rsidRPr="003A6ACA" w:rsidRDefault="00E042D6" w:rsidP="003A6ACA">
      <w:pPr>
        <w:spacing w:before="0" w:after="0"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Wymaga się, aby Wykonawca przed wykonaniem projektu przeprowadził również </w:t>
      </w:r>
      <w:r w:rsidR="006F1EC4">
        <w:rPr>
          <w:rFonts w:ascii="Arial" w:hAnsi="Arial" w:cs="Arial"/>
        </w:rPr>
        <w:t>analizę dostępnych źródeł pod kątem obecnego i docelowego obciążenia, kwerendę w zlewni</w:t>
      </w:r>
      <w:r w:rsidRPr="00F266BE">
        <w:rPr>
          <w:rFonts w:ascii="Arial" w:hAnsi="Arial" w:cs="Arial"/>
        </w:rPr>
        <w:t>, a na bazie wszystkich danych opracował i zatwierdził bilans i układ technologiczny. Zatwierdzenie bilansu, schematu technologicznego oraz proponowanych maszyn i urządzeń upoważnia Wykonawcę do rozpoczęcia projektowania.</w:t>
      </w:r>
      <w:r>
        <w:rPr>
          <w:rFonts w:ascii="Arial" w:hAnsi="Arial" w:cs="Arial"/>
        </w:rPr>
        <w:t xml:space="preserve"> Wszelkie prace projektowe wykonane przed uzyskaniem stosownych zatwierdzeń Wykonawca prowadzi na własne ryzyko, bez jakiejkolwiek gwarancji akceptacji i zapłaty ze strony Zamawiającego.</w:t>
      </w:r>
    </w:p>
    <w:p w:rsidR="006172A6" w:rsidRPr="00F266BE" w:rsidRDefault="006172A6" w:rsidP="009274B4">
      <w:pPr>
        <w:spacing w:line="360" w:lineRule="auto"/>
        <w:ind w:left="360"/>
        <w:rPr>
          <w:rFonts w:ascii="Arial" w:eastAsia="Droid Sans Fallback" w:hAnsi="Arial" w:cs="Arial"/>
          <w:kern w:val="1"/>
          <w:lang w:eastAsia="hi-IN" w:bidi="hi-IN"/>
        </w:rPr>
      </w:pPr>
    </w:p>
    <w:p w:rsidR="009274B4" w:rsidRPr="00F266BE" w:rsidRDefault="009274B4" w:rsidP="009274B4">
      <w:pPr>
        <w:pStyle w:val="Nagwek3"/>
        <w:numPr>
          <w:ilvl w:val="0"/>
          <w:numId w:val="0"/>
        </w:numPr>
        <w:spacing w:line="360" w:lineRule="auto"/>
        <w:ind w:left="1304"/>
      </w:pPr>
      <w:bookmarkStart w:id="11" w:name="_Toc468971754"/>
      <w:r w:rsidRPr="00F266BE">
        <w:t>2.3.4.</w:t>
      </w:r>
      <w:r w:rsidRPr="00F266BE">
        <w:tab/>
        <w:t>Odbiornik ścieków, monitoring ścieków</w:t>
      </w:r>
      <w:bookmarkEnd w:id="11"/>
    </w:p>
    <w:p w:rsidR="00315DC4" w:rsidRPr="00BE4CEA" w:rsidRDefault="007965E3" w:rsidP="00E4165E">
      <w:pPr>
        <w:spacing w:after="0" w:line="360" w:lineRule="auto"/>
        <w:ind w:firstLine="708"/>
        <w:rPr>
          <w:rFonts w:ascii="Arial" w:hAnsi="Arial" w:cs="Arial"/>
          <w:spacing w:val="5"/>
        </w:rPr>
      </w:pPr>
      <w:r w:rsidRPr="00BE4CEA">
        <w:rPr>
          <w:rFonts w:ascii="Arial" w:hAnsi="Arial" w:cs="Arial"/>
          <w:spacing w:val="5"/>
        </w:rPr>
        <w:t>Odbiornikiem ścieków oczyszczonych odp</w:t>
      </w:r>
      <w:r w:rsidR="00BE4CEA">
        <w:rPr>
          <w:rFonts w:ascii="Arial" w:hAnsi="Arial" w:cs="Arial"/>
          <w:spacing w:val="5"/>
        </w:rPr>
        <w:t>rowadzanych z oczyszczalni w km </w:t>
      </w:r>
      <w:r w:rsidRPr="00BE4CEA">
        <w:rPr>
          <w:rFonts w:ascii="Arial" w:hAnsi="Arial" w:cs="Arial"/>
          <w:spacing w:val="5"/>
        </w:rPr>
        <w:t xml:space="preserve">6+455 jest rzeka Kamionka, która jest prawobrzeżnym dopływem rzeki Kamiennej. </w:t>
      </w:r>
      <w:r w:rsidR="002A07BA" w:rsidRPr="00BE4CEA">
        <w:rPr>
          <w:rFonts w:ascii="Arial" w:hAnsi="Arial" w:cs="Arial"/>
          <w:spacing w:val="5"/>
        </w:rPr>
        <w:t xml:space="preserve"> </w:t>
      </w:r>
      <w:r w:rsidR="00893111" w:rsidRPr="00BE4CEA">
        <w:rPr>
          <w:rFonts w:ascii="Arial" w:hAnsi="Arial" w:cs="Arial"/>
          <w:spacing w:val="5"/>
        </w:rPr>
        <w:t xml:space="preserve">Pomiarów ilości ścieków oczyszczonych dokonuje się za pomocą przepływomierza </w:t>
      </w:r>
      <w:r w:rsidR="001B5F8F" w:rsidRPr="00BE4CEA">
        <w:rPr>
          <w:rFonts w:ascii="Arial" w:hAnsi="Arial" w:cs="Arial"/>
          <w:spacing w:val="5"/>
        </w:rPr>
        <w:t>elektromagnetycznego zamontowanego w komorze kontrolno—</w:t>
      </w:r>
      <w:r w:rsidR="002A07BA" w:rsidRPr="00BE4CEA">
        <w:rPr>
          <w:rFonts w:ascii="Arial" w:hAnsi="Arial" w:cs="Arial"/>
          <w:spacing w:val="5"/>
        </w:rPr>
        <w:t>pomiarow</w:t>
      </w:r>
      <w:r w:rsidR="001B5F8F" w:rsidRPr="00BE4CEA">
        <w:rPr>
          <w:rFonts w:ascii="Arial" w:hAnsi="Arial" w:cs="Arial"/>
          <w:spacing w:val="5"/>
        </w:rPr>
        <w:t>ej, która</w:t>
      </w:r>
      <w:r w:rsidR="002A07BA" w:rsidRPr="00BE4CEA">
        <w:rPr>
          <w:rFonts w:ascii="Arial" w:hAnsi="Arial" w:cs="Arial"/>
          <w:spacing w:val="5"/>
        </w:rPr>
        <w:t xml:space="preserve"> znajduje</w:t>
      </w:r>
      <w:r w:rsidR="001548BD" w:rsidRPr="00BE4CEA">
        <w:rPr>
          <w:rFonts w:ascii="Arial" w:hAnsi="Arial" w:cs="Arial"/>
          <w:spacing w:val="5"/>
        </w:rPr>
        <w:t xml:space="preserve"> się na kanale odpływowym </w:t>
      </w:r>
      <w:r w:rsidR="001548BD" w:rsidRPr="00BE4CEA">
        <w:rPr>
          <w:rFonts w:ascii="Arial" w:hAnsi="Arial" w:cs="Arial"/>
          <w:spacing w:val="5"/>
        </w:rPr>
        <w:sym w:font="Symbol" w:char="F066"/>
      </w:r>
      <w:r w:rsidR="001548BD" w:rsidRPr="00BE4CEA">
        <w:rPr>
          <w:rFonts w:ascii="Arial" w:hAnsi="Arial" w:cs="Arial"/>
          <w:spacing w:val="5"/>
        </w:rPr>
        <w:t xml:space="preserve"> 300 mm.</w:t>
      </w:r>
    </w:p>
    <w:p w:rsidR="009274B4" w:rsidRPr="00F266BE" w:rsidRDefault="009274B4" w:rsidP="009274B4">
      <w:pPr>
        <w:pStyle w:val="Nagwek3"/>
        <w:numPr>
          <w:ilvl w:val="0"/>
          <w:numId w:val="0"/>
        </w:numPr>
        <w:spacing w:line="360" w:lineRule="auto"/>
        <w:ind w:left="1304"/>
      </w:pPr>
      <w:bookmarkStart w:id="12" w:name="_Toc468971755"/>
      <w:r w:rsidRPr="00F266BE">
        <w:t>2.3.5.</w:t>
      </w:r>
      <w:r w:rsidRPr="00F266BE">
        <w:tab/>
        <w:t>Istniejące obiekty wchodzące w zakres projektu</w:t>
      </w:r>
      <w:bookmarkEnd w:id="12"/>
    </w:p>
    <w:p w:rsidR="009274B4" w:rsidRPr="00F266BE" w:rsidRDefault="009274B4" w:rsidP="00E4165E">
      <w:pPr>
        <w:spacing w:after="0" w:line="360" w:lineRule="auto"/>
        <w:ind w:firstLine="708"/>
        <w:rPr>
          <w:rFonts w:ascii="Arial" w:hAnsi="Arial" w:cs="Arial"/>
          <w:spacing w:val="5"/>
        </w:rPr>
      </w:pPr>
      <w:r w:rsidRPr="00F266BE">
        <w:rPr>
          <w:rFonts w:ascii="Arial" w:hAnsi="Arial" w:cs="Arial"/>
          <w:spacing w:val="5"/>
        </w:rPr>
        <w:t>Poniżej skrótowo opisano obiekty w których obligatoryjnie wymagana jest ingerencja projektowa</w:t>
      </w:r>
      <w:r>
        <w:rPr>
          <w:rFonts w:ascii="Arial" w:hAnsi="Arial" w:cs="Arial"/>
          <w:spacing w:val="5"/>
        </w:rPr>
        <w:t>. Szczegółowe dane należy pozyskać w ramach projektu w drodze inwentaryzacji w terenie</w:t>
      </w:r>
      <w:r w:rsidRPr="00F266BE">
        <w:rPr>
          <w:rFonts w:ascii="Arial" w:hAnsi="Arial" w:cs="Arial"/>
          <w:spacing w:val="5"/>
        </w:rPr>
        <w:t>. Jeżeli projektowanie obejmie inne obiekty, dotyczące ich dane należy pozyskać od Użytkownika oraz w drodze inwentaryzacji w terenie</w:t>
      </w:r>
      <w:r>
        <w:rPr>
          <w:rFonts w:ascii="Arial" w:hAnsi="Arial" w:cs="Arial"/>
          <w:spacing w:val="5"/>
        </w:rPr>
        <w:t xml:space="preserve"> – w ramach projektu</w:t>
      </w:r>
      <w:r w:rsidRPr="00F266BE">
        <w:rPr>
          <w:rFonts w:ascii="Arial" w:hAnsi="Arial" w:cs="Arial"/>
          <w:spacing w:val="5"/>
        </w:rPr>
        <w:t>.</w:t>
      </w:r>
    </w:p>
    <w:p w:rsidR="009274B4" w:rsidRPr="00F266BE" w:rsidRDefault="009274B4" w:rsidP="009274B4">
      <w:pPr>
        <w:spacing w:after="0" w:line="360" w:lineRule="auto"/>
        <w:rPr>
          <w:rFonts w:ascii="Arial" w:hAnsi="Arial" w:cs="Arial"/>
          <w:spacing w:val="5"/>
        </w:rPr>
      </w:pPr>
    </w:p>
    <w:p w:rsidR="00F94D3A" w:rsidRDefault="00F94D3A" w:rsidP="009274B4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  <w:i/>
          <w:iCs/>
          <w:color w:val="auto"/>
        </w:rPr>
      </w:pPr>
    </w:p>
    <w:p w:rsidR="00F94D3A" w:rsidRDefault="00F94D3A" w:rsidP="009274B4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  <w:i/>
          <w:iCs/>
          <w:color w:val="auto"/>
        </w:rPr>
      </w:pPr>
    </w:p>
    <w:p w:rsidR="00137105" w:rsidRDefault="00137105" w:rsidP="009274B4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lastRenderedPageBreak/>
        <w:t>Kolektor dolotowy</w:t>
      </w:r>
    </w:p>
    <w:p w:rsidR="007F00EF" w:rsidRDefault="007F00EF" w:rsidP="007F00EF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highlight w:val="yellow"/>
          <w:lang w:eastAsia="pl-PL"/>
        </w:rPr>
      </w:pPr>
    </w:p>
    <w:p w:rsidR="001209B3" w:rsidRPr="00BE4CEA" w:rsidRDefault="007F00EF" w:rsidP="00BE4CEA">
      <w:pPr>
        <w:spacing w:after="0" w:line="360" w:lineRule="auto"/>
        <w:rPr>
          <w:rFonts w:ascii="Arial" w:hAnsi="Arial" w:cs="Arial"/>
          <w:spacing w:val="5"/>
        </w:rPr>
      </w:pPr>
      <w:r w:rsidRPr="00BE4CEA">
        <w:rPr>
          <w:rFonts w:ascii="Arial" w:hAnsi="Arial" w:cs="Arial"/>
          <w:spacing w:val="5"/>
        </w:rPr>
        <w:t xml:space="preserve">Miasto Suchedniów posiada rozdzielczy system kanalizacji sanitarnej i deszczowej. </w:t>
      </w:r>
      <w:r w:rsidR="001209B3" w:rsidRPr="00BE4CEA">
        <w:rPr>
          <w:rFonts w:ascii="Arial" w:hAnsi="Arial" w:cs="Arial"/>
          <w:spacing w:val="5"/>
        </w:rPr>
        <w:t xml:space="preserve">Uwaga!  Na drodze </w:t>
      </w:r>
      <w:r w:rsidR="00361226" w:rsidRPr="00BE4CEA">
        <w:rPr>
          <w:rFonts w:ascii="Arial" w:hAnsi="Arial" w:cs="Arial"/>
          <w:spacing w:val="5"/>
        </w:rPr>
        <w:t xml:space="preserve">nr </w:t>
      </w:r>
      <w:r w:rsidR="001209B3" w:rsidRPr="00BE4CEA">
        <w:rPr>
          <w:rFonts w:ascii="Arial" w:hAnsi="Arial" w:cs="Arial"/>
          <w:spacing w:val="5"/>
        </w:rPr>
        <w:t xml:space="preserve">751 jest odcinek kanalizacji ogólnospławnej. </w:t>
      </w:r>
    </w:p>
    <w:p w:rsidR="00CF2434" w:rsidRPr="00BE4CEA" w:rsidRDefault="00124F9D" w:rsidP="00BE4CEA">
      <w:pPr>
        <w:spacing w:after="0" w:line="360" w:lineRule="auto"/>
        <w:rPr>
          <w:rFonts w:ascii="Arial" w:hAnsi="Arial" w:cs="Arial"/>
          <w:spacing w:val="5"/>
        </w:rPr>
      </w:pPr>
      <w:r w:rsidRPr="00BE4CEA">
        <w:rPr>
          <w:rFonts w:ascii="Arial" w:hAnsi="Arial" w:cs="Arial"/>
          <w:spacing w:val="5"/>
        </w:rPr>
        <w:t xml:space="preserve">Kolektor sanitarny dopływowy </w:t>
      </w:r>
      <w:r w:rsidR="001209B3" w:rsidRPr="00BE4CEA">
        <w:rPr>
          <w:rFonts w:ascii="Arial" w:hAnsi="Arial" w:cs="Arial"/>
          <w:spacing w:val="5"/>
        </w:rPr>
        <w:t xml:space="preserve">do oczyszczalni ma średnicę </w:t>
      </w:r>
      <w:r w:rsidR="001B5F8F" w:rsidRPr="00BE4CEA">
        <w:rPr>
          <w:rFonts w:ascii="Arial" w:hAnsi="Arial" w:cs="Arial"/>
          <w:spacing w:val="5"/>
        </w:rPr>
        <w:t xml:space="preserve"> </w:t>
      </w:r>
      <w:r w:rsidR="001209B3" w:rsidRPr="00BE4CEA">
        <w:rPr>
          <w:rFonts w:ascii="Arial" w:hAnsi="Arial" w:cs="Arial"/>
          <w:spacing w:val="5"/>
        </w:rPr>
        <w:sym w:font="Symbol" w:char="F066"/>
      </w:r>
      <w:r w:rsidR="001209B3" w:rsidRPr="00BE4CEA">
        <w:rPr>
          <w:rFonts w:ascii="Arial" w:hAnsi="Arial" w:cs="Arial"/>
          <w:spacing w:val="5"/>
        </w:rPr>
        <w:t xml:space="preserve"> 500 mm, a na terenie oczyszczalni rurociąg </w:t>
      </w:r>
      <w:r w:rsidR="00FA00E5" w:rsidRPr="00BE4CEA">
        <w:rPr>
          <w:rFonts w:ascii="Arial" w:hAnsi="Arial" w:cs="Arial"/>
          <w:spacing w:val="5"/>
        </w:rPr>
        <w:t>o długości około 30,0 m, ma średnicę</w:t>
      </w:r>
      <w:r w:rsidR="004D22F4" w:rsidRPr="00BE4CEA">
        <w:rPr>
          <w:rFonts w:ascii="Arial" w:hAnsi="Arial" w:cs="Arial"/>
          <w:spacing w:val="5"/>
        </w:rPr>
        <w:t xml:space="preserve"> </w:t>
      </w:r>
      <w:r w:rsidR="004D22F4" w:rsidRPr="00BE4CEA">
        <w:rPr>
          <w:rFonts w:ascii="Arial" w:hAnsi="Arial" w:cs="Arial"/>
          <w:spacing w:val="5"/>
        </w:rPr>
        <w:sym w:font="Symbol" w:char="F066"/>
      </w:r>
      <w:r w:rsidR="001B5F8F" w:rsidRPr="00BE4CEA">
        <w:rPr>
          <w:rFonts w:ascii="Arial" w:hAnsi="Arial" w:cs="Arial"/>
          <w:spacing w:val="5"/>
        </w:rPr>
        <w:t xml:space="preserve"> </w:t>
      </w:r>
      <w:r w:rsidRPr="00BE4CEA">
        <w:rPr>
          <w:rFonts w:ascii="Arial" w:hAnsi="Arial" w:cs="Arial"/>
          <w:spacing w:val="5"/>
        </w:rPr>
        <w:t>7</w:t>
      </w:r>
      <w:r w:rsidR="001B5F8F" w:rsidRPr="00BE4CEA">
        <w:rPr>
          <w:rFonts w:ascii="Arial" w:hAnsi="Arial" w:cs="Arial"/>
          <w:spacing w:val="5"/>
        </w:rPr>
        <w:t>00 mm</w:t>
      </w:r>
      <w:r w:rsidR="00FA00E5" w:rsidRPr="00BE4CEA">
        <w:rPr>
          <w:rFonts w:ascii="Arial" w:hAnsi="Arial" w:cs="Arial"/>
          <w:spacing w:val="5"/>
        </w:rPr>
        <w:t xml:space="preserve"> i </w:t>
      </w:r>
      <w:r w:rsidR="006172A6" w:rsidRPr="00BE4CEA">
        <w:rPr>
          <w:rFonts w:ascii="Arial" w:hAnsi="Arial" w:cs="Arial"/>
          <w:spacing w:val="5"/>
        </w:rPr>
        <w:t xml:space="preserve"> </w:t>
      </w:r>
      <w:r w:rsidR="00FA00E5" w:rsidRPr="00BE4CEA">
        <w:rPr>
          <w:rFonts w:ascii="Arial" w:hAnsi="Arial" w:cs="Arial"/>
          <w:spacing w:val="5"/>
        </w:rPr>
        <w:t>wykonany jest z rur PVC.</w:t>
      </w:r>
    </w:p>
    <w:p w:rsidR="001548BD" w:rsidRDefault="001548BD" w:rsidP="009274B4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  <w:i/>
          <w:iCs/>
          <w:color w:val="auto"/>
        </w:rPr>
      </w:pPr>
    </w:p>
    <w:p w:rsidR="00137105" w:rsidRDefault="007C7BE0" w:rsidP="007C7BE0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 xml:space="preserve">         </w:t>
      </w:r>
      <w:r w:rsidR="00137105">
        <w:rPr>
          <w:rFonts w:ascii="Arial" w:hAnsi="Arial" w:cs="Arial"/>
          <w:b/>
          <w:bCs/>
          <w:i/>
          <w:iCs/>
          <w:color w:val="auto"/>
        </w:rPr>
        <w:t>Reaktory ze stacją dmuchaw</w:t>
      </w:r>
    </w:p>
    <w:p w:rsidR="001548BD" w:rsidRDefault="001548BD" w:rsidP="007F00EF">
      <w:pPr>
        <w:widowControl/>
        <w:suppressAutoHyphens w:val="0"/>
        <w:spacing w:before="0" w:after="0" w:line="360" w:lineRule="auto"/>
        <w:jc w:val="left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 </w:t>
      </w:r>
    </w:p>
    <w:p w:rsidR="007F00EF" w:rsidRPr="00BE4CEA" w:rsidRDefault="001548BD" w:rsidP="007F00EF">
      <w:pPr>
        <w:widowControl/>
        <w:suppressAutoHyphens w:val="0"/>
        <w:spacing w:before="0" w:after="0" w:line="360" w:lineRule="auto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</w:t>
      </w:r>
      <w:r w:rsidR="007F00EF" w:rsidRPr="007F00EF">
        <w:rPr>
          <w:rFonts w:eastAsia="Times New Roman"/>
          <w:szCs w:val="20"/>
          <w:lang w:eastAsia="pl-PL"/>
        </w:rPr>
        <w:t xml:space="preserve"> </w:t>
      </w:r>
      <w:r w:rsidR="007F00EF" w:rsidRPr="00BE4CEA">
        <w:rPr>
          <w:rFonts w:ascii="Arial" w:eastAsia="Times New Roman" w:hAnsi="Arial" w:cs="Arial"/>
          <w:szCs w:val="20"/>
          <w:lang w:eastAsia="pl-PL"/>
        </w:rPr>
        <w:t>Pracują równolegle dwa reaktory biologiczne  osadu czynnego.</w:t>
      </w:r>
    </w:p>
    <w:p w:rsidR="007F00EF" w:rsidRPr="00BE4CEA" w:rsidRDefault="007F00EF" w:rsidP="007F00EF">
      <w:pPr>
        <w:widowControl/>
        <w:suppressAutoHyphens w:val="0"/>
        <w:spacing w:before="0" w:after="0" w:line="360" w:lineRule="auto"/>
        <w:ind w:left="567"/>
        <w:jc w:val="left"/>
        <w:rPr>
          <w:rFonts w:ascii="Arial" w:eastAsia="Times New Roman" w:hAnsi="Arial" w:cs="Arial"/>
          <w:szCs w:val="20"/>
          <w:u w:val="single"/>
          <w:lang w:eastAsia="pl-PL"/>
        </w:rPr>
      </w:pPr>
      <w:r w:rsidRPr="00BE4CEA">
        <w:rPr>
          <w:rFonts w:ascii="Arial" w:eastAsia="Times New Roman" w:hAnsi="Arial" w:cs="Arial"/>
          <w:szCs w:val="20"/>
          <w:u w:val="single"/>
          <w:lang w:eastAsia="pl-PL"/>
        </w:rPr>
        <w:t>Gabaryty ogólne:</w:t>
      </w:r>
    </w:p>
    <w:p w:rsidR="007F00EF" w:rsidRPr="00BE4CEA" w:rsidRDefault="007F00EF" w:rsidP="007F00EF">
      <w:pPr>
        <w:widowControl/>
        <w:numPr>
          <w:ilvl w:val="0"/>
          <w:numId w:val="69"/>
        </w:numPr>
        <w:tabs>
          <w:tab w:val="num" w:pos="567"/>
        </w:tabs>
        <w:suppressAutoHyphens w:val="0"/>
        <w:spacing w:before="0" w:after="0" w:line="360" w:lineRule="auto"/>
        <w:ind w:left="567" w:firstLine="0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średnica zewnętrzna – 29,50 m</w:t>
      </w:r>
      <w:r w:rsidR="00080A51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7F00EF" w:rsidRPr="00BE4CEA" w:rsidRDefault="007F00EF" w:rsidP="007F00EF">
      <w:pPr>
        <w:widowControl/>
        <w:numPr>
          <w:ilvl w:val="0"/>
          <w:numId w:val="69"/>
        </w:numPr>
        <w:tabs>
          <w:tab w:val="num" w:pos="567"/>
        </w:tabs>
        <w:suppressAutoHyphens w:val="0"/>
        <w:spacing w:before="0" w:after="0" w:line="360" w:lineRule="auto"/>
        <w:ind w:left="567" w:firstLine="0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głębokość użyteczna – 6,50 m</w:t>
      </w:r>
      <w:r w:rsidR="00080A51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7F00EF" w:rsidRPr="00BE4CEA" w:rsidRDefault="007F00EF" w:rsidP="007F00EF">
      <w:pPr>
        <w:widowControl/>
        <w:numPr>
          <w:ilvl w:val="0"/>
          <w:numId w:val="69"/>
        </w:numPr>
        <w:tabs>
          <w:tab w:val="num" w:pos="567"/>
        </w:tabs>
        <w:suppressAutoHyphens w:val="0"/>
        <w:spacing w:before="0" w:after="0" w:line="360" w:lineRule="auto"/>
        <w:ind w:left="567" w:firstLine="0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głębokość całkowita – 7,20 m</w:t>
      </w:r>
      <w:r w:rsidR="00080A51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7F00EF" w:rsidRPr="00BE4CEA" w:rsidRDefault="007F00EF" w:rsidP="007F00EF">
      <w:pPr>
        <w:widowControl/>
        <w:numPr>
          <w:ilvl w:val="0"/>
          <w:numId w:val="69"/>
        </w:numPr>
        <w:tabs>
          <w:tab w:val="num" w:pos="567"/>
        </w:tabs>
        <w:suppressAutoHyphens w:val="0"/>
        <w:spacing w:before="0" w:after="0" w:line="360" w:lineRule="auto"/>
        <w:ind w:left="567" w:firstLine="0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pojemność użyteczna -  4,442 m</w:t>
      </w:r>
      <w:r w:rsidRPr="00BE4CEA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3 </w:t>
      </w:r>
      <w:r w:rsidR="00080A51" w:rsidRPr="00BE4CEA">
        <w:rPr>
          <w:rFonts w:ascii="Arial" w:eastAsia="Times New Roman" w:hAnsi="Arial" w:cs="Arial"/>
          <w:szCs w:val="20"/>
          <w:lang w:eastAsia="pl-PL"/>
        </w:rPr>
        <w:t>,</w:t>
      </w:r>
      <w:r w:rsidRPr="00BE4CEA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 </w:t>
      </w:r>
    </w:p>
    <w:p w:rsidR="007F00EF" w:rsidRPr="00BE4CEA" w:rsidRDefault="007F00EF" w:rsidP="007F00EF">
      <w:pPr>
        <w:widowControl/>
        <w:suppressAutoHyphens w:val="0"/>
        <w:spacing w:before="0" w:after="0" w:line="360" w:lineRule="auto"/>
        <w:ind w:firstLine="567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w tym:</w:t>
      </w:r>
    </w:p>
    <w:p w:rsidR="007F00EF" w:rsidRPr="00BE4CEA" w:rsidRDefault="007F00EF" w:rsidP="007F00EF">
      <w:pPr>
        <w:widowControl/>
        <w:suppressAutoHyphens w:val="0"/>
        <w:spacing w:before="0" w:after="0" w:line="360" w:lineRule="auto"/>
        <w:ind w:left="567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u w:val="single"/>
          <w:lang w:eastAsia="pl-PL"/>
        </w:rPr>
        <w:t xml:space="preserve">Komora defosfatacji </w:t>
      </w:r>
      <w:r w:rsidRPr="00BE4CEA">
        <w:rPr>
          <w:rFonts w:ascii="Arial" w:eastAsia="Times New Roman" w:hAnsi="Arial" w:cs="Arial"/>
          <w:szCs w:val="20"/>
          <w:lang w:eastAsia="pl-PL"/>
        </w:rPr>
        <w:t>– posiada</w:t>
      </w:r>
      <w:r w:rsidRPr="00BE4CEA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Pr="00BE4CEA">
        <w:rPr>
          <w:rFonts w:ascii="Arial" w:eastAsia="Times New Roman" w:hAnsi="Arial" w:cs="Arial"/>
          <w:szCs w:val="20"/>
          <w:lang w:eastAsia="pl-PL"/>
        </w:rPr>
        <w:t>mieszadło typu 40</w:t>
      </w:r>
      <w:r w:rsidR="0034539E" w:rsidRPr="00BE4CEA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BE4CEA">
        <w:rPr>
          <w:rFonts w:ascii="Arial" w:eastAsia="Times New Roman" w:hAnsi="Arial" w:cs="Arial"/>
          <w:szCs w:val="20"/>
          <w:lang w:eastAsia="pl-PL"/>
        </w:rPr>
        <w:t>VA, które pracuje w systemie ciągłym:</w:t>
      </w:r>
    </w:p>
    <w:p w:rsidR="007F00EF" w:rsidRPr="00BE4CEA" w:rsidRDefault="0034539E" w:rsidP="007F00EF">
      <w:pPr>
        <w:widowControl/>
        <w:suppressAutoHyphens w:val="0"/>
        <w:spacing w:before="0" w:after="0" w:line="36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       </w:t>
      </w:r>
      <w:r w:rsidR="007F00EF" w:rsidRPr="00BE4CEA">
        <w:rPr>
          <w:rFonts w:ascii="Arial" w:eastAsia="Times New Roman" w:hAnsi="Arial" w:cs="Arial"/>
          <w:szCs w:val="20"/>
          <w:lang w:eastAsia="pl-PL"/>
        </w:rPr>
        <w:t xml:space="preserve"> -   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7F00EF" w:rsidRPr="00BE4CEA">
        <w:rPr>
          <w:rFonts w:ascii="Arial" w:eastAsia="Times New Roman" w:hAnsi="Arial" w:cs="Arial"/>
          <w:szCs w:val="20"/>
          <w:lang w:eastAsia="pl-PL"/>
        </w:rPr>
        <w:t>szerokość – 4,00 m</w:t>
      </w:r>
      <w:r w:rsidR="00080A51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7F00EF" w:rsidRPr="00BE4CEA" w:rsidRDefault="007F00EF" w:rsidP="007F00EF">
      <w:pPr>
        <w:widowControl/>
        <w:numPr>
          <w:ilvl w:val="0"/>
          <w:numId w:val="70"/>
        </w:numPr>
        <w:tabs>
          <w:tab w:val="num" w:pos="927"/>
        </w:tabs>
        <w:suppressAutoHyphens w:val="0"/>
        <w:spacing w:before="0" w:after="0" w:line="360" w:lineRule="auto"/>
        <w:ind w:left="927"/>
        <w:jc w:val="left"/>
        <w:rPr>
          <w:rFonts w:ascii="Arial" w:eastAsia="Times New Roman" w:hAnsi="Arial" w:cs="Arial"/>
          <w:b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długość -  8,00 m</w:t>
      </w:r>
      <w:r w:rsidR="00080A51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7F00EF" w:rsidRPr="00BE4CEA" w:rsidRDefault="007F00EF" w:rsidP="007F00EF">
      <w:pPr>
        <w:widowControl/>
        <w:numPr>
          <w:ilvl w:val="0"/>
          <w:numId w:val="70"/>
        </w:numPr>
        <w:tabs>
          <w:tab w:val="num" w:pos="927"/>
        </w:tabs>
        <w:suppressAutoHyphens w:val="0"/>
        <w:spacing w:before="0" w:after="0" w:line="360" w:lineRule="auto"/>
        <w:ind w:left="927"/>
        <w:jc w:val="left"/>
        <w:rPr>
          <w:rFonts w:ascii="Arial" w:eastAsia="Times New Roman" w:hAnsi="Arial" w:cs="Arial"/>
          <w:b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łączna poj</w:t>
      </w:r>
      <w:r w:rsidR="00314F34" w:rsidRPr="00BE4CEA">
        <w:rPr>
          <w:rFonts w:ascii="Arial" w:eastAsia="Times New Roman" w:hAnsi="Arial" w:cs="Arial"/>
          <w:szCs w:val="20"/>
          <w:lang w:eastAsia="pl-PL"/>
        </w:rPr>
        <w:t>emność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 – 208 m</w:t>
      </w:r>
      <w:r w:rsidRPr="00BE4CEA">
        <w:rPr>
          <w:rFonts w:ascii="Arial" w:eastAsia="Times New Roman" w:hAnsi="Arial" w:cs="Arial"/>
          <w:szCs w:val="20"/>
          <w:vertAlign w:val="superscript"/>
          <w:lang w:eastAsia="pl-PL"/>
        </w:rPr>
        <w:t>3</w:t>
      </w:r>
      <w:r w:rsidR="00080A51" w:rsidRPr="00BE4CEA">
        <w:rPr>
          <w:rFonts w:ascii="Arial" w:eastAsia="Times New Roman" w:hAnsi="Arial" w:cs="Arial"/>
          <w:szCs w:val="20"/>
          <w:lang w:eastAsia="pl-PL"/>
        </w:rPr>
        <w:t>.</w:t>
      </w:r>
    </w:p>
    <w:p w:rsidR="001548BD" w:rsidRPr="00BE4CEA" w:rsidRDefault="001548BD" w:rsidP="001548BD">
      <w:pPr>
        <w:widowControl/>
        <w:suppressAutoHyphens w:val="0"/>
        <w:spacing w:before="0" w:after="0" w:line="360" w:lineRule="auto"/>
        <w:ind w:left="567"/>
        <w:jc w:val="left"/>
        <w:rPr>
          <w:rFonts w:ascii="Arial" w:eastAsia="Times New Roman" w:hAnsi="Arial" w:cs="Arial"/>
          <w:b/>
          <w:szCs w:val="20"/>
          <w:lang w:eastAsia="pl-PL"/>
        </w:rPr>
      </w:pPr>
    </w:p>
    <w:p w:rsidR="007F00EF" w:rsidRPr="00BE4CEA" w:rsidRDefault="007F00EF" w:rsidP="007F00EF">
      <w:pPr>
        <w:widowControl/>
        <w:suppressAutoHyphens w:val="0"/>
        <w:spacing w:before="0" w:after="0" w:line="360" w:lineRule="auto"/>
        <w:ind w:left="567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u w:val="single"/>
          <w:lang w:eastAsia="pl-PL"/>
        </w:rPr>
        <w:t>Komora denitryfikacji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 - wyposażona w wirownicę</w:t>
      </w:r>
      <w:r w:rsidRPr="00BE4CEA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 </w:t>
      </w:r>
      <w:r w:rsidR="0034539E" w:rsidRPr="00BE4CEA">
        <w:rPr>
          <w:rFonts w:ascii="Arial" w:eastAsia="Times New Roman" w:hAnsi="Arial" w:cs="Arial"/>
          <w:szCs w:val="20"/>
          <w:lang w:eastAsia="pl-PL"/>
        </w:rPr>
        <w:t>typu RW 6521- A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50/12 </w:t>
      </w:r>
      <w:r w:rsidR="0034539E" w:rsidRPr="00BE4CEA">
        <w:rPr>
          <w:rFonts w:ascii="Arial" w:eastAsia="Times New Roman" w:hAnsi="Arial" w:cs="Arial"/>
          <w:szCs w:val="20"/>
          <w:lang w:eastAsia="pl-PL"/>
        </w:rPr>
        <w:t xml:space="preserve">-51. EC </w:t>
      </w:r>
      <w:r w:rsidRPr="00BE4CEA">
        <w:rPr>
          <w:rFonts w:ascii="Arial" w:eastAsia="Times New Roman" w:hAnsi="Arial" w:cs="Arial"/>
          <w:szCs w:val="20"/>
          <w:lang w:eastAsia="pl-PL"/>
        </w:rPr>
        <w:t>i pompę typu AFP 1041.1.M13 / 6-11 o wydajności 102 m</w:t>
      </w:r>
      <w:r w:rsidRPr="00BE4CEA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3 </w:t>
      </w:r>
      <w:r w:rsidRPr="00BE4CEA">
        <w:rPr>
          <w:rFonts w:ascii="Arial" w:eastAsia="Times New Roman" w:hAnsi="Arial" w:cs="Arial"/>
          <w:szCs w:val="20"/>
          <w:lang w:eastAsia="pl-PL"/>
        </w:rPr>
        <w:t>/h, recyrkulującą osad do komory defostatacji:</w:t>
      </w:r>
    </w:p>
    <w:p w:rsidR="007F00EF" w:rsidRPr="00BE4CEA" w:rsidRDefault="0034539E" w:rsidP="007F00EF">
      <w:pPr>
        <w:widowControl/>
        <w:suppressAutoHyphens w:val="0"/>
        <w:spacing w:before="0" w:after="0" w:line="36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         -   </w:t>
      </w:r>
      <w:r w:rsidR="007F00EF" w:rsidRPr="00BE4CEA">
        <w:rPr>
          <w:rFonts w:ascii="Arial" w:eastAsia="Times New Roman" w:hAnsi="Arial" w:cs="Arial"/>
          <w:szCs w:val="20"/>
          <w:lang w:eastAsia="pl-PL"/>
        </w:rPr>
        <w:t>średnica wewnętrzna – 12,90 m</w:t>
      </w:r>
      <w:r w:rsidR="004633DC" w:rsidRPr="00BE4CEA">
        <w:rPr>
          <w:rFonts w:ascii="Arial" w:eastAsia="Times New Roman" w:hAnsi="Arial" w:cs="Arial"/>
          <w:szCs w:val="20"/>
          <w:lang w:eastAsia="pl-PL"/>
        </w:rPr>
        <w:t>,</w:t>
      </w:r>
      <w:r w:rsidR="007F00EF" w:rsidRPr="00BE4CEA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7F00EF" w:rsidRPr="00BE4CEA" w:rsidRDefault="007F00EF" w:rsidP="007F00EF">
      <w:pPr>
        <w:widowControl/>
        <w:numPr>
          <w:ilvl w:val="0"/>
          <w:numId w:val="71"/>
        </w:numPr>
        <w:tabs>
          <w:tab w:val="num" w:pos="927"/>
        </w:tabs>
        <w:suppressAutoHyphens w:val="0"/>
        <w:spacing w:before="0" w:after="0" w:line="360" w:lineRule="auto"/>
        <w:ind w:left="927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średnica zewnętrzna – 13,50 m</w:t>
      </w:r>
      <w:r w:rsidR="004633DC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7F00EF" w:rsidRPr="00BE4CEA" w:rsidRDefault="007F00EF" w:rsidP="007F00EF">
      <w:pPr>
        <w:widowControl/>
        <w:numPr>
          <w:ilvl w:val="0"/>
          <w:numId w:val="71"/>
        </w:numPr>
        <w:tabs>
          <w:tab w:val="num" w:pos="927"/>
        </w:tabs>
        <w:suppressAutoHyphens w:val="0"/>
        <w:spacing w:before="0" w:after="0" w:line="360" w:lineRule="auto"/>
        <w:ind w:left="927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głębokość użyteczna – 6,50 m</w:t>
      </w:r>
      <w:r w:rsidR="004633DC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7F00EF" w:rsidRPr="00BE4CEA" w:rsidRDefault="007F00EF" w:rsidP="007F00EF">
      <w:pPr>
        <w:widowControl/>
        <w:numPr>
          <w:ilvl w:val="0"/>
          <w:numId w:val="69"/>
        </w:numPr>
        <w:tabs>
          <w:tab w:val="num" w:pos="567"/>
        </w:tabs>
        <w:suppressAutoHyphens w:val="0"/>
        <w:spacing w:before="0" w:after="0" w:line="360" w:lineRule="auto"/>
        <w:ind w:left="567" w:firstLine="0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  łączna poj</w:t>
      </w:r>
      <w:r w:rsidR="00314F34" w:rsidRPr="00BE4CEA">
        <w:rPr>
          <w:rFonts w:ascii="Arial" w:eastAsia="Times New Roman" w:hAnsi="Arial" w:cs="Arial"/>
          <w:szCs w:val="20"/>
          <w:lang w:eastAsia="pl-PL"/>
        </w:rPr>
        <w:t>emność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 – 849 m</w:t>
      </w:r>
      <w:r w:rsidRPr="00BE4CEA">
        <w:rPr>
          <w:rFonts w:ascii="Arial" w:eastAsia="Times New Roman" w:hAnsi="Arial" w:cs="Arial"/>
          <w:szCs w:val="20"/>
          <w:vertAlign w:val="superscript"/>
          <w:lang w:eastAsia="pl-PL"/>
        </w:rPr>
        <w:t>3</w:t>
      </w:r>
      <w:r w:rsidR="004633DC" w:rsidRPr="00BE4CEA">
        <w:rPr>
          <w:rFonts w:ascii="Arial" w:eastAsia="Times New Roman" w:hAnsi="Arial" w:cs="Arial"/>
          <w:szCs w:val="20"/>
          <w:lang w:eastAsia="pl-PL"/>
        </w:rPr>
        <w:t>.</w:t>
      </w:r>
    </w:p>
    <w:p w:rsidR="007F00EF" w:rsidRPr="00BE4CEA" w:rsidRDefault="007F00EF" w:rsidP="007F00EF">
      <w:pPr>
        <w:widowControl/>
        <w:suppressAutoHyphens w:val="0"/>
        <w:spacing w:before="0" w:after="0" w:line="36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         </w:t>
      </w:r>
    </w:p>
    <w:p w:rsidR="007F00EF" w:rsidRPr="00BE4CEA" w:rsidRDefault="007F00EF" w:rsidP="004F26F1">
      <w:pPr>
        <w:widowControl/>
        <w:suppressAutoHyphens w:val="0"/>
        <w:spacing w:before="0" w:after="0" w:line="360" w:lineRule="auto"/>
        <w:ind w:left="567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u w:val="single"/>
          <w:lang w:eastAsia="pl-PL"/>
        </w:rPr>
        <w:lastRenderedPageBreak/>
        <w:t>Komora nitryfikacji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 – </w:t>
      </w:r>
      <w:r w:rsidR="004F26F1" w:rsidRPr="00BE4CEA">
        <w:rPr>
          <w:rFonts w:ascii="Arial" w:eastAsia="Times New Roman" w:hAnsi="Arial" w:cs="Arial"/>
          <w:szCs w:val="20"/>
          <w:lang w:eastAsia="pl-PL"/>
        </w:rPr>
        <w:t>wyposażona w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  4 pompy typu  AFP 1041.1 M13/6-11 o wydajności</w:t>
      </w:r>
      <w:r w:rsidRPr="00BE4CEA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Pr="00BE4CEA">
        <w:rPr>
          <w:rFonts w:ascii="Arial" w:eastAsia="Times New Roman" w:hAnsi="Arial" w:cs="Arial"/>
          <w:szCs w:val="20"/>
          <w:lang w:eastAsia="pl-PL"/>
        </w:rPr>
        <w:t>102 m</w:t>
      </w:r>
      <w:r w:rsidRPr="00BE4CEA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3 </w:t>
      </w:r>
      <w:r w:rsidRPr="00BE4CEA">
        <w:rPr>
          <w:rFonts w:ascii="Arial" w:eastAsia="Times New Roman" w:hAnsi="Arial" w:cs="Arial"/>
          <w:szCs w:val="20"/>
          <w:lang w:eastAsia="pl-PL"/>
        </w:rPr>
        <w:t>/h, recyrkulując</w:t>
      </w:r>
      <w:r w:rsidR="004F26F1" w:rsidRPr="00BE4CEA">
        <w:rPr>
          <w:rFonts w:ascii="Arial" w:eastAsia="Times New Roman" w:hAnsi="Arial" w:cs="Arial"/>
          <w:szCs w:val="20"/>
          <w:lang w:eastAsia="pl-PL"/>
        </w:rPr>
        <w:t>e osad do komory denitryfikacji ; zaprojektowana jako pierścień o wymiarach:</w:t>
      </w:r>
    </w:p>
    <w:p w:rsidR="007F00EF" w:rsidRPr="00BE4CEA" w:rsidRDefault="007F00EF" w:rsidP="007F00EF">
      <w:pPr>
        <w:widowControl/>
        <w:numPr>
          <w:ilvl w:val="0"/>
          <w:numId w:val="69"/>
        </w:numPr>
        <w:tabs>
          <w:tab w:val="num" w:pos="567"/>
        </w:tabs>
        <w:suppressAutoHyphens w:val="0"/>
        <w:spacing w:before="0" w:after="0" w:line="360" w:lineRule="auto"/>
        <w:ind w:left="567" w:firstLine="0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  średnica wewnętrzna – 13,50</w:t>
      </w:r>
      <w:r w:rsidR="004F26F1" w:rsidRPr="00BE4CEA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BE4CEA">
        <w:rPr>
          <w:rFonts w:ascii="Arial" w:eastAsia="Times New Roman" w:hAnsi="Arial" w:cs="Arial"/>
          <w:szCs w:val="20"/>
          <w:lang w:eastAsia="pl-PL"/>
        </w:rPr>
        <w:t>m</w:t>
      </w:r>
      <w:r w:rsidR="004633DC" w:rsidRPr="00BE4CEA">
        <w:rPr>
          <w:rFonts w:ascii="Arial" w:eastAsia="Times New Roman" w:hAnsi="Arial" w:cs="Arial"/>
          <w:szCs w:val="20"/>
          <w:lang w:eastAsia="pl-PL"/>
        </w:rPr>
        <w:t>,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7F00EF" w:rsidRPr="00BE4CEA" w:rsidRDefault="007F00EF" w:rsidP="007F00EF">
      <w:pPr>
        <w:widowControl/>
        <w:numPr>
          <w:ilvl w:val="0"/>
          <w:numId w:val="69"/>
        </w:numPr>
        <w:tabs>
          <w:tab w:val="num" w:pos="567"/>
        </w:tabs>
        <w:suppressAutoHyphens w:val="0"/>
        <w:spacing w:before="0" w:after="0" w:line="360" w:lineRule="auto"/>
        <w:ind w:left="567" w:firstLine="0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  średnica zewnętrzna – 22,70 m</w:t>
      </w:r>
      <w:r w:rsidR="004633DC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7F00EF" w:rsidRPr="00BE4CEA" w:rsidRDefault="007F00EF" w:rsidP="007F00EF">
      <w:pPr>
        <w:widowControl/>
        <w:numPr>
          <w:ilvl w:val="0"/>
          <w:numId w:val="69"/>
        </w:numPr>
        <w:tabs>
          <w:tab w:val="num" w:pos="567"/>
        </w:tabs>
        <w:suppressAutoHyphens w:val="0"/>
        <w:spacing w:before="0" w:after="0" w:line="360" w:lineRule="auto"/>
        <w:ind w:left="567" w:firstLine="0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  głębokość użyteczna – 6,50 m</w:t>
      </w:r>
      <w:r w:rsidR="004633DC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7F00EF" w:rsidRPr="00BE4CEA" w:rsidRDefault="004F26F1" w:rsidP="007F00EF">
      <w:pPr>
        <w:widowControl/>
        <w:numPr>
          <w:ilvl w:val="0"/>
          <w:numId w:val="72"/>
        </w:numPr>
        <w:tabs>
          <w:tab w:val="num" w:pos="927"/>
        </w:tabs>
        <w:suppressAutoHyphens w:val="0"/>
        <w:spacing w:before="0" w:after="0" w:line="360" w:lineRule="auto"/>
        <w:ind w:left="927"/>
        <w:jc w:val="left"/>
        <w:rPr>
          <w:rFonts w:ascii="Arial" w:eastAsia="Times New Roman" w:hAnsi="Arial" w:cs="Arial"/>
          <w:szCs w:val="20"/>
          <w:vertAlign w:val="superscript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łączna pojemność </w:t>
      </w:r>
      <w:r w:rsidR="007F00EF" w:rsidRPr="00BE4CEA">
        <w:rPr>
          <w:rFonts w:ascii="Arial" w:eastAsia="Times New Roman" w:hAnsi="Arial" w:cs="Arial"/>
          <w:szCs w:val="20"/>
          <w:lang w:eastAsia="pl-PL"/>
        </w:rPr>
        <w:t>– 1.956 m</w:t>
      </w:r>
      <w:r w:rsidR="007F00EF" w:rsidRPr="00BE4CEA">
        <w:rPr>
          <w:rFonts w:ascii="Arial" w:eastAsia="Times New Roman" w:hAnsi="Arial" w:cs="Arial"/>
          <w:szCs w:val="20"/>
          <w:vertAlign w:val="superscript"/>
          <w:lang w:eastAsia="pl-PL"/>
        </w:rPr>
        <w:t>3</w:t>
      </w:r>
      <w:r w:rsidR="004633DC" w:rsidRPr="00BE4CEA">
        <w:rPr>
          <w:rFonts w:ascii="Arial" w:eastAsia="Times New Roman" w:hAnsi="Arial" w:cs="Arial"/>
          <w:szCs w:val="20"/>
          <w:lang w:eastAsia="pl-PL"/>
        </w:rPr>
        <w:t>.</w:t>
      </w:r>
    </w:p>
    <w:p w:rsidR="0034539E" w:rsidRPr="00BE4CEA" w:rsidRDefault="0034539E" w:rsidP="007F00EF">
      <w:pPr>
        <w:widowControl/>
        <w:suppressAutoHyphens w:val="0"/>
        <w:spacing w:before="0" w:after="0" w:line="36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:rsidR="007F00EF" w:rsidRPr="00BE4CEA" w:rsidRDefault="007F00EF" w:rsidP="006172A6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Natlenienie osadu odbywa się poprzez 208 sztuk elastycznych dyfuzorów (13 kompletów po 16 sztuk dyfuzorów), zamontowanych na rusztach. Powietrze do dyfuzorów doprowadzane jest za pomocą dmuchaw RLB- 50</w:t>
      </w:r>
      <w:r w:rsidR="004F26F1" w:rsidRPr="00BE4CEA">
        <w:rPr>
          <w:rFonts w:ascii="Arial" w:eastAsia="Times New Roman" w:hAnsi="Arial" w:cs="Arial"/>
          <w:szCs w:val="20"/>
          <w:lang w:eastAsia="pl-PL"/>
        </w:rPr>
        <w:t xml:space="preserve"> i RLB- 60 </w:t>
      </w:r>
      <w:r w:rsidR="00BE4CEA">
        <w:rPr>
          <w:rFonts w:ascii="Arial" w:eastAsia="Times New Roman" w:hAnsi="Arial" w:cs="Arial"/>
          <w:szCs w:val="20"/>
          <w:lang w:eastAsia="pl-PL"/>
        </w:rPr>
        <w:t>w obudowach dźwiękochłonnych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 (przy każdym reaktorze jedna dmuchawa pracuje, jedna jest </w:t>
      </w:r>
      <w:r w:rsidR="004F26F1" w:rsidRPr="00BE4CEA">
        <w:rPr>
          <w:rFonts w:ascii="Arial" w:eastAsia="Times New Roman" w:hAnsi="Arial" w:cs="Arial"/>
          <w:szCs w:val="20"/>
          <w:lang w:eastAsia="pl-PL"/>
        </w:rPr>
        <w:t>rezerwowa) o wydajności Q= 9,7  N</w:t>
      </w:r>
      <w:r w:rsidRPr="00BE4CEA">
        <w:rPr>
          <w:rFonts w:ascii="Arial" w:eastAsia="Times New Roman" w:hAnsi="Arial" w:cs="Arial"/>
          <w:szCs w:val="20"/>
          <w:lang w:eastAsia="pl-PL"/>
        </w:rPr>
        <w:t>m</w:t>
      </w:r>
      <w:r w:rsidRPr="00BE4CEA">
        <w:rPr>
          <w:rFonts w:ascii="Arial" w:eastAsia="Times New Roman" w:hAnsi="Arial" w:cs="Arial"/>
          <w:szCs w:val="20"/>
          <w:vertAlign w:val="superscript"/>
          <w:lang w:eastAsia="pl-PL"/>
        </w:rPr>
        <w:t>3</w:t>
      </w:r>
      <w:r w:rsidRPr="00BE4CEA">
        <w:rPr>
          <w:rFonts w:ascii="Arial" w:eastAsia="Times New Roman" w:hAnsi="Arial" w:cs="Arial"/>
          <w:szCs w:val="20"/>
          <w:lang w:eastAsia="pl-PL"/>
        </w:rPr>
        <w:t>/min</w:t>
      </w:r>
      <w:r w:rsidR="004F26F1" w:rsidRPr="00BE4CEA">
        <w:rPr>
          <w:rFonts w:ascii="Arial" w:eastAsia="Times New Roman" w:hAnsi="Arial" w:cs="Arial"/>
          <w:szCs w:val="20"/>
          <w:lang w:eastAsia="pl-PL"/>
        </w:rPr>
        <w:t xml:space="preserve"> i H= 8,0 m  zamontowanych na fundamentach betonowych bezpośrednio na otwartej przestrzeni</w:t>
      </w:r>
      <w:r w:rsidRPr="00BE4CEA">
        <w:rPr>
          <w:rFonts w:ascii="Arial" w:eastAsia="Times New Roman" w:hAnsi="Arial" w:cs="Arial"/>
          <w:szCs w:val="20"/>
          <w:lang w:eastAsia="pl-PL"/>
        </w:rPr>
        <w:t>.</w:t>
      </w:r>
      <w:r w:rsidR="004F26F1" w:rsidRPr="00BE4CEA">
        <w:rPr>
          <w:rFonts w:ascii="Arial" w:eastAsia="Times New Roman" w:hAnsi="Arial" w:cs="Arial"/>
          <w:szCs w:val="20"/>
          <w:lang w:eastAsia="pl-PL"/>
        </w:rPr>
        <w:t xml:space="preserve"> Dmuchawy sterowane są falownikiem w zależności od </w:t>
      </w:r>
      <w:r w:rsidR="007B78FE">
        <w:rPr>
          <w:rFonts w:ascii="Arial" w:eastAsia="Times New Roman" w:hAnsi="Arial" w:cs="Arial"/>
          <w:szCs w:val="20"/>
          <w:lang w:eastAsia="pl-PL"/>
        </w:rPr>
        <w:t>stężenia tlenu rozpuszczonego w </w:t>
      </w:r>
      <w:r w:rsidR="004F26F1" w:rsidRPr="00BE4CEA">
        <w:rPr>
          <w:rFonts w:ascii="Arial" w:eastAsia="Times New Roman" w:hAnsi="Arial" w:cs="Arial"/>
          <w:szCs w:val="20"/>
          <w:lang w:eastAsia="pl-PL"/>
        </w:rPr>
        <w:t>komorze nitryfikacji</w:t>
      </w:r>
      <w:r w:rsidR="00BE4CEA">
        <w:rPr>
          <w:rFonts w:ascii="Arial" w:eastAsia="Times New Roman" w:hAnsi="Arial" w:cs="Arial"/>
          <w:szCs w:val="20"/>
          <w:lang w:eastAsia="pl-PL"/>
        </w:rPr>
        <w:t xml:space="preserve"> – po jednym falowniku dla każdego reaktora</w:t>
      </w:r>
      <w:r w:rsidR="004F26F1" w:rsidRPr="00BE4CEA">
        <w:rPr>
          <w:rFonts w:ascii="Arial" w:eastAsia="Times New Roman" w:hAnsi="Arial" w:cs="Arial"/>
          <w:szCs w:val="20"/>
          <w:lang w:eastAsia="pl-PL"/>
        </w:rPr>
        <w:t>.</w:t>
      </w:r>
    </w:p>
    <w:p w:rsidR="007F00EF" w:rsidRPr="00BE4CEA" w:rsidRDefault="007F00EF" w:rsidP="006172A6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lang w:eastAsia="pl-PL"/>
        </w:rPr>
      </w:pPr>
    </w:p>
    <w:p w:rsidR="007F00EF" w:rsidRPr="00BE4CEA" w:rsidRDefault="00970040" w:rsidP="007B78FE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u w:val="single"/>
          <w:lang w:eastAsia="pl-PL"/>
        </w:rPr>
        <w:t>Osadnik wtórny/ kieszeniowy</w:t>
      </w:r>
      <w:r w:rsidRPr="00BE4CEA">
        <w:rPr>
          <w:rFonts w:ascii="Arial" w:eastAsia="Times New Roman" w:hAnsi="Arial" w:cs="Arial"/>
          <w:b/>
          <w:szCs w:val="20"/>
          <w:u w:val="single"/>
          <w:lang w:eastAsia="pl-PL"/>
        </w:rPr>
        <w:t xml:space="preserve">- </w:t>
      </w:r>
      <w:r w:rsidRPr="00BE4CEA">
        <w:rPr>
          <w:rFonts w:ascii="Arial" w:eastAsia="Times New Roman" w:hAnsi="Arial" w:cs="Arial"/>
          <w:szCs w:val="20"/>
          <w:lang w:eastAsia="pl-PL"/>
        </w:rPr>
        <w:t>zaprojek</w:t>
      </w:r>
      <w:r w:rsidR="00F12C7A" w:rsidRPr="00BE4CEA">
        <w:rPr>
          <w:rFonts w:ascii="Arial" w:eastAsia="Times New Roman" w:hAnsi="Arial" w:cs="Arial"/>
          <w:szCs w:val="20"/>
          <w:lang w:eastAsia="pl-PL"/>
        </w:rPr>
        <w:t>towany został jako pierścień</w:t>
      </w:r>
      <w:r w:rsidR="007B78FE">
        <w:rPr>
          <w:rFonts w:ascii="Arial" w:eastAsia="Times New Roman" w:hAnsi="Arial" w:cs="Arial"/>
          <w:szCs w:val="20"/>
          <w:lang w:eastAsia="pl-PL"/>
        </w:rPr>
        <w:t xml:space="preserve"> w reaktorze o </w:t>
      </w:r>
      <w:r w:rsidR="00F12C7A" w:rsidRPr="00BE4CEA">
        <w:rPr>
          <w:rFonts w:ascii="Arial" w:eastAsia="Times New Roman" w:hAnsi="Arial" w:cs="Arial"/>
          <w:szCs w:val="20"/>
          <w:lang w:eastAsia="pl-PL"/>
        </w:rPr>
        <w:t>następujących wymiarach:</w:t>
      </w:r>
    </w:p>
    <w:p w:rsidR="007F00EF" w:rsidRPr="00BE4CEA" w:rsidRDefault="007F00EF" w:rsidP="006172A6">
      <w:pPr>
        <w:widowControl/>
        <w:numPr>
          <w:ilvl w:val="0"/>
          <w:numId w:val="72"/>
        </w:numPr>
        <w:tabs>
          <w:tab w:val="num" w:pos="927"/>
        </w:tabs>
        <w:suppressAutoHyphens w:val="0"/>
        <w:spacing w:before="0" w:after="0" w:line="360" w:lineRule="auto"/>
        <w:ind w:left="927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średnica wewnętrzna – 23,50 m</w:t>
      </w:r>
      <w:r w:rsidR="004633DC" w:rsidRPr="00BE4CEA">
        <w:rPr>
          <w:rFonts w:ascii="Arial" w:eastAsia="Times New Roman" w:hAnsi="Arial" w:cs="Arial"/>
          <w:szCs w:val="20"/>
          <w:lang w:eastAsia="pl-PL"/>
        </w:rPr>
        <w:t>,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7F00EF" w:rsidRPr="00BE4CEA" w:rsidRDefault="007F00EF" w:rsidP="006172A6">
      <w:pPr>
        <w:widowControl/>
        <w:numPr>
          <w:ilvl w:val="0"/>
          <w:numId w:val="72"/>
        </w:numPr>
        <w:suppressAutoHyphens w:val="0"/>
        <w:spacing w:before="0" w:after="0" w:line="360" w:lineRule="auto"/>
        <w:ind w:left="927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średnica zewnętrzna – 29,50 m</w:t>
      </w:r>
      <w:r w:rsidR="004633DC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7F00EF" w:rsidRPr="00BE4CEA" w:rsidRDefault="00F12C7A" w:rsidP="006172A6">
      <w:pPr>
        <w:widowControl/>
        <w:numPr>
          <w:ilvl w:val="0"/>
          <w:numId w:val="72"/>
        </w:numPr>
        <w:suppressAutoHyphens w:val="0"/>
        <w:spacing w:before="0" w:after="0" w:line="360" w:lineRule="auto"/>
        <w:ind w:left="927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7F00EF" w:rsidRPr="00BE4CEA">
        <w:rPr>
          <w:rFonts w:ascii="Arial" w:eastAsia="Times New Roman" w:hAnsi="Arial" w:cs="Arial"/>
          <w:szCs w:val="20"/>
          <w:lang w:eastAsia="pl-PL"/>
        </w:rPr>
        <w:t xml:space="preserve">głębokość użyteczna – </w:t>
      </w:r>
      <w:r w:rsidRPr="00BE4CEA">
        <w:rPr>
          <w:rFonts w:ascii="Arial" w:eastAsia="Times New Roman" w:hAnsi="Arial" w:cs="Arial"/>
          <w:szCs w:val="20"/>
          <w:lang w:eastAsia="pl-PL"/>
        </w:rPr>
        <w:t>6</w:t>
      </w:r>
      <w:r w:rsidR="007F00EF" w:rsidRPr="00BE4CEA">
        <w:rPr>
          <w:rFonts w:ascii="Arial" w:eastAsia="Times New Roman" w:hAnsi="Arial" w:cs="Arial"/>
          <w:szCs w:val="20"/>
          <w:lang w:eastAsia="pl-PL"/>
        </w:rPr>
        <w:t>,50 m</w:t>
      </w:r>
      <w:r w:rsidR="004633DC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7F00EF" w:rsidRPr="00BE4CEA" w:rsidRDefault="007F00EF" w:rsidP="006172A6">
      <w:pPr>
        <w:widowControl/>
        <w:numPr>
          <w:ilvl w:val="0"/>
          <w:numId w:val="72"/>
        </w:numPr>
        <w:suppressAutoHyphens w:val="0"/>
        <w:spacing w:before="0" w:after="0" w:line="360" w:lineRule="auto"/>
        <w:ind w:left="927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łączna powierzchnia</w:t>
      </w:r>
      <w:r w:rsidR="00F12C7A" w:rsidRPr="00BE4CEA">
        <w:rPr>
          <w:rFonts w:ascii="Arial" w:eastAsia="Times New Roman" w:hAnsi="Arial" w:cs="Arial"/>
          <w:szCs w:val="20"/>
          <w:lang w:eastAsia="pl-PL"/>
        </w:rPr>
        <w:t xml:space="preserve"> - 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 </w:t>
      </w:r>
      <w:smartTag w:uri="urn:schemas-microsoft-com:office:smarttags" w:element="metricconverter">
        <w:smartTagPr>
          <w:attr w:name="ProductID" w:val="286 m2"/>
        </w:smartTagPr>
        <w:r w:rsidRPr="00BE4CEA">
          <w:rPr>
            <w:rFonts w:ascii="Arial" w:eastAsia="Times New Roman" w:hAnsi="Arial" w:cs="Arial"/>
            <w:szCs w:val="20"/>
            <w:lang w:eastAsia="pl-PL"/>
          </w:rPr>
          <w:t>286 m</w:t>
        </w:r>
        <w:r w:rsidRPr="00BE4CEA">
          <w:rPr>
            <w:rFonts w:ascii="Arial" w:eastAsia="Times New Roman" w:hAnsi="Arial" w:cs="Arial"/>
            <w:szCs w:val="20"/>
            <w:vertAlign w:val="superscript"/>
            <w:lang w:eastAsia="pl-PL"/>
          </w:rPr>
          <w:t>2</w:t>
        </w:r>
      </w:smartTag>
      <w:r w:rsidRPr="00BE4CE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4633DC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7F00EF" w:rsidRPr="00BE4CEA" w:rsidRDefault="00F12C7A" w:rsidP="007F00EF">
      <w:pPr>
        <w:widowControl/>
        <w:numPr>
          <w:ilvl w:val="0"/>
          <w:numId w:val="72"/>
        </w:numPr>
        <w:suppressAutoHyphens w:val="0"/>
        <w:spacing w:before="0" w:after="0" w:line="360" w:lineRule="auto"/>
        <w:ind w:left="927"/>
        <w:jc w:val="left"/>
        <w:rPr>
          <w:rFonts w:ascii="Arial" w:eastAsia="Times New Roman" w:hAnsi="Arial" w:cs="Arial"/>
          <w:szCs w:val="20"/>
          <w:vertAlign w:val="superscript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 łączna pojemność</w:t>
      </w:r>
      <w:r w:rsidR="007F00EF" w:rsidRPr="00BE4CEA">
        <w:rPr>
          <w:rFonts w:ascii="Arial" w:eastAsia="Times New Roman" w:hAnsi="Arial" w:cs="Arial"/>
          <w:szCs w:val="20"/>
          <w:lang w:eastAsia="pl-PL"/>
        </w:rPr>
        <w:t xml:space="preserve"> użyteczna – 1.001 m</w:t>
      </w:r>
      <w:r w:rsidR="007F00EF" w:rsidRPr="00BE4CEA">
        <w:rPr>
          <w:rFonts w:ascii="Arial" w:eastAsia="Times New Roman" w:hAnsi="Arial" w:cs="Arial"/>
          <w:szCs w:val="20"/>
          <w:vertAlign w:val="superscript"/>
          <w:lang w:eastAsia="pl-PL"/>
        </w:rPr>
        <w:t>3</w:t>
      </w:r>
      <w:r w:rsidR="004633DC" w:rsidRPr="00BE4CEA">
        <w:rPr>
          <w:rFonts w:ascii="Arial" w:eastAsia="Times New Roman" w:hAnsi="Arial" w:cs="Arial"/>
          <w:szCs w:val="20"/>
          <w:lang w:eastAsia="pl-PL"/>
        </w:rPr>
        <w:t>.</w:t>
      </w:r>
    </w:p>
    <w:p w:rsidR="001548BD" w:rsidRPr="00BE4CEA" w:rsidRDefault="001548BD" w:rsidP="007F00EF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b/>
          <w:szCs w:val="20"/>
          <w:lang w:eastAsia="pl-PL"/>
        </w:rPr>
      </w:pPr>
      <w:r w:rsidRPr="00BE4CEA">
        <w:rPr>
          <w:rFonts w:ascii="Arial" w:eastAsia="Times New Roman" w:hAnsi="Arial" w:cs="Arial"/>
          <w:b/>
          <w:szCs w:val="20"/>
          <w:lang w:eastAsia="pl-PL"/>
        </w:rPr>
        <w:t xml:space="preserve"> </w:t>
      </w:r>
    </w:p>
    <w:p w:rsidR="007F00EF" w:rsidRPr="00BE4CEA" w:rsidRDefault="00F12C7A" w:rsidP="007F00EF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u w:val="single"/>
          <w:lang w:eastAsia="pl-PL"/>
        </w:rPr>
      </w:pPr>
      <w:r w:rsidRPr="00BE4CEA">
        <w:rPr>
          <w:rFonts w:ascii="Arial" w:eastAsia="Times New Roman" w:hAnsi="Arial" w:cs="Arial"/>
          <w:szCs w:val="20"/>
          <w:u w:val="single"/>
          <w:lang w:eastAsia="pl-PL"/>
        </w:rPr>
        <w:t xml:space="preserve"> </w:t>
      </w:r>
      <w:r w:rsidR="007F00EF" w:rsidRPr="00BE4CEA">
        <w:rPr>
          <w:rFonts w:ascii="Arial" w:eastAsia="Times New Roman" w:hAnsi="Arial" w:cs="Arial"/>
          <w:szCs w:val="20"/>
          <w:u w:val="single"/>
          <w:lang w:eastAsia="pl-PL"/>
        </w:rPr>
        <w:t>Stacja PIX</w:t>
      </w:r>
    </w:p>
    <w:p w:rsidR="007F00EF" w:rsidRPr="00BE4CEA" w:rsidRDefault="007F00EF" w:rsidP="007F00EF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 xml:space="preserve">Każdy z reaktorów posiada oddzielna stację PIX składającą się z dwóch  połączonych </w:t>
      </w:r>
      <w:r w:rsidR="00361226" w:rsidRPr="00BE4CEA">
        <w:rPr>
          <w:rFonts w:ascii="Arial" w:eastAsia="Times New Roman" w:hAnsi="Arial" w:cs="Arial"/>
          <w:szCs w:val="20"/>
          <w:lang w:eastAsia="pl-PL"/>
        </w:rPr>
        <w:t>ze sobą zbiorników o pojemności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 5</w:t>
      </w:r>
      <w:r w:rsidR="00361226" w:rsidRPr="00BE4CEA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BE4CEA">
        <w:rPr>
          <w:rFonts w:ascii="Arial" w:eastAsia="Times New Roman" w:hAnsi="Arial" w:cs="Arial"/>
          <w:szCs w:val="20"/>
          <w:lang w:eastAsia="pl-PL"/>
        </w:rPr>
        <w:t>m</w:t>
      </w:r>
      <w:r w:rsidRPr="00BE4CEA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3 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 z pompą dozującą typu YD-S4 o wydaj. 73 l/h i sterownikiem SPD.</w:t>
      </w:r>
    </w:p>
    <w:p w:rsidR="00137105" w:rsidRPr="00BE4CEA" w:rsidRDefault="00137105" w:rsidP="001548BD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  <w:u w:val="single"/>
        </w:rPr>
      </w:pPr>
    </w:p>
    <w:p w:rsidR="00F84513" w:rsidRPr="00BE4CEA" w:rsidRDefault="00F84513" w:rsidP="00F84513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u w:val="single"/>
          <w:lang w:eastAsia="pl-PL"/>
        </w:rPr>
        <w:t xml:space="preserve"> Zagęszczacz osadów nadmiernych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 – służy do grawitacyjnego zagęszczania tlenowo ustabilizowanych osadów ściekowych:</w:t>
      </w:r>
    </w:p>
    <w:p w:rsidR="00F84513" w:rsidRPr="00BE4CEA" w:rsidRDefault="00F84513" w:rsidP="00F84513">
      <w:pPr>
        <w:widowControl/>
        <w:numPr>
          <w:ilvl w:val="0"/>
          <w:numId w:val="69"/>
        </w:numPr>
        <w:suppressAutoHyphens w:val="0"/>
        <w:spacing w:before="0" w:after="0" w:line="36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średnica zagęszczacza – 6,20 m</w:t>
      </w:r>
      <w:r w:rsidR="00361226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F84513" w:rsidRPr="00BE4CEA" w:rsidRDefault="00F84513" w:rsidP="00F84513">
      <w:pPr>
        <w:widowControl/>
        <w:numPr>
          <w:ilvl w:val="0"/>
          <w:numId w:val="69"/>
        </w:numPr>
        <w:suppressAutoHyphens w:val="0"/>
        <w:spacing w:before="0" w:after="0" w:line="360" w:lineRule="auto"/>
        <w:jc w:val="left"/>
        <w:rPr>
          <w:rFonts w:ascii="Arial" w:eastAsia="Times New Roman" w:hAnsi="Arial" w:cs="Arial"/>
          <w:szCs w:val="20"/>
          <w:vertAlign w:val="superscript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powierzchnia – 30,2 m</w:t>
      </w:r>
      <w:r w:rsidRPr="00BE4CEA">
        <w:rPr>
          <w:rFonts w:ascii="Arial" w:eastAsia="Times New Roman" w:hAnsi="Arial" w:cs="Arial"/>
          <w:szCs w:val="20"/>
          <w:vertAlign w:val="superscript"/>
          <w:lang w:eastAsia="pl-PL"/>
        </w:rPr>
        <w:t>2</w:t>
      </w:r>
      <w:r w:rsidR="00361226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F84513" w:rsidRPr="00BE4CEA" w:rsidRDefault="00F84513" w:rsidP="00F84513">
      <w:pPr>
        <w:widowControl/>
        <w:numPr>
          <w:ilvl w:val="0"/>
          <w:numId w:val="69"/>
        </w:numPr>
        <w:suppressAutoHyphens w:val="0"/>
        <w:spacing w:before="0" w:after="0" w:line="36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lastRenderedPageBreak/>
        <w:t>głębokość części przepływowej – 3,0 m</w:t>
      </w:r>
      <w:r w:rsidR="00361226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F84513" w:rsidRPr="00BE4CEA" w:rsidRDefault="00F84513" w:rsidP="00F84513">
      <w:pPr>
        <w:widowControl/>
        <w:numPr>
          <w:ilvl w:val="0"/>
          <w:numId w:val="69"/>
        </w:numPr>
        <w:suppressAutoHyphens w:val="0"/>
        <w:spacing w:before="0" w:after="0" w:line="36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pojemność części przepływowej – 90,6 m</w:t>
      </w:r>
      <w:r w:rsidRPr="00BE4CEA">
        <w:rPr>
          <w:rFonts w:ascii="Arial" w:eastAsia="Times New Roman" w:hAnsi="Arial" w:cs="Arial"/>
          <w:szCs w:val="20"/>
          <w:vertAlign w:val="superscript"/>
          <w:lang w:eastAsia="pl-PL"/>
        </w:rPr>
        <w:t>3</w:t>
      </w:r>
      <w:r w:rsidR="00361226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F84513" w:rsidRPr="00BE4CEA" w:rsidRDefault="00F84513" w:rsidP="00F84513">
      <w:pPr>
        <w:widowControl/>
        <w:numPr>
          <w:ilvl w:val="0"/>
          <w:numId w:val="69"/>
        </w:numPr>
        <w:suppressAutoHyphens w:val="0"/>
        <w:spacing w:before="0" w:after="0" w:line="36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głębokość części osadowej – 3,45 m</w:t>
      </w:r>
      <w:r w:rsidR="00361226" w:rsidRPr="00BE4CEA">
        <w:rPr>
          <w:rFonts w:ascii="Arial" w:eastAsia="Times New Roman" w:hAnsi="Arial" w:cs="Arial"/>
          <w:szCs w:val="20"/>
          <w:lang w:eastAsia="pl-PL"/>
        </w:rPr>
        <w:t>,</w:t>
      </w:r>
    </w:p>
    <w:p w:rsidR="00F84513" w:rsidRPr="00BE4CEA" w:rsidRDefault="00F84513" w:rsidP="00F84513">
      <w:pPr>
        <w:widowControl/>
        <w:numPr>
          <w:ilvl w:val="0"/>
          <w:numId w:val="69"/>
        </w:numPr>
        <w:suppressAutoHyphens w:val="0"/>
        <w:spacing w:before="0" w:after="0" w:line="36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pojemność części osadowej – 34,7 m</w:t>
      </w:r>
      <w:r w:rsidRPr="00BE4CEA">
        <w:rPr>
          <w:rFonts w:ascii="Arial" w:eastAsia="Times New Roman" w:hAnsi="Arial" w:cs="Arial"/>
          <w:szCs w:val="20"/>
          <w:vertAlign w:val="superscript"/>
          <w:lang w:eastAsia="pl-PL"/>
        </w:rPr>
        <w:t>3</w:t>
      </w:r>
      <w:r w:rsidR="00BA43E6" w:rsidRPr="00BE4CEA">
        <w:rPr>
          <w:rFonts w:ascii="Arial" w:eastAsia="Times New Roman" w:hAnsi="Arial" w:cs="Arial"/>
          <w:szCs w:val="20"/>
          <w:lang w:eastAsia="pl-PL"/>
        </w:rPr>
        <w:t>.</w:t>
      </w:r>
    </w:p>
    <w:p w:rsidR="00F84513" w:rsidRPr="00BE4CEA" w:rsidRDefault="00F84513" w:rsidP="00F84513">
      <w:pPr>
        <w:widowControl/>
        <w:suppressAutoHyphens w:val="0"/>
        <w:spacing w:before="0" w:after="0" w:line="360" w:lineRule="auto"/>
        <w:ind w:firstLine="708"/>
        <w:rPr>
          <w:rFonts w:ascii="Arial" w:eastAsia="Times New Roman" w:hAnsi="Arial" w:cs="Arial"/>
          <w:szCs w:val="20"/>
          <w:lang w:eastAsia="pl-PL"/>
        </w:rPr>
      </w:pPr>
    </w:p>
    <w:p w:rsidR="00F84513" w:rsidRPr="007F00EF" w:rsidRDefault="00F84513" w:rsidP="00F84513">
      <w:pPr>
        <w:widowControl/>
        <w:suppressAutoHyphens w:val="0"/>
        <w:spacing w:before="0" w:after="0" w:line="360" w:lineRule="auto"/>
        <w:ind w:firstLine="708"/>
        <w:rPr>
          <w:rFonts w:ascii="Arial" w:eastAsia="Times New Roman" w:hAnsi="Arial" w:cs="Arial"/>
          <w:szCs w:val="20"/>
          <w:lang w:eastAsia="pl-PL"/>
        </w:rPr>
      </w:pPr>
      <w:r w:rsidRPr="00BE4CEA">
        <w:rPr>
          <w:rFonts w:ascii="Arial" w:eastAsia="Times New Roman" w:hAnsi="Arial" w:cs="Arial"/>
          <w:szCs w:val="20"/>
          <w:lang w:eastAsia="pl-PL"/>
        </w:rPr>
        <w:t>Do odprowadzenia osa</w:t>
      </w:r>
      <w:r w:rsidR="007C7BE0" w:rsidRPr="00BE4CEA">
        <w:rPr>
          <w:rFonts w:ascii="Arial" w:eastAsia="Times New Roman" w:hAnsi="Arial" w:cs="Arial"/>
          <w:szCs w:val="20"/>
          <w:lang w:eastAsia="pl-PL"/>
        </w:rPr>
        <w:t xml:space="preserve">dów z zagęszczacza służy pompa monośrubowa </w:t>
      </w:r>
      <w:r w:rsidR="007B78FE">
        <w:rPr>
          <w:rFonts w:ascii="Arial" w:eastAsia="Times New Roman" w:hAnsi="Arial" w:cs="Arial"/>
          <w:szCs w:val="20"/>
          <w:lang w:eastAsia="pl-PL"/>
        </w:rPr>
        <w:t>o </w:t>
      </w:r>
      <w:r w:rsidRPr="00BE4CEA">
        <w:rPr>
          <w:rFonts w:ascii="Arial" w:eastAsia="Times New Roman" w:hAnsi="Arial" w:cs="Arial"/>
          <w:szCs w:val="20"/>
          <w:lang w:eastAsia="pl-PL"/>
        </w:rPr>
        <w:t xml:space="preserve">wydajności </w:t>
      </w:r>
      <w:r w:rsidR="007C7BE0" w:rsidRPr="00BE4CEA">
        <w:rPr>
          <w:rFonts w:ascii="Arial" w:eastAsia="Times New Roman" w:hAnsi="Arial" w:cs="Arial"/>
          <w:szCs w:val="20"/>
          <w:lang w:eastAsia="pl-PL"/>
        </w:rPr>
        <w:t>około 1</w:t>
      </w:r>
      <w:r w:rsidRPr="00BE4CEA">
        <w:rPr>
          <w:rFonts w:ascii="Arial" w:eastAsia="Times New Roman" w:hAnsi="Arial" w:cs="Arial"/>
          <w:szCs w:val="20"/>
          <w:lang w:eastAsia="pl-PL"/>
        </w:rPr>
        <w:t>4</w:t>
      </w:r>
      <w:r w:rsidR="007C7BE0" w:rsidRPr="00BE4CEA">
        <w:rPr>
          <w:rFonts w:ascii="Arial" w:eastAsia="Times New Roman" w:hAnsi="Arial" w:cs="Arial"/>
          <w:szCs w:val="20"/>
          <w:lang w:eastAsia="pl-PL"/>
        </w:rPr>
        <w:t>,</w:t>
      </w:r>
      <w:r w:rsidRPr="00BE4CEA">
        <w:rPr>
          <w:rFonts w:ascii="Arial" w:eastAsia="Times New Roman" w:hAnsi="Arial" w:cs="Arial"/>
          <w:szCs w:val="20"/>
          <w:lang w:eastAsia="pl-PL"/>
        </w:rPr>
        <w:t>0 m</w:t>
      </w:r>
      <w:r w:rsidRPr="00BE4CEA">
        <w:rPr>
          <w:rFonts w:ascii="Arial" w:eastAsia="Times New Roman" w:hAnsi="Arial" w:cs="Arial"/>
          <w:szCs w:val="20"/>
          <w:vertAlign w:val="superscript"/>
          <w:lang w:eastAsia="pl-PL"/>
        </w:rPr>
        <w:t>3</w:t>
      </w:r>
      <w:r w:rsidRPr="00BE4CEA">
        <w:rPr>
          <w:rFonts w:ascii="Arial" w:eastAsia="Times New Roman" w:hAnsi="Arial" w:cs="Arial"/>
          <w:szCs w:val="20"/>
          <w:lang w:eastAsia="pl-PL"/>
        </w:rPr>
        <w:t>/h.</w:t>
      </w:r>
    </w:p>
    <w:p w:rsidR="007C7BE0" w:rsidRDefault="007C7BE0" w:rsidP="00E4165E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:rsidR="00137105" w:rsidRDefault="00137105" w:rsidP="009274B4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Kolektor odpływowy</w:t>
      </w:r>
    </w:p>
    <w:p w:rsidR="00CF2434" w:rsidRPr="007B78FE" w:rsidRDefault="004D22F4" w:rsidP="007B78FE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7B78FE">
        <w:rPr>
          <w:rFonts w:ascii="Arial" w:eastAsia="Times New Roman" w:hAnsi="Arial" w:cs="Arial"/>
          <w:szCs w:val="20"/>
          <w:lang w:eastAsia="pl-PL"/>
        </w:rPr>
        <w:t xml:space="preserve">Rurociąg odpływowy ma średnicę wewnętrzną </w:t>
      </w:r>
      <w:r w:rsidRPr="007B78FE">
        <w:rPr>
          <w:rFonts w:ascii="Arial" w:eastAsia="Times New Roman" w:hAnsi="Arial" w:cs="Arial"/>
          <w:szCs w:val="20"/>
          <w:lang w:eastAsia="pl-PL"/>
        </w:rPr>
        <w:sym w:font="Symbol" w:char="F066"/>
      </w:r>
      <w:r w:rsidRPr="007B78FE">
        <w:rPr>
          <w:rFonts w:ascii="Arial" w:eastAsia="Times New Roman" w:hAnsi="Arial" w:cs="Arial"/>
          <w:szCs w:val="20"/>
          <w:lang w:eastAsia="pl-PL"/>
        </w:rPr>
        <w:t xml:space="preserve"> 300 mm.</w:t>
      </w:r>
    </w:p>
    <w:p w:rsidR="00CF2434" w:rsidRDefault="00CF2434" w:rsidP="00CF2434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:rsidR="00634C10" w:rsidRDefault="00137105" w:rsidP="00634C10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Układ odwadniania</w:t>
      </w:r>
    </w:p>
    <w:p w:rsidR="00634C10" w:rsidRPr="007B78FE" w:rsidRDefault="00E56AD4" w:rsidP="00634C10">
      <w:pPr>
        <w:pStyle w:val="Default"/>
        <w:spacing w:line="360" w:lineRule="auto"/>
        <w:ind w:firstLine="567"/>
        <w:jc w:val="both"/>
        <w:rPr>
          <w:rFonts w:ascii="Arial" w:hAnsi="Arial" w:cs="Arial"/>
          <w:szCs w:val="20"/>
          <w:lang w:eastAsia="pl-PL"/>
        </w:rPr>
      </w:pPr>
      <w:r w:rsidRPr="007B78FE">
        <w:rPr>
          <w:rFonts w:ascii="Arial" w:hAnsi="Arial" w:cs="Arial"/>
          <w:szCs w:val="20"/>
          <w:lang w:eastAsia="pl-PL"/>
        </w:rPr>
        <w:t xml:space="preserve">Do odwadniania osadów zastosowane jest urządzenie </w:t>
      </w:r>
      <w:r w:rsidR="007B78FE">
        <w:rPr>
          <w:rFonts w:ascii="Arial" w:hAnsi="Arial" w:cs="Arial"/>
          <w:szCs w:val="20"/>
          <w:lang w:eastAsia="pl-PL"/>
        </w:rPr>
        <w:t>DAB 25 o </w:t>
      </w:r>
      <w:r w:rsidR="002A07BA" w:rsidRPr="007B78FE">
        <w:rPr>
          <w:rFonts w:ascii="Arial" w:hAnsi="Arial" w:cs="Arial"/>
          <w:szCs w:val="20"/>
          <w:lang w:eastAsia="pl-PL"/>
        </w:rPr>
        <w:t>przepustowości 100</w:t>
      </w:r>
      <w:r w:rsidRPr="007B78FE">
        <w:rPr>
          <w:rFonts w:ascii="Arial" w:hAnsi="Arial" w:cs="Arial"/>
          <w:szCs w:val="20"/>
          <w:lang w:eastAsia="pl-PL"/>
        </w:rPr>
        <w:t xml:space="preserve"> m</w:t>
      </w:r>
      <w:r w:rsidRPr="007B78FE">
        <w:rPr>
          <w:rFonts w:ascii="Arial" w:hAnsi="Arial" w:cs="Arial"/>
          <w:szCs w:val="20"/>
          <w:vertAlign w:val="superscript"/>
          <w:lang w:eastAsia="pl-PL"/>
        </w:rPr>
        <w:t>3</w:t>
      </w:r>
      <w:r w:rsidR="00080A51" w:rsidRPr="007B78FE">
        <w:rPr>
          <w:rFonts w:ascii="Arial" w:hAnsi="Arial" w:cs="Arial"/>
          <w:szCs w:val="20"/>
          <w:lang w:eastAsia="pl-PL"/>
        </w:rPr>
        <w:t>/d,</w:t>
      </w:r>
      <w:r w:rsidRPr="007B78FE">
        <w:rPr>
          <w:rFonts w:ascii="Arial" w:hAnsi="Arial" w:cs="Arial"/>
          <w:szCs w:val="20"/>
          <w:lang w:eastAsia="pl-PL"/>
        </w:rPr>
        <w:t xml:space="preserve"> stacja przy</w:t>
      </w:r>
      <w:r w:rsidR="00BA43E6" w:rsidRPr="007B78FE">
        <w:rPr>
          <w:rFonts w:ascii="Arial" w:hAnsi="Arial" w:cs="Arial"/>
          <w:szCs w:val="20"/>
          <w:lang w:eastAsia="pl-PL"/>
        </w:rPr>
        <w:t>gotowania polimeru o pojemności</w:t>
      </w:r>
      <w:r w:rsidR="001C2B36" w:rsidRPr="007B78FE">
        <w:rPr>
          <w:rFonts w:ascii="Arial" w:hAnsi="Arial" w:cs="Arial"/>
          <w:szCs w:val="20"/>
          <w:lang w:eastAsia="pl-PL"/>
        </w:rPr>
        <w:t xml:space="preserve"> 3,0 m</w:t>
      </w:r>
      <w:r w:rsidR="001C2B36" w:rsidRPr="007B78FE">
        <w:rPr>
          <w:rFonts w:ascii="Arial" w:hAnsi="Arial" w:cs="Arial"/>
          <w:szCs w:val="20"/>
          <w:vertAlign w:val="superscript"/>
          <w:lang w:eastAsia="pl-PL"/>
        </w:rPr>
        <w:t>3</w:t>
      </w:r>
      <w:r w:rsidR="007B78FE">
        <w:rPr>
          <w:rFonts w:ascii="Arial" w:hAnsi="Arial" w:cs="Arial"/>
          <w:szCs w:val="20"/>
          <w:lang w:eastAsia="pl-PL"/>
        </w:rPr>
        <w:t xml:space="preserve"> z </w:t>
      </w:r>
      <w:r w:rsidR="00080A51" w:rsidRPr="007B78FE">
        <w:rPr>
          <w:rFonts w:ascii="Arial" w:hAnsi="Arial" w:cs="Arial"/>
          <w:szCs w:val="20"/>
          <w:lang w:eastAsia="pl-PL"/>
        </w:rPr>
        <w:t>dwoma mieszadłami oraz</w:t>
      </w:r>
      <w:r w:rsidR="001C2B36" w:rsidRPr="007B78FE">
        <w:rPr>
          <w:rFonts w:ascii="Arial" w:hAnsi="Arial" w:cs="Arial"/>
          <w:szCs w:val="20"/>
          <w:lang w:eastAsia="pl-PL"/>
        </w:rPr>
        <w:t xml:space="preserve"> pompa</w:t>
      </w:r>
      <w:r w:rsidRPr="007B78FE">
        <w:rPr>
          <w:rFonts w:ascii="Arial" w:hAnsi="Arial" w:cs="Arial"/>
          <w:szCs w:val="20"/>
          <w:lang w:eastAsia="pl-PL"/>
        </w:rPr>
        <w:t xml:space="preserve"> dozująca polielektrolit</w:t>
      </w:r>
      <w:r w:rsidR="00634C10" w:rsidRPr="007B78FE">
        <w:rPr>
          <w:rFonts w:ascii="Arial" w:hAnsi="Arial" w:cs="Arial"/>
          <w:szCs w:val="20"/>
          <w:lang w:eastAsia="pl-PL"/>
        </w:rPr>
        <w:t>.</w:t>
      </w:r>
    </w:p>
    <w:p w:rsidR="00E56AD4" w:rsidRPr="007B78FE" w:rsidRDefault="00E56AD4" w:rsidP="00634C10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B78FE">
        <w:rPr>
          <w:rFonts w:ascii="Arial" w:hAnsi="Arial" w:cs="Arial"/>
          <w:szCs w:val="20"/>
          <w:lang w:eastAsia="pl-PL"/>
        </w:rPr>
        <w:t xml:space="preserve"> Do wapnowania osadu zastosowano ciąg technologiczny składający się z:</w:t>
      </w:r>
    </w:p>
    <w:p w:rsidR="00E56AD4" w:rsidRPr="007B78FE" w:rsidRDefault="00E56AD4" w:rsidP="00E56AD4">
      <w:pPr>
        <w:widowControl/>
        <w:numPr>
          <w:ilvl w:val="0"/>
          <w:numId w:val="69"/>
        </w:numPr>
        <w:tabs>
          <w:tab w:val="num" w:pos="927"/>
        </w:tabs>
        <w:suppressAutoHyphens w:val="0"/>
        <w:spacing w:before="0" w:after="0" w:line="360" w:lineRule="auto"/>
        <w:ind w:left="927"/>
        <w:jc w:val="left"/>
        <w:rPr>
          <w:rFonts w:ascii="Arial" w:eastAsia="Times New Roman" w:hAnsi="Arial" w:cs="Arial"/>
          <w:szCs w:val="20"/>
          <w:lang w:eastAsia="pl-PL"/>
        </w:rPr>
      </w:pPr>
      <w:r w:rsidRPr="007B78FE">
        <w:rPr>
          <w:rFonts w:ascii="Arial" w:eastAsia="Times New Roman" w:hAnsi="Arial" w:cs="Arial"/>
          <w:szCs w:val="20"/>
          <w:lang w:eastAsia="pl-PL"/>
        </w:rPr>
        <w:t>mieszacza osadu z wapnem MO-</w:t>
      </w:r>
      <w:r w:rsidR="006E61DA" w:rsidRPr="007B78FE">
        <w:rPr>
          <w:rFonts w:ascii="Arial" w:eastAsia="Times New Roman" w:hAnsi="Arial" w:cs="Arial"/>
          <w:szCs w:val="20"/>
          <w:lang w:eastAsia="pl-PL"/>
        </w:rPr>
        <w:t>0</w:t>
      </w:r>
      <w:r w:rsidR="00080A51" w:rsidRPr="007B78FE">
        <w:rPr>
          <w:rFonts w:ascii="Arial" w:eastAsia="Times New Roman" w:hAnsi="Arial" w:cs="Arial"/>
          <w:szCs w:val="20"/>
          <w:lang w:eastAsia="pl-PL"/>
        </w:rPr>
        <w:t xml:space="preserve">1 o wydajności </w:t>
      </w:r>
      <w:r w:rsidRPr="007B78FE">
        <w:rPr>
          <w:rFonts w:ascii="Arial" w:eastAsia="Times New Roman" w:hAnsi="Arial" w:cs="Arial"/>
          <w:szCs w:val="20"/>
          <w:lang w:eastAsia="pl-PL"/>
        </w:rPr>
        <w:t xml:space="preserve"> 2</w:t>
      </w:r>
      <w:r w:rsidR="006E61DA" w:rsidRPr="007B78FE">
        <w:rPr>
          <w:rFonts w:ascii="Arial" w:eastAsia="Times New Roman" w:hAnsi="Arial" w:cs="Arial"/>
          <w:szCs w:val="20"/>
          <w:lang w:eastAsia="pl-PL"/>
        </w:rPr>
        <w:t xml:space="preserve"> m</w:t>
      </w:r>
      <w:r w:rsidR="006E61DA" w:rsidRPr="007B78FE">
        <w:rPr>
          <w:rFonts w:ascii="Arial" w:eastAsia="Times New Roman" w:hAnsi="Arial" w:cs="Arial"/>
          <w:szCs w:val="20"/>
          <w:vertAlign w:val="superscript"/>
          <w:lang w:eastAsia="pl-PL"/>
        </w:rPr>
        <w:t>3</w:t>
      </w:r>
      <w:r w:rsidRPr="007B78FE">
        <w:rPr>
          <w:rFonts w:ascii="Arial" w:eastAsia="Times New Roman" w:hAnsi="Arial" w:cs="Arial"/>
          <w:szCs w:val="20"/>
          <w:lang w:eastAsia="pl-PL"/>
        </w:rPr>
        <w:t>/h</w:t>
      </w:r>
      <w:r w:rsidR="0074016F" w:rsidRPr="007B78FE">
        <w:rPr>
          <w:rFonts w:ascii="Arial" w:eastAsia="Times New Roman" w:hAnsi="Arial" w:cs="Arial"/>
          <w:szCs w:val="20"/>
          <w:lang w:eastAsia="pl-PL"/>
        </w:rPr>
        <w:t>,</w:t>
      </w:r>
    </w:p>
    <w:p w:rsidR="00E56AD4" w:rsidRPr="007B78FE" w:rsidRDefault="006E61DA" w:rsidP="00E56AD4">
      <w:pPr>
        <w:widowControl/>
        <w:numPr>
          <w:ilvl w:val="0"/>
          <w:numId w:val="69"/>
        </w:numPr>
        <w:tabs>
          <w:tab w:val="num" w:pos="927"/>
        </w:tabs>
        <w:suppressAutoHyphens w:val="0"/>
        <w:spacing w:before="0" w:after="0" w:line="360" w:lineRule="auto"/>
        <w:ind w:left="927"/>
        <w:jc w:val="left"/>
        <w:rPr>
          <w:rFonts w:ascii="Arial" w:eastAsia="Times New Roman" w:hAnsi="Arial" w:cs="Arial"/>
          <w:szCs w:val="20"/>
          <w:lang w:eastAsia="pl-PL"/>
        </w:rPr>
      </w:pPr>
      <w:r w:rsidRPr="007B78FE">
        <w:rPr>
          <w:rFonts w:ascii="Arial" w:eastAsia="Times New Roman" w:hAnsi="Arial" w:cs="Arial"/>
          <w:szCs w:val="20"/>
          <w:lang w:eastAsia="pl-PL"/>
        </w:rPr>
        <w:t>dozownika wapna DW- 01</w:t>
      </w:r>
      <w:r w:rsidR="00E56AD4" w:rsidRPr="007B78FE">
        <w:rPr>
          <w:rFonts w:ascii="Arial" w:eastAsia="Times New Roman" w:hAnsi="Arial" w:cs="Arial"/>
          <w:szCs w:val="20"/>
          <w:lang w:eastAsia="pl-PL"/>
        </w:rPr>
        <w:t xml:space="preserve"> z płynną regulacją obrotów</w:t>
      </w:r>
      <w:r w:rsidR="0074016F" w:rsidRPr="007B78FE">
        <w:rPr>
          <w:rFonts w:ascii="Arial" w:eastAsia="Times New Roman" w:hAnsi="Arial" w:cs="Arial"/>
          <w:szCs w:val="20"/>
          <w:lang w:eastAsia="pl-PL"/>
        </w:rPr>
        <w:t>,</w:t>
      </w:r>
    </w:p>
    <w:p w:rsidR="00E56AD4" w:rsidRPr="007B78FE" w:rsidRDefault="00E56AD4" w:rsidP="00E56AD4">
      <w:pPr>
        <w:widowControl/>
        <w:numPr>
          <w:ilvl w:val="0"/>
          <w:numId w:val="69"/>
        </w:numPr>
        <w:tabs>
          <w:tab w:val="num" w:pos="927"/>
        </w:tabs>
        <w:suppressAutoHyphens w:val="0"/>
        <w:spacing w:before="0" w:after="0" w:line="360" w:lineRule="auto"/>
        <w:ind w:left="927"/>
        <w:jc w:val="left"/>
        <w:rPr>
          <w:rFonts w:ascii="Arial" w:eastAsia="Times New Roman" w:hAnsi="Arial" w:cs="Arial"/>
          <w:szCs w:val="20"/>
          <w:lang w:eastAsia="pl-PL"/>
        </w:rPr>
      </w:pPr>
      <w:r w:rsidRPr="007B78FE">
        <w:rPr>
          <w:rFonts w:ascii="Arial" w:eastAsia="Times New Roman" w:hAnsi="Arial" w:cs="Arial"/>
          <w:szCs w:val="20"/>
          <w:lang w:eastAsia="pl-PL"/>
        </w:rPr>
        <w:t>podajnika wapna PW- 01</w:t>
      </w:r>
      <w:r w:rsidR="0074016F" w:rsidRPr="007B78FE">
        <w:rPr>
          <w:rFonts w:ascii="Arial" w:eastAsia="Times New Roman" w:hAnsi="Arial" w:cs="Arial"/>
          <w:szCs w:val="20"/>
          <w:lang w:eastAsia="pl-PL"/>
        </w:rPr>
        <w:t>,</w:t>
      </w:r>
    </w:p>
    <w:p w:rsidR="00E56AD4" w:rsidRPr="007B78FE" w:rsidRDefault="00E56AD4" w:rsidP="00E56AD4">
      <w:pPr>
        <w:widowControl/>
        <w:numPr>
          <w:ilvl w:val="0"/>
          <w:numId w:val="69"/>
        </w:numPr>
        <w:tabs>
          <w:tab w:val="num" w:pos="927"/>
        </w:tabs>
        <w:suppressAutoHyphens w:val="0"/>
        <w:spacing w:before="0" w:after="0" w:line="360" w:lineRule="auto"/>
        <w:ind w:left="927"/>
        <w:jc w:val="left"/>
        <w:rPr>
          <w:rFonts w:ascii="Arial" w:eastAsia="Times New Roman" w:hAnsi="Arial" w:cs="Arial"/>
          <w:szCs w:val="20"/>
          <w:lang w:eastAsia="pl-PL"/>
        </w:rPr>
      </w:pPr>
      <w:r w:rsidRPr="007B78FE">
        <w:rPr>
          <w:rFonts w:ascii="Arial" w:eastAsia="Times New Roman" w:hAnsi="Arial" w:cs="Arial"/>
          <w:szCs w:val="20"/>
          <w:lang w:eastAsia="pl-PL"/>
        </w:rPr>
        <w:t>silos</w:t>
      </w:r>
      <w:r w:rsidR="00080A51" w:rsidRPr="007B78FE">
        <w:rPr>
          <w:rFonts w:ascii="Arial" w:eastAsia="Times New Roman" w:hAnsi="Arial" w:cs="Arial"/>
          <w:szCs w:val="20"/>
          <w:lang w:eastAsia="pl-PL"/>
        </w:rPr>
        <w:t>a na wapno o pojemności</w:t>
      </w:r>
      <w:r w:rsidRPr="007B78FE">
        <w:rPr>
          <w:rFonts w:ascii="Arial" w:eastAsia="Times New Roman" w:hAnsi="Arial" w:cs="Arial"/>
          <w:szCs w:val="20"/>
          <w:lang w:eastAsia="pl-PL"/>
        </w:rPr>
        <w:t xml:space="preserve"> </w:t>
      </w:r>
      <w:r w:rsidR="006E61DA" w:rsidRPr="007B78FE">
        <w:rPr>
          <w:rFonts w:ascii="Arial" w:eastAsia="Times New Roman" w:hAnsi="Arial" w:cs="Arial"/>
          <w:szCs w:val="20"/>
          <w:lang w:eastAsia="pl-PL"/>
        </w:rPr>
        <w:t>10</w:t>
      </w:r>
      <w:r w:rsidRPr="007B78FE">
        <w:rPr>
          <w:rFonts w:ascii="Arial" w:eastAsia="Times New Roman" w:hAnsi="Arial" w:cs="Arial"/>
          <w:szCs w:val="20"/>
          <w:lang w:eastAsia="pl-PL"/>
        </w:rPr>
        <w:t>,0 m</w:t>
      </w:r>
      <w:r w:rsidRPr="007B78FE">
        <w:rPr>
          <w:rFonts w:ascii="Arial" w:eastAsia="Times New Roman" w:hAnsi="Arial" w:cs="Arial"/>
          <w:szCs w:val="20"/>
          <w:vertAlign w:val="superscript"/>
          <w:lang w:eastAsia="pl-PL"/>
        </w:rPr>
        <w:t>3</w:t>
      </w:r>
      <w:r w:rsidR="00080A51" w:rsidRPr="007B78FE">
        <w:rPr>
          <w:rFonts w:ascii="Arial" w:eastAsia="Times New Roman" w:hAnsi="Arial" w:cs="Arial"/>
          <w:szCs w:val="20"/>
          <w:lang w:eastAsia="pl-PL"/>
        </w:rPr>
        <w:t>.</w:t>
      </w:r>
    </w:p>
    <w:p w:rsidR="00CF2434" w:rsidRPr="00F266BE" w:rsidRDefault="00CF2434" w:rsidP="00CF2434">
      <w:pPr>
        <w:spacing w:before="120" w:after="0" w:line="360" w:lineRule="auto"/>
        <w:rPr>
          <w:rFonts w:ascii="Arial" w:hAnsi="Arial" w:cs="Arial"/>
          <w:shd w:val="clear" w:color="auto" w:fill="FFFF00"/>
        </w:rPr>
      </w:pPr>
    </w:p>
    <w:p w:rsidR="00137105" w:rsidRPr="00F266BE" w:rsidRDefault="00080A51" w:rsidP="00080A51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 xml:space="preserve">         </w:t>
      </w:r>
      <w:r w:rsidR="00137105">
        <w:rPr>
          <w:rFonts w:ascii="Arial" w:hAnsi="Arial" w:cs="Arial"/>
          <w:b/>
          <w:bCs/>
          <w:i/>
          <w:iCs/>
          <w:color w:val="auto"/>
        </w:rPr>
        <w:t>Poletko osadowe</w:t>
      </w:r>
    </w:p>
    <w:p w:rsidR="00315DC4" w:rsidRPr="007B78FE" w:rsidRDefault="007965E3" w:rsidP="007B78FE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7B78FE">
        <w:rPr>
          <w:rFonts w:ascii="Arial" w:eastAsia="Times New Roman" w:hAnsi="Arial" w:cs="Arial"/>
          <w:szCs w:val="20"/>
          <w:lang w:eastAsia="pl-PL"/>
        </w:rPr>
        <w:t>Powierzchnia</w:t>
      </w:r>
      <w:r w:rsidR="0074016F" w:rsidRPr="007B78FE">
        <w:rPr>
          <w:rFonts w:ascii="Arial" w:eastAsia="Times New Roman" w:hAnsi="Arial" w:cs="Arial"/>
          <w:szCs w:val="20"/>
          <w:lang w:eastAsia="pl-PL"/>
        </w:rPr>
        <w:t xml:space="preserve"> placu o betonowej nawierzchni</w:t>
      </w:r>
      <w:r w:rsidR="00E56AD4" w:rsidRPr="007B78FE">
        <w:rPr>
          <w:rFonts w:ascii="Arial" w:eastAsia="Times New Roman" w:hAnsi="Arial" w:cs="Arial"/>
          <w:szCs w:val="20"/>
          <w:lang w:eastAsia="pl-PL"/>
        </w:rPr>
        <w:t>, z odwadnianiem do kanalizacji wewnętrznej oczyszczalni</w:t>
      </w:r>
      <w:r w:rsidR="0074016F" w:rsidRPr="007B78FE">
        <w:rPr>
          <w:rFonts w:ascii="Arial" w:eastAsia="Times New Roman" w:hAnsi="Arial" w:cs="Arial"/>
          <w:szCs w:val="20"/>
          <w:lang w:eastAsia="pl-PL"/>
        </w:rPr>
        <w:t xml:space="preserve"> wynosi</w:t>
      </w:r>
      <w:r w:rsidR="00124F9D" w:rsidRPr="007B78FE">
        <w:rPr>
          <w:rFonts w:ascii="Arial" w:eastAsia="Times New Roman" w:hAnsi="Arial" w:cs="Arial"/>
          <w:szCs w:val="20"/>
          <w:lang w:eastAsia="pl-PL"/>
        </w:rPr>
        <w:t xml:space="preserve">  około 7</w:t>
      </w:r>
      <w:r w:rsidR="0074016F" w:rsidRPr="007B78FE">
        <w:rPr>
          <w:rFonts w:ascii="Arial" w:eastAsia="Times New Roman" w:hAnsi="Arial" w:cs="Arial"/>
          <w:szCs w:val="20"/>
          <w:lang w:eastAsia="pl-PL"/>
        </w:rPr>
        <w:t>00 m</w:t>
      </w:r>
      <w:r w:rsidR="0074016F" w:rsidRPr="00E4165E">
        <w:rPr>
          <w:rFonts w:ascii="Arial" w:eastAsia="Times New Roman" w:hAnsi="Arial" w:cs="Arial"/>
          <w:szCs w:val="20"/>
          <w:vertAlign w:val="superscript"/>
          <w:lang w:eastAsia="pl-PL"/>
        </w:rPr>
        <w:t>2</w:t>
      </w:r>
      <w:r w:rsidR="0074016F" w:rsidRPr="007B78FE">
        <w:rPr>
          <w:rFonts w:ascii="Arial" w:eastAsia="Times New Roman" w:hAnsi="Arial" w:cs="Arial"/>
          <w:szCs w:val="20"/>
          <w:lang w:eastAsia="pl-PL"/>
        </w:rPr>
        <w:t>.</w:t>
      </w:r>
    </w:p>
    <w:p w:rsidR="009274B4" w:rsidRPr="007B78FE" w:rsidRDefault="009274B4" w:rsidP="007B78FE">
      <w:pPr>
        <w:widowControl/>
        <w:suppressAutoHyphens w:val="0"/>
        <w:spacing w:before="0" w:after="0" w:line="360" w:lineRule="auto"/>
        <w:rPr>
          <w:rFonts w:ascii="Arial" w:eastAsia="Times New Roman" w:hAnsi="Arial" w:cs="Arial"/>
          <w:szCs w:val="20"/>
          <w:lang w:eastAsia="pl-PL"/>
        </w:rPr>
      </w:pPr>
    </w:p>
    <w:p w:rsidR="009274B4" w:rsidRPr="00F266BE" w:rsidRDefault="009274B4" w:rsidP="009274B4">
      <w:pPr>
        <w:pStyle w:val="Nagwek3"/>
        <w:numPr>
          <w:ilvl w:val="0"/>
          <w:numId w:val="0"/>
        </w:numPr>
        <w:spacing w:before="240" w:line="360" w:lineRule="auto"/>
        <w:rPr>
          <w:bCs/>
          <w:i w:val="0"/>
          <w:sz w:val="28"/>
          <w:szCs w:val="28"/>
        </w:rPr>
      </w:pPr>
      <w:bookmarkStart w:id="13" w:name="_Toc468971756"/>
      <w:r w:rsidRPr="00F266BE">
        <w:rPr>
          <w:bCs/>
          <w:i w:val="0"/>
          <w:sz w:val="28"/>
          <w:szCs w:val="28"/>
        </w:rPr>
        <w:t>2.4.</w:t>
      </w:r>
      <w:r w:rsidRPr="00F266BE">
        <w:rPr>
          <w:bCs/>
          <w:i w:val="0"/>
          <w:sz w:val="28"/>
          <w:szCs w:val="28"/>
        </w:rPr>
        <w:tab/>
        <w:t>Ogólne właściwości funkcjonalno-użytkowe przedmiotu zamówienia</w:t>
      </w:r>
      <w:bookmarkEnd w:id="13"/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 xml:space="preserve">Wymagania technologiczne, eksploatacyjne i jakościowe. 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Proponowane rozwiązania muszą uwzględniać istotne zagadnienia takie jak:</w:t>
      </w:r>
    </w:p>
    <w:p w:rsidR="009274B4" w:rsidRPr="00F266BE" w:rsidRDefault="009274B4" w:rsidP="001B1207">
      <w:pPr>
        <w:numPr>
          <w:ilvl w:val="0"/>
          <w:numId w:val="27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Warunki lokalne.</w:t>
      </w:r>
    </w:p>
    <w:p w:rsidR="009274B4" w:rsidRPr="00F266BE" w:rsidRDefault="009274B4" w:rsidP="001B1207">
      <w:pPr>
        <w:numPr>
          <w:ilvl w:val="0"/>
          <w:numId w:val="27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Elastyczność działania przy zmiennej ilości i jakości dopływających ścieków, </w:t>
      </w:r>
      <w:r w:rsidRPr="00F266BE">
        <w:rPr>
          <w:rFonts w:ascii="Arial" w:hAnsi="Arial" w:cs="Arial"/>
        </w:rPr>
        <w:br/>
      </w:r>
      <w:r w:rsidRPr="00F266BE">
        <w:rPr>
          <w:rFonts w:ascii="Arial" w:hAnsi="Arial" w:cs="Arial"/>
        </w:rPr>
        <w:lastRenderedPageBreak/>
        <w:t>a zatem i ilości i jakości powstających osadów.</w:t>
      </w:r>
    </w:p>
    <w:p w:rsidR="009274B4" w:rsidRPr="00F266BE" w:rsidRDefault="009274B4" w:rsidP="001B1207">
      <w:pPr>
        <w:numPr>
          <w:ilvl w:val="0"/>
          <w:numId w:val="27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Funkcjonalność rozwiązań i łatwość pełnej kontroli.</w:t>
      </w:r>
    </w:p>
    <w:p w:rsidR="009274B4" w:rsidRPr="00F266BE" w:rsidRDefault="009274B4" w:rsidP="001B1207">
      <w:pPr>
        <w:numPr>
          <w:ilvl w:val="0"/>
          <w:numId w:val="27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Bezpieczeństwo pracy w czasie eksploatacji.</w:t>
      </w:r>
    </w:p>
    <w:p w:rsidR="009274B4" w:rsidRPr="00F266BE" w:rsidRDefault="009274B4" w:rsidP="001B1207">
      <w:pPr>
        <w:numPr>
          <w:ilvl w:val="0"/>
          <w:numId w:val="27"/>
        </w:num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</w:rPr>
        <w:t>Ochronę środowiska.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/>
        </w:rPr>
        <w:t>Zamienność.</w:t>
      </w:r>
      <w:r w:rsidRPr="00F266BE">
        <w:rPr>
          <w:rFonts w:ascii="Arial" w:hAnsi="Arial" w:cs="Arial"/>
        </w:rPr>
        <w:t xml:space="preserve"> Urządzenia i podzespoły wykonujące zadania o podobnym charakterze powinny być tego samego typu i producenta. Sposób ich doboru powinien ograniczyć do minimum ilość wymaganych do magazynowania części zamiennych. Dotyczy to w szczególności elementów takich jak:</w:t>
      </w:r>
    </w:p>
    <w:p w:rsidR="009274B4" w:rsidRPr="00F266BE" w:rsidRDefault="009274B4" w:rsidP="001B1207">
      <w:pPr>
        <w:numPr>
          <w:ilvl w:val="0"/>
          <w:numId w:val="28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silniki, </w:t>
      </w:r>
    </w:p>
    <w:p w:rsidR="009274B4" w:rsidRPr="00F266BE" w:rsidRDefault="009274B4" w:rsidP="001B1207">
      <w:pPr>
        <w:numPr>
          <w:ilvl w:val="0"/>
          <w:numId w:val="28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przekładnie,</w:t>
      </w:r>
    </w:p>
    <w:p w:rsidR="009274B4" w:rsidRPr="00F266BE" w:rsidRDefault="009274B4" w:rsidP="001B1207">
      <w:pPr>
        <w:numPr>
          <w:ilvl w:val="0"/>
          <w:numId w:val="28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siłowniki,</w:t>
      </w:r>
    </w:p>
    <w:p w:rsidR="009274B4" w:rsidRPr="00F266BE" w:rsidRDefault="009274B4" w:rsidP="001B1207">
      <w:pPr>
        <w:numPr>
          <w:ilvl w:val="0"/>
          <w:numId w:val="28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falowniki,</w:t>
      </w:r>
    </w:p>
    <w:p w:rsidR="009274B4" w:rsidRPr="00F266BE" w:rsidRDefault="009274B4" w:rsidP="001B1207">
      <w:pPr>
        <w:numPr>
          <w:ilvl w:val="0"/>
          <w:numId w:val="28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armatura,</w:t>
      </w:r>
    </w:p>
    <w:p w:rsidR="009274B4" w:rsidRPr="00F266BE" w:rsidRDefault="009274B4" w:rsidP="001B1207">
      <w:pPr>
        <w:numPr>
          <w:ilvl w:val="0"/>
          <w:numId w:val="28"/>
        </w:num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przyrządy pomiarowe,</w:t>
      </w:r>
    </w:p>
    <w:p w:rsidR="009274B4" w:rsidRPr="00F266BE" w:rsidRDefault="009274B4" w:rsidP="001B1207">
      <w:pPr>
        <w:numPr>
          <w:ilvl w:val="0"/>
          <w:numId w:val="28"/>
        </w:num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</w:rPr>
        <w:t>aparatura kontrolno - pomiarowa.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>Standaryzacja metryczna.</w:t>
      </w:r>
      <w:r w:rsidRPr="00F266BE">
        <w:rPr>
          <w:rFonts w:ascii="Arial" w:hAnsi="Arial" w:cs="Arial"/>
        </w:rPr>
        <w:t xml:space="preserve"> Wszystkie urządzenia i wyposażenie muszą być zaprojektowane w oparciu o system metryczny.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>Bezpieczeństwo.</w:t>
      </w:r>
      <w:r w:rsidRPr="00F266BE">
        <w:rPr>
          <w:rFonts w:ascii="Arial" w:hAnsi="Arial" w:cs="Arial"/>
        </w:rPr>
        <w:t xml:space="preserve"> Rozwiązania projektowe wszystkich obiektów, urządzeń i instalacji winny spełniać obowiązujące przepisy w zakresie bezpieczeństwa i ochrony zdrowia pracowników. Wszystkie włazy i zamknięcia muszą być zaprojektowane i wykonane w sposób uniemożliwiający ich samoczynne otwarcie. Należy zachować zgodną </w:t>
      </w:r>
      <w:r w:rsidRPr="00F266BE">
        <w:rPr>
          <w:rFonts w:ascii="Arial" w:hAnsi="Arial" w:cs="Arial"/>
        </w:rPr>
        <w:br/>
        <w:t>z przepisami wysokość ponad platformami i pomostami komunikacyjnymi. Należy szczególnie starannie określić strefy zagrożenia wybuchem.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>Łatwość utrzymania i konserwacji</w:t>
      </w:r>
      <w:r w:rsidRPr="00F266BE">
        <w:rPr>
          <w:rFonts w:ascii="Arial" w:hAnsi="Arial" w:cs="Arial"/>
        </w:rPr>
        <w:t>. Tam</w:t>
      </w:r>
      <w:r w:rsidR="00E4165E">
        <w:rPr>
          <w:rFonts w:ascii="Arial" w:hAnsi="Arial" w:cs="Arial"/>
        </w:rPr>
        <w:t>,</w:t>
      </w:r>
      <w:r w:rsidRPr="00F266BE">
        <w:rPr>
          <w:rFonts w:ascii="Arial" w:hAnsi="Arial" w:cs="Arial"/>
        </w:rPr>
        <w:t xml:space="preserve"> gdzie wymagają tego prace konserwacyjne i przeglądy, wszystkie instalacje technologiczne i urządzenia muszą być wyposażone w dogodne ciągi komunikacyjne i pomosty konserwacyjne. Przy projektowaniu rozmieszczenia instalacji i urządzeń technologicznych należy wziąć pod uwagę zapewnienie wystarczającego miejsca dla prac montażowych, </w:t>
      </w:r>
      <w:r w:rsidRPr="00F266BE">
        <w:rPr>
          <w:rFonts w:ascii="Arial" w:hAnsi="Arial" w:cs="Arial"/>
        </w:rPr>
        <w:lastRenderedPageBreak/>
        <w:t>konserwacyjnych i remontowych, a także niezbędnych powierzchni dla składowania części zamiennych lub zdemontowanych. Punkty instalacji i urządzeń niedostępne bezpośrednio z poziomu posadzki, a które wym</w:t>
      </w:r>
      <w:r>
        <w:rPr>
          <w:rFonts w:ascii="Arial" w:hAnsi="Arial" w:cs="Arial"/>
        </w:rPr>
        <w:t>agają regularnej obsługi mają</w:t>
      </w:r>
      <w:r w:rsidRPr="00F266BE">
        <w:rPr>
          <w:rFonts w:ascii="Arial" w:hAnsi="Arial" w:cs="Arial"/>
        </w:rPr>
        <w:t xml:space="preserve"> być dostępne przez system przejść i podestów. Wszystkie podesty, schody i przejścia muszą zostać wyposażone w barierki ochronne spełniające wymogi przepisów BHP.</w:t>
      </w:r>
    </w:p>
    <w:p w:rsidR="00BA43E6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/>
        </w:rPr>
        <w:t>Zabezpieczenia antykorozyjne</w:t>
      </w:r>
      <w:r w:rsidRPr="00F266BE">
        <w:rPr>
          <w:rFonts w:ascii="Arial" w:hAnsi="Arial" w:cs="Arial"/>
        </w:rPr>
        <w:t xml:space="preserve">. Konstrukcje podestów, schodów, drabin, konstrukcje wsporcze należy zaprojektować z elementów </w:t>
      </w:r>
      <w:r w:rsidR="007B78FE">
        <w:rPr>
          <w:rFonts w:ascii="Arial" w:hAnsi="Arial" w:cs="Arial"/>
        </w:rPr>
        <w:t xml:space="preserve">co najmniej </w:t>
      </w:r>
      <w:r w:rsidRPr="00F266BE">
        <w:rPr>
          <w:rFonts w:ascii="Arial" w:hAnsi="Arial" w:cs="Arial"/>
        </w:rPr>
        <w:t>ze stali nierdzewnej</w:t>
      </w:r>
      <w:r w:rsidR="00315DC4">
        <w:rPr>
          <w:rFonts w:ascii="Arial" w:hAnsi="Arial" w:cs="Arial"/>
        </w:rPr>
        <w:t xml:space="preserve">. Stopnie schodów </w:t>
      </w:r>
      <w:r w:rsidRPr="00F266BE">
        <w:rPr>
          <w:rFonts w:ascii="Arial" w:hAnsi="Arial" w:cs="Arial"/>
        </w:rPr>
        <w:t>i pomosty konserwacyjne należy wykonać z</w:t>
      </w:r>
      <w:r>
        <w:rPr>
          <w:rFonts w:ascii="Arial" w:hAnsi="Arial" w:cs="Arial"/>
        </w:rPr>
        <w:t>e</w:t>
      </w:r>
      <w:r w:rsidRPr="00F266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stalowych (stal nierdzewna)</w:t>
      </w:r>
      <w:r w:rsidRPr="00F266BE">
        <w:rPr>
          <w:rFonts w:ascii="Arial" w:hAnsi="Arial" w:cs="Arial"/>
        </w:rPr>
        <w:t xml:space="preserve"> krat pomostowych.</w:t>
      </w:r>
      <w:r w:rsidR="00BA43E6" w:rsidRPr="00BA43E6">
        <w:rPr>
          <w:rFonts w:ascii="Arial" w:hAnsi="Arial" w:cs="Arial"/>
        </w:rPr>
        <w:t xml:space="preserve"> </w:t>
      </w:r>
    </w:p>
    <w:p w:rsidR="009274B4" w:rsidRPr="00BA43E6" w:rsidRDefault="00BA43E6" w:rsidP="009274B4">
      <w:pPr>
        <w:spacing w:before="120" w:after="0" w:line="360" w:lineRule="auto"/>
        <w:rPr>
          <w:rFonts w:ascii="Arial" w:hAnsi="Arial" w:cs="Arial"/>
          <w:b/>
          <w:color w:val="FF0000"/>
        </w:rPr>
      </w:pPr>
      <w:r w:rsidRPr="00F266BE">
        <w:rPr>
          <w:rFonts w:ascii="Arial" w:hAnsi="Arial" w:cs="Arial"/>
        </w:rPr>
        <w:t>Wszystkie bariery ochronne i poręcze należy wyk</w:t>
      </w:r>
      <w:r>
        <w:rPr>
          <w:rFonts w:ascii="Arial" w:hAnsi="Arial" w:cs="Arial"/>
        </w:rPr>
        <w:t>onać ze</w:t>
      </w:r>
      <w:r w:rsidRPr="00F266BE">
        <w:rPr>
          <w:rFonts w:ascii="Arial" w:hAnsi="Arial" w:cs="Arial"/>
        </w:rPr>
        <w:t xml:space="preserve"> stali nierdzewnej.</w:t>
      </w:r>
    </w:p>
    <w:p w:rsidR="009274B4" w:rsidRPr="00F266BE" w:rsidRDefault="009274B4" w:rsidP="009274B4">
      <w:pPr>
        <w:spacing w:before="120" w:after="0" w:line="360" w:lineRule="auto"/>
      </w:pPr>
      <w:r w:rsidRPr="00F266BE">
        <w:rPr>
          <w:rFonts w:ascii="Arial" w:hAnsi="Arial" w:cs="Arial"/>
          <w:b/>
        </w:rPr>
        <w:t>Wymagania dodatkowe.</w:t>
      </w:r>
      <w:r w:rsidRPr="00F266BE">
        <w:rPr>
          <w:rFonts w:ascii="Arial" w:hAnsi="Arial" w:cs="Arial"/>
        </w:rPr>
        <w:t xml:space="preserve"> Przy projektowaniu należy również uwzględnić min. następujące wymagania:</w:t>
      </w:r>
    </w:p>
    <w:p w:rsidR="009274B4" w:rsidRPr="00F266BE" w:rsidRDefault="009274B4" w:rsidP="001B1207">
      <w:pPr>
        <w:pStyle w:val="StylNormalnyNumeraciskiArial12pt1"/>
        <w:numPr>
          <w:ilvl w:val="0"/>
          <w:numId w:val="31"/>
        </w:numPr>
        <w:spacing w:before="120" w:after="0" w:line="360" w:lineRule="auto"/>
      </w:pPr>
      <w:r w:rsidRPr="00F266BE">
        <w:t>Przyjęte rozwiązania projektowe modernizacji i rozbudowy oczyszczalni ścieków, powinny zapewnić bezprzerwową eksploatację oczyszczalni istniejącą instalacją, aż do momentu uzyskania przez nowy obiekt gotowości technologicznej. Dopuszcza się przełączenia i połączenia</w:t>
      </w:r>
      <w:r w:rsidR="00315DC4">
        <w:t xml:space="preserve"> tymczasowe</w:t>
      </w:r>
      <w:r w:rsidRPr="00F266BE">
        <w:t xml:space="preserve"> obiektów.</w:t>
      </w:r>
    </w:p>
    <w:p w:rsidR="009274B4" w:rsidRPr="00F266BE" w:rsidRDefault="009274B4" w:rsidP="001B1207">
      <w:pPr>
        <w:pStyle w:val="StylNormalnyNumeraciskiArial12pt1"/>
        <w:numPr>
          <w:ilvl w:val="0"/>
          <w:numId w:val="31"/>
        </w:numPr>
        <w:spacing w:before="120" w:after="0" w:line="360" w:lineRule="auto"/>
      </w:pPr>
      <w:r w:rsidRPr="00F266BE">
        <w:t>Zastosowane urządzenia mechaniczne w projektowanym obiekcie powinny posiadać odpowiednią trwałość, wydajność, oraz gwarantować ekonomiczny przebieg procesów technologicznych. Dla urządzeń tych należy przewidzieć odpowiednie układy i systemy demontażu i montażu.</w:t>
      </w:r>
    </w:p>
    <w:p w:rsidR="009274B4" w:rsidRPr="00F266BE" w:rsidRDefault="009274B4" w:rsidP="001B1207">
      <w:pPr>
        <w:pStyle w:val="StylNormalnyNumeraciskiArial12pt1"/>
        <w:numPr>
          <w:ilvl w:val="0"/>
          <w:numId w:val="31"/>
        </w:numPr>
        <w:spacing w:before="120" w:after="0" w:line="360" w:lineRule="auto"/>
      </w:pPr>
      <w:r w:rsidRPr="00F266BE">
        <w:t>Wykonawca projektu uwzględni w dokumentacji projektowej zastosowanie takich rozwiązań technologicznych, aby w czasie prowadzenia prac demontażowych, remontowych oraz montażowych, zachowana była ciągłość pracy oczyszczalni i obróbki osadów.</w:t>
      </w:r>
    </w:p>
    <w:p w:rsidR="009274B4" w:rsidRPr="00F266BE" w:rsidRDefault="009274B4" w:rsidP="001B1207">
      <w:pPr>
        <w:pStyle w:val="StylNormalnyNumeraciskiArial12pt1"/>
        <w:numPr>
          <w:ilvl w:val="0"/>
          <w:numId w:val="31"/>
        </w:numPr>
        <w:spacing w:before="120" w:after="0" w:line="360" w:lineRule="auto"/>
      </w:pPr>
      <w:r w:rsidRPr="00F266BE">
        <w:t>Wykonawca projektu uwzględni w dokumentacji projektowej wykonanie odpowiednich rozwiązań tymczasowych na czas trwania prac, dla zapewnienia ciągłości procesu oczyszczania ścieków i obróbki osadów oraz opracuje projekt ruchu na czas przebudowy.</w:t>
      </w:r>
    </w:p>
    <w:p w:rsidR="009274B4" w:rsidRPr="00F266BE" w:rsidRDefault="009274B4" w:rsidP="001B1207">
      <w:pPr>
        <w:pStyle w:val="StylNormalnyNumeraciskiArial12pt1"/>
        <w:numPr>
          <w:ilvl w:val="0"/>
          <w:numId w:val="31"/>
        </w:numPr>
        <w:spacing w:before="120" w:after="0" w:line="360" w:lineRule="auto"/>
      </w:pPr>
      <w:r w:rsidRPr="00F266BE">
        <w:t xml:space="preserve">Wykonawca projektu uwzględni w dokumentacji projektowej wykonanie niezbędnych prac remontowych wyburzeniowych i demontażowych </w:t>
      </w:r>
      <w:r w:rsidRPr="00F266BE">
        <w:br/>
      </w:r>
      <w:r w:rsidRPr="00F266BE">
        <w:lastRenderedPageBreak/>
        <w:t>we wszystkich branżach, tak aby prowadzone prace nie spowodowały w żadnym przypadku zakłóceń w pracy.</w:t>
      </w:r>
    </w:p>
    <w:p w:rsidR="009274B4" w:rsidRPr="00F266BE" w:rsidRDefault="009274B4" w:rsidP="001B1207">
      <w:pPr>
        <w:pStyle w:val="StylNormalnyNumeraciskiArial12pt1"/>
        <w:numPr>
          <w:ilvl w:val="0"/>
          <w:numId w:val="31"/>
        </w:numPr>
        <w:spacing w:before="120" w:after="0" w:line="360" w:lineRule="auto"/>
      </w:pPr>
      <w:r w:rsidRPr="00F266BE">
        <w:t>Zastosowany proces technologiczny i urządzenia do jego realizacji powinny charakteryzować się małą energochłonnością, dużą niezawodnością i prostotą eksploatacji.</w:t>
      </w:r>
    </w:p>
    <w:p w:rsidR="009274B4" w:rsidRPr="00F266BE" w:rsidRDefault="009274B4" w:rsidP="001B1207">
      <w:pPr>
        <w:pStyle w:val="StylNormalnyNumeraciskiArial12pt1"/>
        <w:numPr>
          <w:ilvl w:val="0"/>
          <w:numId w:val="31"/>
        </w:numPr>
        <w:spacing w:before="120" w:after="0" w:line="360" w:lineRule="auto"/>
      </w:pPr>
      <w:r w:rsidRPr="00F266BE">
        <w:t>Obiekt i urządzenia należy wyposażyć w system automatycznego sterowania z przesyłaniem danych do stacji operatorskiej wyposażonej w system nadzoru nad przebiegiem procesu technologicznego SCADA (dyspozytorni).</w:t>
      </w:r>
    </w:p>
    <w:p w:rsidR="009274B4" w:rsidRPr="00F266BE" w:rsidRDefault="009274B4" w:rsidP="001B1207">
      <w:pPr>
        <w:pStyle w:val="StylNormalnyNumeraciskiArial12pt1"/>
        <w:numPr>
          <w:ilvl w:val="0"/>
          <w:numId w:val="31"/>
        </w:numPr>
        <w:spacing w:before="120" w:after="0" w:line="360" w:lineRule="auto"/>
      </w:pPr>
      <w:r w:rsidRPr="00F266BE">
        <w:t>Na skrzyżowaniach i zbliżeniach do istniejących urządzeń podziemnych Wykonawca zaprojektuje stosowne rozwiązania przedstawiające sposób zabezpieczenia tych urządzeń przed uszkodzeniem i zakłóceniem ich pracy zarówno w czasie prowadzenia prac budowlanych jak i po ich zakończeniu.</w:t>
      </w:r>
    </w:p>
    <w:p w:rsidR="009274B4" w:rsidRPr="00F266BE" w:rsidRDefault="009274B4" w:rsidP="001B1207">
      <w:pPr>
        <w:pStyle w:val="StylNormalnyNumeraciskiArial12pt1"/>
        <w:numPr>
          <w:ilvl w:val="0"/>
          <w:numId w:val="31"/>
        </w:numPr>
        <w:spacing w:before="120" w:after="0" w:line="360" w:lineRule="auto"/>
      </w:pPr>
      <w:r w:rsidRPr="00F266BE">
        <w:t xml:space="preserve">Wszystkie elementy mające kontakt ze ściekami, osadami lub </w:t>
      </w:r>
      <w:r w:rsidR="00315DC4">
        <w:t>innymi mediami (polimery, woda, itp.)</w:t>
      </w:r>
      <w:r w:rsidRPr="00F266BE">
        <w:t xml:space="preserve"> należy zaprojektować z materiałów zapewniających maksymalnie długie użytkowanie danego elementu.</w:t>
      </w:r>
    </w:p>
    <w:p w:rsidR="009274B4" w:rsidRPr="00F266BE" w:rsidRDefault="009274B4" w:rsidP="001B1207">
      <w:pPr>
        <w:pStyle w:val="StylNormalnyNumeraciskiArial12pt1"/>
        <w:numPr>
          <w:ilvl w:val="0"/>
          <w:numId w:val="31"/>
        </w:numPr>
        <w:spacing w:before="120" w:after="0" w:line="360" w:lineRule="auto"/>
      </w:pPr>
      <w:r w:rsidRPr="00F266BE">
        <w:t>Należy zaprojektować sterowanie pracą nowych urządzeń w układzie ręcznym i automatycznym.</w:t>
      </w:r>
    </w:p>
    <w:p w:rsidR="009274B4" w:rsidRPr="00F266BE" w:rsidRDefault="009274B4" w:rsidP="001B1207">
      <w:pPr>
        <w:pStyle w:val="StylNormalnyNumeraciskiArial12pt1"/>
        <w:numPr>
          <w:ilvl w:val="0"/>
          <w:numId w:val="31"/>
        </w:numPr>
        <w:spacing w:before="120" w:after="0" w:line="360" w:lineRule="auto"/>
      </w:pPr>
      <w:r w:rsidRPr="00F266BE">
        <w:t>Należy zaprojektować instalacje odgromowe.</w:t>
      </w:r>
    </w:p>
    <w:p w:rsidR="009274B4" w:rsidRPr="00F266BE" w:rsidRDefault="009274B4" w:rsidP="009274B4">
      <w:pPr>
        <w:pStyle w:val="Nagwek1"/>
      </w:pPr>
      <w:r w:rsidRPr="00F266BE">
        <w:br w:type="page"/>
      </w:r>
      <w:bookmarkStart w:id="14" w:name="_Toc468971757"/>
      <w:r w:rsidRPr="00F266BE">
        <w:lastRenderedPageBreak/>
        <w:t>Opis wymagań Zamawiającego w stosunku do przedmiotu zamówienia</w:t>
      </w:r>
      <w:bookmarkEnd w:id="14"/>
    </w:p>
    <w:p w:rsidR="009274B4" w:rsidRPr="00F266BE" w:rsidRDefault="009274B4" w:rsidP="009274B4">
      <w:pPr>
        <w:pStyle w:val="Nagwek3"/>
        <w:numPr>
          <w:ilvl w:val="0"/>
          <w:numId w:val="0"/>
        </w:numPr>
        <w:spacing w:before="240" w:line="360" w:lineRule="auto"/>
        <w:rPr>
          <w:bCs/>
          <w:i w:val="0"/>
          <w:sz w:val="28"/>
          <w:szCs w:val="28"/>
        </w:rPr>
      </w:pPr>
      <w:bookmarkStart w:id="15" w:name="_Toc468971758"/>
      <w:r w:rsidRPr="00F266BE">
        <w:rPr>
          <w:bCs/>
          <w:i w:val="0"/>
          <w:sz w:val="28"/>
          <w:szCs w:val="28"/>
        </w:rPr>
        <w:t>3.1.</w:t>
      </w:r>
      <w:r w:rsidRPr="00F266BE">
        <w:rPr>
          <w:bCs/>
          <w:i w:val="0"/>
          <w:sz w:val="28"/>
          <w:szCs w:val="28"/>
        </w:rPr>
        <w:tab/>
        <w:t>Opis wymagań branżowych</w:t>
      </w:r>
      <w:bookmarkEnd w:id="15"/>
      <w:r w:rsidRPr="00F266BE">
        <w:rPr>
          <w:bCs/>
          <w:i w:val="0"/>
          <w:sz w:val="28"/>
          <w:szCs w:val="28"/>
        </w:rPr>
        <w:t xml:space="preserve"> 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zakresie wykonania Wykonawca jest zobowiązany m. in. do:</w:t>
      </w:r>
    </w:p>
    <w:p w:rsidR="009274B4" w:rsidRPr="00F266BE" w:rsidRDefault="009274B4" w:rsidP="009274B4">
      <w:pPr>
        <w:numPr>
          <w:ilvl w:val="0"/>
          <w:numId w:val="6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Zlokalizowania obiektów wraz z infrastrukturą towarzyszącą w granicach istniejącego obszaru oczyszczalni. </w:t>
      </w:r>
      <w:r>
        <w:rPr>
          <w:rFonts w:ascii="Arial" w:hAnsi="Arial" w:cs="Arial"/>
        </w:rPr>
        <w:t>Uwaga! Propozycję lokali</w:t>
      </w:r>
      <w:r w:rsidR="00315DC4">
        <w:rPr>
          <w:rFonts w:ascii="Arial" w:hAnsi="Arial" w:cs="Arial"/>
        </w:rPr>
        <w:t>zacji obiektów należy uzgodnić z Zamawiającym</w:t>
      </w:r>
      <w:r>
        <w:rPr>
          <w:rFonts w:ascii="Arial" w:hAnsi="Arial" w:cs="Arial"/>
        </w:rPr>
        <w:t xml:space="preserve"> przed przystąpieniem do prac geologicznych.</w:t>
      </w:r>
    </w:p>
    <w:p w:rsidR="009274B4" w:rsidRPr="00F266BE" w:rsidRDefault="009274B4" w:rsidP="009274B4">
      <w:pPr>
        <w:numPr>
          <w:ilvl w:val="0"/>
          <w:numId w:val="6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Prawidłowego zaprojektowania infrastruktury towarzyszącej: układów drogowych, oświetlenia, ogrodzenia, itp. dla projektowanego obiektu. Powinien być zapewniony stały dojazd sprzętu specjalistycznego.</w:t>
      </w:r>
    </w:p>
    <w:p w:rsidR="009274B4" w:rsidRPr="00F266BE" w:rsidRDefault="009274B4" w:rsidP="009274B4">
      <w:pPr>
        <w:numPr>
          <w:ilvl w:val="0"/>
          <w:numId w:val="6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Sprawdzenia, czy parametry istniejącego zasilania energetycznego oczyszczalni są wystarczające dla planowanych zamierzeń projektowych, </w:t>
      </w:r>
      <w:r w:rsidRPr="00F266BE">
        <w:rPr>
          <w:rFonts w:ascii="Arial" w:hAnsi="Arial" w:cs="Arial"/>
        </w:rPr>
        <w:br/>
        <w:t>a w razie konieczności do opracowania projektu zmiany zasilania, gwarantującego pełną obsługę energetyczną obiektów i urządzeń.</w:t>
      </w:r>
    </w:p>
    <w:p w:rsidR="009274B4" w:rsidRPr="00F266BE" w:rsidRDefault="009274B4" w:rsidP="009274B4">
      <w:pPr>
        <w:numPr>
          <w:ilvl w:val="0"/>
          <w:numId w:val="6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Takiego zaprojektowania inwestycji, aby możliwe było zachowanie ciągłości pracy oczyszczalni na warunkach nie gorszych od dopuszczonych </w:t>
      </w:r>
      <w:r w:rsidRPr="00F266BE">
        <w:rPr>
          <w:rFonts w:ascii="Arial" w:hAnsi="Arial" w:cs="Arial"/>
        </w:rPr>
        <w:br/>
        <w:t>w pozwoleniu wodnoprawnym. Jeśli w opinii Wykonawcy spełnienie powyższego warunku nie będzie możliwe, to Wykonawca uzyska dokumenty pozwalające na odstępstwo od wymagań pozwolenia wodnoprawnego na czas modernizacji i rozbudowy obiektu</w:t>
      </w:r>
      <w:r>
        <w:rPr>
          <w:rFonts w:ascii="Arial" w:hAnsi="Arial" w:cs="Arial"/>
        </w:rPr>
        <w:t xml:space="preserve"> oraz zaprojektuje takie zmiany w istniejących układach, aby warunki przywrócić</w:t>
      </w:r>
      <w:r w:rsidRPr="00F266BE">
        <w:rPr>
          <w:rFonts w:ascii="Arial" w:hAnsi="Arial" w:cs="Arial"/>
        </w:rPr>
        <w:t>.</w:t>
      </w:r>
    </w:p>
    <w:p w:rsidR="009274B4" w:rsidRPr="00F266BE" w:rsidRDefault="009274B4" w:rsidP="009274B4">
      <w:pPr>
        <w:numPr>
          <w:ilvl w:val="0"/>
          <w:numId w:val="6"/>
        </w:numPr>
        <w:spacing w:before="120" w:after="0" w:line="360" w:lineRule="auto"/>
        <w:ind w:left="714" w:hanging="357"/>
        <w:rPr>
          <w:rFonts w:cs="Arial"/>
        </w:rPr>
      </w:pPr>
      <w:r w:rsidRPr="00F266BE">
        <w:rPr>
          <w:rFonts w:ascii="Arial" w:hAnsi="Arial" w:cs="Arial"/>
        </w:rPr>
        <w:t>D</w:t>
      </w:r>
      <w:r w:rsidR="00315DC4">
        <w:rPr>
          <w:rFonts w:ascii="Arial" w:hAnsi="Arial" w:cs="Arial"/>
        </w:rPr>
        <w:t>oboru wydajności urządzeń</w:t>
      </w:r>
      <w:r w:rsidRPr="00F266BE">
        <w:rPr>
          <w:rFonts w:ascii="Arial" w:hAnsi="Arial" w:cs="Arial"/>
        </w:rPr>
        <w:t xml:space="preserve"> </w:t>
      </w:r>
      <w:r w:rsidR="00315DC4">
        <w:rPr>
          <w:rFonts w:ascii="Arial" w:hAnsi="Arial" w:cs="Arial"/>
        </w:rPr>
        <w:t xml:space="preserve">i instalacji </w:t>
      </w:r>
      <w:r w:rsidRPr="00F266BE">
        <w:rPr>
          <w:rFonts w:ascii="Arial" w:hAnsi="Arial" w:cs="Arial"/>
        </w:rPr>
        <w:t xml:space="preserve">w oparciu o posiadane przez Zamawiającego badania, pomiary i dokumentacje, przeprowadzoną przez Wykonawcę projektu kwerendę oraz wykonane przez Wykonawcę projektu </w:t>
      </w:r>
      <w:r w:rsidR="00315DC4">
        <w:rPr>
          <w:rFonts w:ascii="Arial" w:hAnsi="Arial" w:cs="Arial"/>
        </w:rPr>
        <w:t xml:space="preserve">ewentualne </w:t>
      </w:r>
      <w:r w:rsidRPr="00F266BE">
        <w:rPr>
          <w:rFonts w:ascii="Arial" w:hAnsi="Arial" w:cs="Arial"/>
        </w:rPr>
        <w:t xml:space="preserve">badania i pomiary. </w:t>
      </w:r>
      <w:r w:rsidRPr="008D2097">
        <w:rPr>
          <w:rFonts w:ascii="Arial" w:hAnsi="Arial" w:cs="Arial"/>
          <w:u w:val="single"/>
        </w:rPr>
        <w:t>Bilans musi być zatwierdzony przez Zamawiającego przed przystąpieniem do projektowania</w:t>
      </w:r>
      <w:r w:rsidRPr="00F266BE">
        <w:rPr>
          <w:rFonts w:ascii="Arial" w:hAnsi="Arial" w:cs="Arial"/>
        </w:rPr>
        <w:t xml:space="preserve">. </w:t>
      </w:r>
    </w:p>
    <w:p w:rsidR="009274B4" w:rsidRPr="00F266BE" w:rsidRDefault="009274B4" w:rsidP="009274B4">
      <w:pPr>
        <w:pStyle w:val="StylNormalnyNumeraciskiArial12pt1"/>
        <w:numPr>
          <w:ilvl w:val="0"/>
          <w:numId w:val="6"/>
        </w:numPr>
        <w:spacing w:before="120" w:after="0" w:line="360" w:lineRule="auto"/>
      </w:pPr>
      <w:r w:rsidRPr="00F266BE">
        <w:t xml:space="preserve">Zastosowania maszyn i urządzeń sprawdzonych w praktyce eksploatacyjnej. Zaproponowane w projekcie urządzenia, maszyny, konstrukcje lub elementy sterowania nie mogą być rozwiązaniami prototypowymi (wymaga się ich </w:t>
      </w:r>
      <w:r w:rsidRPr="00F266BE">
        <w:lastRenderedPageBreak/>
        <w:t xml:space="preserve">zabudowy na co najmniej </w:t>
      </w:r>
      <w:r>
        <w:t>trze</w:t>
      </w:r>
      <w:r w:rsidRPr="00F266BE">
        <w:t>ch oczyszczalniach ścieków i przynajmniej rocznej eksploatacji). Wszystkie zaproponowane maszyny i urządzenia muszą być wcześniej zatwierdzone przez Zamawiającego.</w:t>
      </w:r>
      <w:r w:rsidR="00BA43E6">
        <w:t xml:space="preserve"> </w:t>
      </w:r>
      <w:r w:rsidRPr="00F266BE">
        <w:t xml:space="preserve">Wszystkie </w:t>
      </w:r>
      <w:r w:rsidR="00315DC4">
        <w:t xml:space="preserve">istniejące i </w:t>
      </w:r>
      <w:r w:rsidRPr="00F266BE">
        <w:t xml:space="preserve">nowe urządzenia należy podłączyć do </w:t>
      </w:r>
      <w:r w:rsidR="00315DC4">
        <w:t>nowego (projektowanego w ramach zadania)</w:t>
      </w:r>
      <w:r w:rsidRPr="00F266BE">
        <w:t xml:space="preserve"> systemu sterowania i wizualizacji</w:t>
      </w:r>
      <w:r w:rsidR="00315DC4">
        <w:t>.</w:t>
      </w:r>
    </w:p>
    <w:p w:rsidR="009274B4" w:rsidRPr="00F266BE" w:rsidRDefault="009274B4" w:rsidP="009274B4">
      <w:pPr>
        <w:pStyle w:val="Bullet0"/>
        <w:numPr>
          <w:ilvl w:val="0"/>
          <w:numId w:val="6"/>
        </w:numPr>
        <w:spacing w:before="80" w:line="360" w:lineRule="auto"/>
        <w:rPr>
          <w:szCs w:val="24"/>
        </w:rPr>
      </w:pPr>
      <w:r w:rsidRPr="00F266BE">
        <w:rPr>
          <w:szCs w:val="24"/>
        </w:rPr>
        <w:t xml:space="preserve">Zaprojektowania i zabezpieczenia odpowiednich warunków socjalnych, administracyjnych i bytowych załogi (dostosowanych do obecnych przepisów </w:t>
      </w:r>
      <w:r w:rsidRPr="00F266BE">
        <w:rPr>
          <w:szCs w:val="24"/>
        </w:rPr>
        <w:br/>
        <w:t>i docelowej wielkości zatrudnienia), poprzez zaprojektowanie odpowiednich pomieszczeń i obiektów</w:t>
      </w:r>
      <w:r w:rsidR="00315DC4">
        <w:rPr>
          <w:szCs w:val="24"/>
        </w:rPr>
        <w:t xml:space="preserve"> – jeżeli obecne ich nie spełniają</w:t>
      </w:r>
      <w:r w:rsidRPr="00F266BE">
        <w:rPr>
          <w:szCs w:val="24"/>
        </w:rPr>
        <w:t>.</w:t>
      </w:r>
    </w:p>
    <w:p w:rsidR="009274B4" w:rsidRPr="00F266BE" w:rsidRDefault="009274B4" w:rsidP="009274B4">
      <w:pPr>
        <w:pStyle w:val="Bullet0"/>
        <w:numPr>
          <w:ilvl w:val="0"/>
          <w:numId w:val="6"/>
        </w:numPr>
        <w:spacing w:before="80" w:line="360" w:lineRule="auto"/>
        <w:rPr>
          <w:szCs w:val="24"/>
        </w:rPr>
      </w:pPr>
      <w:r w:rsidRPr="00F266BE">
        <w:rPr>
          <w:szCs w:val="24"/>
        </w:rPr>
        <w:t>Wszystkie prace związane z wykonywaniem otworów, przejść przez ściany, itp. mają zostać wykonane w technice nieudarowej.</w:t>
      </w:r>
    </w:p>
    <w:p w:rsidR="009274B4" w:rsidRPr="00F266BE" w:rsidRDefault="009274B4" w:rsidP="009274B4">
      <w:pPr>
        <w:pStyle w:val="Bullet0"/>
        <w:numPr>
          <w:ilvl w:val="0"/>
          <w:numId w:val="6"/>
        </w:numPr>
        <w:spacing w:before="80" w:line="360" w:lineRule="auto"/>
        <w:rPr>
          <w:szCs w:val="24"/>
        </w:rPr>
      </w:pPr>
      <w:r w:rsidRPr="00F266BE">
        <w:rPr>
          <w:szCs w:val="24"/>
        </w:rPr>
        <w:t>Zastosowane zasuwy winny być w wykonaniu nożowym, z nożem całkowicie wysuwanym poza światło przewodu – w większości przypadków należy stosować napędy elektryczne dla armatury.</w:t>
      </w:r>
    </w:p>
    <w:p w:rsidR="009274B4" w:rsidRPr="00F266BE" w:rsidRDefault="009274B4" w:rsidP="009274B4">
      <w:pPr>
        <w:pStyle w:val="Bullet0"/>
        <w:numPr>
          <w:ilvl w:val="0"/>
          <w:numId w:val="6"/>
        </w:numPr>
        <w:spacing w:before="80" w:line="360" w:lineRule="auto"/>
        <w:rPr>
          <w:szCs w:val="24"/>
        </w:rPr>
      </w:pPr>
      <w:r w:rsidRPr="00F266BE">
        <w:rPr>
          <w:szCs w:val="24"/>
        </w:rPr>
        <w:t xml:space="preserve">Do wykonania elementów stykających się ze ściekami, osadami </w:t>
      </w:r>
      <w:r w:rsidRPr="00F266BE">
        <w:rPr>
          <w:szCs w:val="24"/>
        </w:rPr>
        <w:br/>
        <w:t>i środowiskiem agresywnym należy użyć tworzyw sztucznych (w ziemi) lub stali nierdzewnej kwasoodpornej.</w:t>
      </w:r>
    </w:p>
    <w:p w:rsidR="009274B4" w:rsidRPr="00F266BE" w:rsidRDefault="009274B4" w:rsidP="009274B4">
      <w:pPr>
        <w:pStyle w:val="Bullet0"/>
        <w:numPr>
          <w:ilvl w:val="0"/>
          <w:numId w:val="6"/>
        </w:numPr>
        <w:spacing w:before="80" w:line="360" w:lineRule="auto"/>
        <w:rPr>
          <w:szCs w:val="24"/>
        </w:rPr>
      </w:pPr>
      <w:r w:rsidRPr="00F266BE">
        <w:rPr>
          <w:szCs w:val="24"/>
        </w:rPr>
        <w:t>Należy uwzględnić zabezpieczenia obiektów zagłębionych pod terenem wynikające z poziomu wód gruntowych i ich agresywności.</w:t>
      </w:r>
    </w:p>
    <w:p w:rsidR="009274B4" w:rsidRPr="00F266BE" w:rsidRDefault="009274B4" w:rsidP="009274B4">
      <w:pPr>
        <w:pStyle w:val="Bullet0"/>
        <w:numPr>
          <w:ilvl w:val="0"/>
          <w:numId w:val="6"/>
        </w:numPr>
        <w:spacing w:before="80" w:line="360" w:lineRule="auto"/>
        <w:rPr>
          <w:szCs w:val="24"/>
        </w:rPr>
      </w:pPr>
      <w:r w:rsidRPr="00F266BE">
        <w:rPr>
          <w:szCs w:val="24"/>
        </w:rPr>
        <w:t xml:space="preserve">Wszystkie urządzenia napędzane elektrycznie należy zaprojektować (dobrać) razem z silnikami i skrzynkami przyłączeniowo-sterowniczymi, w obudowach </w:t>
      </w:r>
      <w:r w:rsidRPr="00F266BE">
        <w:rPr>
          <w:szCs w:val="24"/>
        </w:rPr>
        <w:br/>
        <w:t xml:space="preserve">o stopniu ochrony min. IP65, z tworzywa izolacyjnego, w których znajdują się odpowiednie zabezpieczenia zapewniające bezpieczeństwo. </w:t>
      </w:r>
    </w:p>
    <w:p w:rsidR="009274B4" w:rsidRPr="00F266BE" w:rsidRDefault="009274B4" w:rsidP="009274B4">
      <w:pPr>
        <w:pStyle w:val="Bullet0"/>
        <w:numPr>
          <w:ilvl w:val="0"/>
          <w:numId w:val="6"/>
        </w:numPr>
        <w:spacing w:before="80" w:line="360" w:lineRule="auto"/>
        <w:rPr>
          <w:bCs/>
          <w:szCs w:val="24"/>
        </w:rPr>
      </w:pPr>
      <w:r w:rsidRPr="00F266BE">
        <w:rPr>
          <w:szCs w:val="24"/>
        </w:rPr>
        <w:t xml:space="preserve">Wszystkie urządzenia należy dobrać pod kątem ich możliwości pracy </w:t>
      </w:r>
      <w:r w:rsidRPr="00F266BE">
        <w:rPr>
          <w:szCs w:val="24"/>
        </w:rPr>
        <w:br/>
        <w:t xml:space="preserve">z mediami o temperaturze minimum +40°C, a dla </w:t>
      </w:r>
      <w:r w:rsidR="00315DC4">
        <w:rPr>
          <w:szCs w:val="24"/>
        </w:rPr>
        <w:t xml:space="preserve">układu wapnowania </w:t>
      </w:r>
      <w:r w:rsidRPr="00F266BE">
        <w:rPr>
          <w:szCs w:val="24"/>
        </w:rPr>
        <w:t>– odpowiednio wyższych.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Cs/>
        </w:rPr>
        <w:t xml:space="preserve">Z uwagi na charakter i specyfikę przedmiotu zamówienia Zamawiający zaleca Wykonawcy przeprowadzenie przez niego </w:t>
      </w:r>
      <w:r w:rsidRPr="00F266BE">
        <w:rPr>
          <w:rFonts w:ascii="Arial" w:hAnsi="Arial" w:cs="Arial"/>
        </w:rPr>
        <w:t xml:space="preserve">inspekcji przyszłych terenów budowy i ich otoczenia w celu dodatkowego oszacowania na własną odpowiedzialność, kosztu </w:t>
      </w:r>
      <w:r w:rsidRPr="00F266BE">
        <w:rPr>
          <w:rFonts w:ascii="Arial" w:hAnsi="Arial" w:cs="Arial"/>
        </w:rPr>
        <w:br/>
        <w:t>i ryzyka oraz wszelkich danych, jakie mogą okazać się niezbędne do wykonania przedmiotu zamówienia i jego wyceny z punktu widzenia Wykonawcy.</w:t>
      </w:r>
    </w:p>
    <w:p w:rsidR="009274B4" w:rsidRPr="00406800" w:rsidRDefault="009274B4" w:rsidP="009274B4">
      <w:pPr>
        <w:pStyle w:val="Tekstpodstawowy"/>
        <w:spacing w:before="120"/>
        <w:rPr>
          <w:rFonts w:ascii="Arial" w:hAnsi="Arial" w:cs="Arial"/>
        </w:rPr>
      </w:pPr>
      <w:r w:rsidRPr="00406800">
        <w:rPr>
          <w:rFonts w:ascii="Arial" w:hAnsi="Arial" w:cs="Arial"/>
          <w:szCs w:val="24"/>
        </w:rPr>
        <w:lastRenderedPageBreak/>
        <w:t>Wykonawca przy projektowaniu obiektów zadba, aby plan ogólny, detale projektowe oraz aspekty funkcjonalne umożliwiały długoletnią eksploatację bez ponoszenia dodatkowych kosztów. Obiekt powinien charakteryzować się wytrzymałą konstrukcją, odpornością na</w:t>
      </w:r>
      <w:r w:rsidRPr="00406800">
        <w:rPr>
          <w:rFonts w:ascii="Arial" w:hAnsi="Arial" w:cs="Arial"/>
        </w:rPr>
        <w:t xml:space="preserve"> działanie obciążeń, którym może zostać poddany w trakcie eksploatacji oraz posiadać estetyczny wygląd. Obiekty powinny harmonizować </w:t>
      </w:r>
      <w:r w:rsidRPr="00406800">
        <w:rPr>
          <w:rFonts w:ascii="Arial" w:hAnsi="Arial" w:cs="Arial"/>
        </w:rPr>
        <w:br/>
        <w:t xml:space="preserve">z otaczającym zagospodarowaniem terenu. W przypadku lokalizacji inwestycji </w:t>
      </w:r>
      <w:r w:rsidRPr="00406800">
        <w:rPr>
          <w:rFonts w:ascii="Arial" w:hAnsi="Arial" w:cs="Arial"/>
        </w:rPr>
        <w:br/>
        <w:t xml:space="preserve">na terenach specjalnych (np. zalewowych, etc.)  Wykonawca uwzględni to </w:t>
      </w:r>
      <w:r w:rsidRPr="00406800">
        <w:rPr>
          <w:rFonts w:ascii="Arial" w:hAnsi="Arial" w:cs="Arial"/>
        </w:rPr>
        <w:br/>
        <w:t>w projekcie.</w:t>
      </w:r>
    </w:p>
    <w:p w:rsidR="009274B4" w:rsidRPr="00406800" w:rsidRDefault="009274B4" w:rsidP="009274B4">
      <w:pPr>
        <w:pStyle w:val="Tekstpodstawowy"/>
        <w:spacing w:before="120"/>
        <w:rPr>
          <w:rFonts w:ascii="Arial" w:hAnsi="Arial" w:cs="Arial"/>
        </w:rPr>
      </w:pPr>
      <w:r w:rsidRPr="00406800">
        <w:rPr>
          <w:rFonts w:ascii="Arial" w:hAnsi="Arial" w:cs="Arial"/>
        </w:rPr>
        <w:t>Wykonane obiekty powinny zagwarantować:</w:t>
      </w:r>
    </w:p>
    <w:p w:rsidR="009274B4" w:rsidRPr="00F266BE" w:rsidRDefault="009274B4" w:rsidP="009274B4">
      <w:pPr>
        <w:numPr>
          <w:ilvl w:val="0"/>
          <w:numId w:val="7"/>
        </w:numPr>
        <w:tabs>
          <w:tab w:val="right" w:pos="284"/>
          <w:tab w:val="left" w:pos="408"/>
          <w:tab w:val="left" w:pos="680"/>
          <w:tab w:val="left" w:pos="1026"/>
          <w:tab w:val="left" w:pos="1368"/>
          <w:tab w:val="right" w:pos="2540"/>
          <w:tab w:val="left" w:pos="2722"/>
        </w:tabs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Bezpieczeństwo konstrukcji.</w:t>
      </w:r>
    </w:p>
    <w:p w:rsidR="009274B4" w:rsidRPr="00F266BE" w:rsidRDefault="009274B4" w:rsidP="009274B4">
      <w:pPr>
        <w:numPr>
          <w:ilvl w:val="0"/>
          <w:numId w:val="7"/>
        </w:numPr>
        <w:tabs>
          <w:tab w:val="right" w:pos="284"/>
          <w:tab w:val="left" w:pos="408"/>
          <w:tab w:val="left" w:pos="680"/>
          <w:tab w:val="left" w:pos="1026"/>
          <w:tab w:val="left" w:pos="1368"/>
          <w:tab w:val="right" w:pos="2540"/>
          <w:tab w:val="left" w:pos="2722"/>
        </w:tabs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Bezpieczeństwo użytkowania.</w:t>
      </w:r>
    </w:p>
    <w:p w:rsidR="009274B4" w:rsidRPr="00F266BE" w:rsidRDefault="009274B4" w:rsidP="009274B4">
      <w:pPr>
        <w:numPr>
          <w:ilvl w:val="0"/>
          <w:numId w:val="7"/>
        </w:numPr>
        <w:tabs>
          <w:tab w:val="right" w:pos="284"/>
          <w:tab w:val="left" w:pos="408"/>
          <w:tab w:val="left" w:pos="680"/>
          <w:tab w:val="left" w:pos="1026"/>
          <w:tab w:val="left" w:pos="1368"/>
        </w:tabs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Odpowiednie warunki higieniczne i zdrowotne oraz ochrony środowiska.</w:t>
      </w:r>
    </w:p>
    <w:p w:rsidR="009274B4" w:rsidRPr="00F266BE" w:rsidRDefault="009274B4" w:rsidP="009274B4">
      <w:pPr>
        <w:pStyle w:val="Tekstpodstawowy"/>
        <w:spacing w:before="120"/>
        <w:rPr>
          <w:rFonts w:ascii="Arial" w:hAnsi="Arial" w:cs="Arial"/>
        </w:rPr>
      </w:pPr>
      <w:r w:rsidRPr="00F266BE">
        <w:rPr>
          <w:rFonts w:ascii="Arial" w:hAnsi="Arial" w:cs="Arial"/>
        </w:rPr>
        <w:t>Obiekty powinny być też poprawne w każdym aspekcie przyszłego użytkowania oraz zapewniać maksymalne bezpieczeństwo i komfort personelowi przyszłego użytkownika.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Wszystkie zaproponowane w projekcie materiały muszą posiadać atesty, certyfikaty lub stosowne świadectwa dopuszczające do stosowania w budownictwie.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Do wszelkich urządzeń, zaworów, aparatury należy zaprojektować dostęp z poziomu stałych pomostów lub z poziomu terenu (podłogi).</w:t>
      </w:r>
    </w:p>
    <w:p w:rsidR="009274B4" w:rsidRPr="00F266BE" w:rsidRDefault="009274B4" w:rsidP="009274B4">
      <w:pPr>
        <w:pStyle w:val="Tekstpodstawowy21"/>
        <w:spacing w:before="120" w:line="360" w:lineRule="auto"/>
        <w:rPr>
          <w:b/>
          <w:color w:val="auto"/>
        </w:rPr>
      </w:pPr>
      <w:r w:rsidRPr="00F266BE">
        <w:rPr>
          <w:rFonts w:ascii="Arial" w:hAnsi="Arial" w:cs="Arial"/>
          <w:color w:val="auto"/>
        </w:rPr>
        <w:t>Wymagania dla zaprojektowanych robót będą obejmowały (lecz nie będą ograniczone) do opisanych poniżej.</w:t>
      </w:r>
    </w:p>
    <w:p w:rsidR="009274B4" w:rsidRPr="00F266BE" w:rsidRDefault="009274B4" w:rsidP="009274B4">
      <w:pPr>
        <w:pStyle w:val="Tekstpodstawowy31"/>
        <w:widowControl/>
        <w:spacing w:after="0" w:line="360" w:lineRule="auto"/>
        <w:jc w:val="both"/>
        <w:rPr>
          <w:b/>
          <w:sz w:val="24"/>
          <w:szCs w:val="24"/>
        </w:rPr>
      </w:pPr>
    </w:p>
    <w:p w:rsidR="009274B4" w:rsidRPr="00F266BE" w:rsidRDefault="009274B4" w:rsidP="009274B4">
      <w:pPr>
        <w:pStyle w:val="Tekstpodstawowy31"/>
        <w:widowControl/>
        <w:spacing w:after="0" w:line="360" w:lineRule="auto"/>
        <w:jc w:val="both"/>
        <w:rPr>
          <w:sz w:val="24"/>
          <w:szCs w:val="24"/>
        </w:rPr>
      </w:pPr>
      <w:r w:rsidRPr="00F266BE">
        <w:rPr>
          <w:b/>
          <w:sz w:val="24"/>
          <w:szCs w:val="24"/>
        </w:rPr>
        <w:t>Wymagania w zakresie technologii.</w:t>
      </w:r>
      <w:r w:rsidRPr="00F266BE">
        <w:rPr>
          <w:sz w:val="24"/>
          <w:szCs w:val="24"/>
        </w:rPr>
        <w:t xml:space="preserve"> Przebudowę i rozbudowę oczyszczalni należy zaprojektować z uwzględnieniem urządzeń mających jak najmniejsze oddziaływania zewnętrzne (hałas, emisje, itp.) przy jednoczesnym wysokim poziomie technicznym.</w:t>
      </w:r>
    </w:p>
    <w:p w:rsidR="009274B4" w:rsidRPr="00F266BE" w:rsidRDefault="009274B4" w:rsidP="009274B4">
      <w:pPr>
        <w:pStyle w:val="StylNormalnyNumeraciskiArial12pt1"/>
        <w:spacing w:after="0" w:line="360" w:lineRule="auto"/>
      </w:pPr>
      <w:r w:rsidRPr="00F266BE">
        <w:t xml:space="preserve">Wszelkie czynności związane z likwidacją, wymianą, modernizacją, przebudową lub rozbudową obiektów, maszyn i urządzeń należy przeprowadzić z poszanowaniem środowiska. Przewidywana modernizacja i rozbudowa musi zapewniać zminimalizowane oddziaływania na środowisko, w tym zwłaszcza na tereny sąsiadujące. W szczególności należy dobrać rozwiązania techniczne ograniczające lub usuwające odory, zapachy i alergeny dla wszystkich obiektów, gdzie może </w:t>
      </w:r>
      <w:r w:rsidRPr="00F266BE">
        <w:lastRenderedPageBreak/>
        <w:t>wystąpić zagrożenie p</w:t>
      </w:r>
      <w:r w:rsidR="00315DC4">
        <w:t>owstawania gazów</w:t>
      </w:r>
      <w:r w:rsidRPr="00F266BE">
        <w:t xml:space="preserve">. </w:t>
      </w:r>
    </w:p>
    <w:p w:rsidR="009274B4" w:rsidRPr="00F266BE" w:rsidRDefault="009274B4" w:rsidP="009274B4">
      <w:pPr>
        <w:pStyle w:val="StylNormalnyNumeraciskiArial12pt1"/>
        <w:spacing w:before="120" w:after="0" w:line="360" w:lineRule="auto"/>
      </w:pPr>
      <w:r w:rsidRPr="00F266BE">
        <w:t>Instalacja technologiczna obiektowa winna być zaprojektowana z materiałów odpornych na korozję, stal 1.4301 bądź lepsza.</w:t>
      </w:r>
    </w:p>
    <w:p w:rsidR="009274B4" w:rsidRPr="00F266BE" w:rsidRDefault="009274B4" w:rsidP="009274B4">
      <w:pPr>
        <w:pStyle w:val="StylNormalnyNumeraciskiArial12pt1"/>
        <w:spacing w:before="120" w:after="0" w:line="360" w:lineRule="auto"/>
        <w:rPr>
          <w:b/>
        </w:rPr>
      </w:pP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/>
        </w:rPr>
        <w:t>Wymagania w zakresie konstrukcji.</w:t>
      </w:r>
      <w:r w:rsidRPr="00F266BE">
        <w:rPr>
          <w:rFonts w:ascii="Arial" w:hAnsi="Arial" w:cs="Arial"/>
        </w:rPr>
        <w:t xml:space="preserve"> Przy projektowaniu żelbetowych konstrukcji inżynierskich Wykonawca zadba, aby obiekty były zaprojektowane zgodnie </w:t>
      </w:r>
      <w:r w:rsidRPr="00F266BE">
        <w:rPr>
          <w:rFonts w:ascii="Arial" w:hAnsi="Arial" w:cs="Arial"/>
        </w:rPr>
        <w:br/>
        <w:t>z Polskimi Normami i charakteryzowały się:</w:t>
      </w:r>
    </w:p>
    <w:p w:rsidR="009274B4" w:rsidRPr="00F266BE" w:rsidRDefault="009274B4" w:rsidP="001B1207">
      <w:pPr>
        <w:pStyle w:val="Tekstpodstawowy"/>
        <w:numPr>
          <w:ilvl w:val="0"/>
          <w:numId w:val="16"/>
        </w:numPr>
        <w:spacing w:before="120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  <w:lang w:val="pl-PL"/>
        </w:rPr>
        <w:t>W</w:t>
      </w:r>
      <w:r w:rsidRPr="00F266BE">
        <w:rPr>
          <w:rFonts w:ascii="Arial" w:hAnsi="Arial" w:cs="Arial"/>
        </w:rPr>
        <w:t>ytrzymałą konstrukcją - odpornością na działanie obciążeń, którym mogą zostać poddane w trakcie eksploatacji.</w:t>
      </w:r>
    </w:p>
    <w:p w:rsidR="009274B4" w:rsidRPr="00F266BE" w:rsidRDefault="009274B4" w:rsidP="001B1207">
      <w:pPr>
        <w:pStyle w:val="Tekstpodstawowy"/>
        <w:numPr>
          <w:ilvl w:val="0"/>
          <w:numId w:val="16"/>
        </w:numPr>
        <w:spacing w:before="120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Spełniały wymogi użytkowania, zgodnego z ich przeznaczeniem.</w:t>
      </w:r>
    </w:p>
    <w:p w:rsidR="009274B4" w:rsidRPr="00F266BE" w:rsidRDefault="009274B4" w:rsidP="001B1207">
      <w:pPr>
        <w:pStyle w:val="Tekstpodstawowy"/>
        <w:numPr>
          <w:ilvl w:val="0"/>
          <w:numId w:val="16"/>
        </w:numPr>
        <w:spacing w:before="120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Zapewniały maksymalne bezpieczeństwo personelowi przyszłego użytkownika.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Zaleca się, aby w projekcie zastosować beton hydrotechniczny o odpowiedniej mrozoodporności. Zbrojenie zaleca się dobrać ze stali klasy A-II, a w przypadku elementów drugorzędnych ewentualnie ze stali klasy A-I.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Obiekty zostaną tak zaprojektowane, że od obciążeń bezpośrednich jak </w:t>
      </w:r>
      <w:r w:rsidRPr="00F266BE">
        <w:rPr>
          <w:rFonts w:ascii="Arial" w:hAnsi="Arial" w:cs="Arial"/>
        </w:rPr>
        <w:br/>
        <w:t>i dodatkowych, zarysowania w konstrukcji nie przekroczą dopuszczalnej wartości granicznej. Wszystkie elementy konstrukcji należy sprawdzić na stan graniczny zarysowania. Należy przewidzieć właściwą kolejność betonowania w sposób ograniczający skurcz betonu. Wykonawca zaprojektuje właściwe rozwiązanie przejść technologicznych przez ściany, gwarantujące ich szczelność oraz łatwość doszczelnienia w czasie użytkowania obiektu.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Nadbetony układane na płytach dennych, należy zaprojektować jako wykonane </w:t>
      </w:r>
      <w:r w:rsidRPr="00F266BE">
        <w:rPr>
          <w:rFonts w:ascii="Arial" w:hAnsi="Arial" w:cs="Arial"/>
        </w:rPr>
        <w:br/>
        <w:t xml:space="preserve">na kruszywie bazaltowym z zastosowaniem zbrojenia rozproszonego. U góry ścian należy zaprojektować zagęszczone zbrojenie poziome w formie wieńca. 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Przy projektowaniu konstrukcji betonowych zbiorników należy uwzględnić wpływ czynnika termicznego spowodowany różnicą temperatur pomiędzy przegrodami obciążonymi ściekami, a powietrzem atmosferycznym/gruntem w okresie zimowym </w:t>
      </w:r>
      <w:r w:rsidRPr="00F266BE">
        <w:rPr>
          <w:rFonts w:ascii="Arial" w:hAnsi="Arial" w:cs="Arial"/>
        </w:rPr>
        <w:br/>
        <w:t xml:space="preserve">i letnim oraz ekspozycją poszczególnych elementów względem (słońca) stron świata. 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Drewno konstrukcyjne, tam gdzie zostanie zaprojektowane, powinno być </w:t>
      </w:r>
      <w:r w:rsidRPr="00F266BE">
        <w:rPr>
          <w:rFonts w:ascii="Arial" w:hAnsi="Arial" w:cs="Arial"/>
        </w:rPr>
        <w:lastRenderedPageBreak/>
        <w:t xml:space="preserve">impregnowane ciśnieniowo do odporności i jakości odpowiadającej miejscu zamontowania. 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Wskaźnik zagęszczenia gruntu na terenie wykonywanych robót winien wynosić I</w:t>
      </w:r>
      <w:r w:rsidRPr="00F266BE">
        <w:rPr>
          <w:rFonts w:ascii="Arial" w:hAnsi="Arial" w:cs="Arial"/>
          <w:vertAlign w:val="subscript"/>
        </w:rPr>
        <w:t xml:space="preserve">s </w:t>
      </w:r>
      <w:r w:rsidRPr="00F266BE">
        <w:rPr>
          <w:rFonts w:ascii="Arial" w:hAnsi="Arial" w:cs="Arial"/>
        </w:rPr>
        <w:t>– 1,02 dla terenu przewidzianego pod nawierzchnie drogowe, a dla pozostałego terenu l</w:t>
      </w:r>
      <w:r w:rsidRPr="00F266BE">
        <w:rPr>
          <w:rFonts w:ascii="Arial" w:hAnsi="Arial" w:cs="Arial"/>
          <w:vertAlign w:val="subscript"/>
        </w:rPr>
        <w:t>s</w:t>
      </w:r>
      <w:r w:rsidRPr="00F266BE">
        <w:rPr>
          <w:rFonts w:ascii="Arial" w:hAnsi="Arial" w:cs="Arial"/>
        </w:rPr>
        <w:t xml:space="preserve"> - 0,92. 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</w:rPr>
        <w:t xml:space="preserve">Generalnie w zakresie konstrukcji proponuje się zastosować technologie tradycyjne, przy czym nie wyklucza się zastosowania rozwiązań opartych o prefabrykaty </w:t>
      </w:r>
      <w:r w:rsidRPr="00F266BE">
        <w:rPr>
          <w:rFonts w:ascii="Arial" w:hAnsi="Arial" w:cs="Arial"/>
        </w:rPr>
        <w:br/>
        <w:t>i moduły montażowe. W takim wypadku należy wybierać rozwiązania sprawdzone już w praktyce. Konstrukcje im towarzyszące, takie jak barierki, pomosty robocze lub schody terenowe należy dobrać z materiałów odpornych na korozję – tworzyw sztucznych lub stali nierdzewnej</w:t>
      </w:r>
      <w:r w:rsidR="007B78FE">
        <w:rPr>
          <w:rFonts w:ascii="Arial" w:hAnsi="Arial" w:cs="Arial"/>
        </w:rPr>
        <w:t>, a kwasoodpornej w miejscach szczególnie narażonych</w:t>
      </w:r>
      <w:r w:rsidRPr="00F266BE">
        <w:rPr>
          <w:rFonts w:ascii="Arial" w:hAnsi="Arial" w:cs="Arial"/>
        </w:rPr>
        <w:t>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/>
        </w:rPr>
        <w:t>Wymagania w zakresie instalacji.</w:t>
      </w:r>
      <w:r w:rsidRPr="00F266BE">
        <w:rPr>
          <w:rFonts w:ascii="Arial" w:hAnsi="Arial" w:cs="Arial"/>
        </w:rPr>
        <w:t xml:space="preserve"> Wykonawca zaprojektuje min. następujące instalacje:</w:t>
      </w:r>
    </w:p>
    <w:p w:rsidR="009274B4" w:rsidRPr="00F266BE" w:rsidRDefault="009274B4" w:rsidP="001B1207">
      <w:pPr>
        <w:numPr>
          <w:ilvl w:val="0"/>
          <w:numId w:val="17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technologiczne instalacje,</w:t>
      </w:r>
    </w:p>
    <w:p w:rsidR="009274B4" w:rsidRPr="00F266BE" w:rsidRDefault="009274B4" w:rsidP="001B1207">
      <w:pPr>
        <w:numPr>
          <w:ilvl w:val="0"/>
          <w:numId w:val="17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kanalizację sanitarną,</w:t>
      </w:r>
    </w:p>
    <w:p w:rsidR="009274B4" w:rsidRPr="00F266BE" w:rsidRDefault="009274B4" w:rsidP="001B1207">
      <w:pPr>
        <w:numPr>
          <w:ilvl w:val="0"/>
          <w:numId w:val="17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kanalizację deszczową,</w:t>
      </w:r>
    </w:p>
    <w:p w:rsidR="009274B4" w:rsidRPr="00F266BE" w:rsidRDefault="009274B4" w:rsidP="001B1207">
      <w:pPr>
        <w:numPr>
          <w:ilvl w:val="0"/>
          <w:numId w:val="17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instalację wody i wody technologicznej,</w:t>
      </w:r>
    </w:p>
    <w:p w:rsidR="009274B4" w:rsidRPr="00F266BE" w:rsidRDefault="009274B4" w:rsidP="001B1207">
      <w:pPr>
        <w:numPr>
          <w:ilvl w:val="0"/>
          <w:numId w:val="17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instalacje elektryczne nn 230 i 400 V oraz SN w miarę potrzeby,</w:t>
      </w:r>
    </w:p>
    <w:p w:rsidR="009274B4" w:rsidRPr="00F266BE" w:rsidRDefault="009274B4" w:rsidP="001B1207">
      <w:pPr>
        <w:numPr>
          <w:ilvl w:val="0"/>
          <w:numId w:val="17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instalacje teletechniczne,</w:t>
      </w:r>
    </w:p>
    <w:p w:rsidR="009274B4" w:rsidRPr="00F266BE" w:rsidRDefault="009274B4" w:rsidP="001B1207">
      <w:pPr>
        <w:numPr>
          <w:ilvl w:val="0"/>
          <w:numId w:val="17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instalacje oświetleniowe w obiektach, na drogach i placach,</w:t>
      </w:r>
    </w:p>
    <w:p w:rsidR="009274B4" w:rsidRPr="00F266BE" w:rsidRDefault="009274B4" w:rsidP="001B1207">
      <w:pPr>
        <w:numPr>
          <w:ilvl w:val="0"/>
          <w:numId w:val="17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wentylację grawitacyjną, mechaniczną,</w:t>
      </w:r>
    </w:p>
    <w:p w:rsidR="009274B4" w:rsidRPr="00F266BE" w:rsidRDefault="009274B4" w:rsidP="001B1207">
      <w:pPr>
        <w:numPr>
          <w:ilvl w:val="0"/>
          <w:numId w:val="17"/>
        </w:numPr>
        <w:spacing w:before="120" w:after="0" w:line="360" w:lineRule="auto"/>
        <w:ind w:left="714" w:hanging="357"/>
        <w:rPr>
          <w:rFonts w:ascii="Arial" w:hAnsi="Arial" w:cs="Arial"/>
          <w:spacing w:val="-2"/>
        </w:rPr>
      </w:pPr>
      <w:r w:rsidRPr="00F266BE">
        <w:rPr>
          <w:rFonts w:ascii="Arial" w:hAnsi="Arial" w:cs="Arial"/>
        </w:rPr>
        <w:t xml:space="preserve">monitoring wokół obiektów, </w:t>
      </w:r>
    </w:p>
    <w:p w:rsidR="009274B4" w:rsidRPr="00F266BE" w:rsidRDefault="009274B4" w:rsidP="001B1207">
      <w:pPr>
        <w:numPr>
          <w:ilvl w:val="0"/>
          <w:numId w:val="17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  <w:spacing w:val="-2"/>
        </w:rPr>
        <w:t>instalację sterującą i przekazania sygnałów pomiędzy urządzeniami, a sterownią obiektu,</w:t>
      </w:r>
    </w:p>
    <w:p w:rsidR="009274B4" w:rsidRPr="00F266BE" w:rsidRDefault="009274B4" w:rsidP="001B1207">
      <w:pPr>
        <w:numPr>
          <w:ilvl w:val="0"/>
          <w:numId w:val="17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ogrzewanie zapewniające właściwe warunki pracy oraz ciepło technologiczne.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</w:rPr>
        <w:t xml:space="preserve">Instalacja wentylacji winna zostać zaprojektowana z materiałów tworzywowych </w:t>
      </w:r>
      <w:r w:rsidRPr="00F266BE">
        <w:rPr>
          <w:rFonts w:ascii="Arial" w:hAnsi="Arial" w:cs="Arial"/>
        </w:rPr>
        <w:br/>
        <w:t>lub ze stali nierdzewnej. Zespoły grzewcze, oświetleniowe i wentylacyjne powinny być zlokalizowane w taki sposób</w:t>
      </w:r>
      <w:r w:rsidR="0065534B" w:rsidRPr="0065534B">
        <w:rPr>
          <w:rFonts w:ascii="Arial" w:hAnsi="Arial" w:cs="Arial"/>
        </w:rPr>
        <w:t>,</w:t>
      </w:r>
      <w:r w:rsidRPr="00F266BE">
        <w:rPr>
          <w:rFonts w:ascii="Arial" w:hAnsi="Arial" w:cs="Arial"/>
        </w:rPr>
        <w:t xml:space="preserve"> aby umożliwić bezpieczny dostęp i obsługę. </w:t>
      </w:r>
      <w:r w:rsidRPr="00F266BE">
        <w:rPr>
          <w:rFonts w:ascii="Arial" w:hAnsi="Arial" w:cs="Arial"/>
        </w:rPr>
        <w:lastRenderedPageBreak/>
        <w:t>Ogrzewanie i wentylacja w obiektach, powinny zapewniać właściwe środowisko pracy (temperatura i wilgotność względna) urządzeń elektrycznych i elektronicznej aparatury sterującej.</w:t>
      </w:r>
    </w:p>
    <w:p w:rsidR="00E042D6" w:rsidRDefault="009274B4" w:rsidP="009274B4">
      <w:pPr>
        <w:pStyle w:val="BodyText21"/>
        <w:spacing w:before="120"/>
        <w:ind w:left="0"/>
        <w:rPr>
          <w:rFonts w:ascii="Arial" w:hAnsi="Arial" w:cs="Arial"/>
          <w:szCs w:val="24"/>
        </w:rPr>
      </w:pPr>
      <w:r w:rsidRPr="00F266BE">
        <w:rPr>
          <w:rFonts w:ascii="Arial" w:hAnsi="Arial" w:cs="Arial"/>
          <w:b/>
          <w:szCs w:val="24"/>
        </w:rPr>
        <w:t>Wymagania w zakresie zasilania elektroenergetycznego.</w:t>
      </w:r>
      <w:r w:rsidRPr="00F266BE">
        <w:rPr>
          <w:rFonts w:ascii="Arial" w:hAnsi="Arial" w:cs="Arial"/>
          <w:szCs w:val="24"/>
        </w:rPr>
        <w:t xml:space="preserve"> Zamawiający nie wyklucza, że w ramach projektu konieczne będzie zaprojektowanie rozbudowy podstawowego źródła zasilania. Należy ponadto zaprojektować nowe rozdzielnie </w:t>
      </w:r>
      <w:r w:rsidRPr="00F266BE">
        <w:rPr>
          <w:rFonts w:ascii="Arial" w:hAnsi="Arial" w:cs="Arial"/>
          <w:szCs w:val="24"/>
        </w:rPr>
        <w:br/>
        <w:t>i praktycznie cały system elek</w:t>
      </w:r>
      <w:r w:rsidR="00315DC4">
        <w:rPr>
          <w:rFonts w:ascii="Arial" w:hAnsi="Arial" w:cs="Arial"/>
          <w:szCs w:val="24"/>
        </w:rPr>
        <w:t>troenergetyczny dla</w:t>
      </w:r>
      <w:r w:rsidR="00C51FC2">
        <w:rPr>
          <w:rFonts w:ascii="Arial" w:hAnsi="Arial" w:cs="Arial"/>
          <w:szCs w:val="24"/>
        </w:rPr>
        <w:t xml:space="preserve"> oczyszczalni. </w:t>
      </w:r>
      <w:r w:rsidR="00C51FC2" w:rsidRPr="007B78FE">
        <w:rPr>
          <w:rFonts w:ascii="Arial" w:hAnsi="Arial" w:cs="Arial"/>
          <w:szCs w:val="24"/>
        </w:rPr>
        <w:t>Oczyszczalnia posiada układ jedno</w:t>
      </w:r>
      <w:r w:rsidRPr="007B78FE">
        <w:rPr>
          <w:rFonts w:ascii="Arial" w:hAnsi="Arial" w:cs="Arial"/>
          <w:szCs w:val="24"/>
        </w:rPr>
        <w:t>stronnego syst</w:t>
      </w:r>
      <w:r w:rsidR="00C51FC2" w:rsidRPr="007B78FE">
        <w:rPr>
          <w:rFonts w:ascii="Arial" w:hAnsi="Arial" w:cs="Arial"/>
          <w:szCs w:val="24"/>
        </w:rPr>
        <w:t xml:space="preserve">emu zasilania oczyszczalni </w:t>
      </w:r>
      <w:r w:rsidR="00C51FC2" w:rsidRPr="007B78FE">
        <w:rPr>
          <w:rFonts w:ascii="Arial" w:hAnsi="Arial" w:cs="Arial"/>
          <w:szCs w:val="24"/>
        </w:rPr>
        <w:br/>
        <w:t>(jedno przyłącze</w:t>
      </w:r>
      <w:r w:rsidRPr="007B78FE">
        <w:rPr>
          <w:rFonts w:ascii="Arial" w:hAnsi="Arial" w:cs="Arial"/>
          <w:szCs w:val="24"/>
        </w:rPr>
        <w:t xml:space="preserve"> elektroenergetyczne)</w:t>
      </w:r>
      <w:r w:rsidR="00315DC4" w:rsidRPr="007B78FE">
        <w:rPr>
          <w:rFonts w:ascii="Arial" w:hAnsi="Arial" w:cs="Arial"/>
        </w:rPr>
        <w:t xml:space="preserve"> </w:t>
      </w:r>
      <w:r w:rsidR="00315DC4" w:rsidRPr="007B78FE">
        <w:rPr>
          <w:rFonts w:ascii="Arial" w:hAnsi="Arial" w:cs="Arial"/>
          <w:szCs w:val="24"/>
        </w:rPr>
        <w:t xml:space="preserve">oraz </w:t>
      </w:r>
      <w:r w:rsidRPr="007B78FE">
        <w:rPr>
          <w:rFonts w:ascii="Arial" w:hAnsi="Arial" w:cs="Arial"/>
          <w:szCs w:val="24"/>
        </w:rPr>
        <w:t>możliwość podłączenia stacjonarnego agregatu prądotwórczego (</w:t>
      </w:r>
      <w:r w:rsidR="00315DC4" w:rsidRPr="007B78FE">
        <w:rPr>
          <w:rFonts w:ascii="Arial" w:hAnsi="Arial" w:cs="Arial"/>
          <w:szCs w:val="24"/>
        </w:rPr>
        <w:t>w ramach projektu zastosować nowy agregat</w:t>
      </w:r>
      <w:r w:rsidRPr="007B78FE">
        <w:rPr>
          <w:rFonts w:ascii="Arial" w:hAnsi="Arial" w:cs="Arial"/>
          <w:szCs w:val="24"/>
        </w:rPr>
        <w:t>).</w:t>
      </w:r>
      <w:r w:rsidRPr="00F266BE">
        <w:rPr>
          <w:rFonts w:ascii="Arial" w:hAnsi="Arial" w:cs="Arial"/>
          <w:szCs w:val="24"/>
        </w:rPr>
        <w:t xml:space="preserve"> Dobrać odpowiedni  agregat i wykonać wszystkie projekty związane z jego włączeniem.</w:t>
      </w:r>
      <w:r w:rsidR="007B78FE">
        <w:rPr>
          <w:rFonts w:ascii="Arial" w:hAnsi="Arial" w:cs="Arial"/>
          <w:szCs w:val="24"/>
        </w:rPr>
        <w:t xml:space="preserve"> Zamawiający wymaga zaprojektowania w pełni automatycznej instalacji zasilania z agregatu, z samoczynnym załączaniem oraz synchronizacją wsteczną przy odłączaniu (tj. bez konieczności wyłączania na ten moment urządzeń na oczyszczalni). </w:t>
      </w:r>
      <w:r>
        <w:rPr>
          <w:rFonts w:ascii="Arial" w:hAnsi="Arial" w:cs="Arial"/>
          <w:szCs w:val="24"/>
        </w:rPr>
        <w:t xml:space="preserve"> </w:t>
      </w:r>
    </w:p>
    <w:p w:rsidR="009274B4" w:rsidRPr="00F266BE" w:rsidRDefault="009274B4" w:rsidP="009274B4">
      <w:pPr>
        <w:pStyle w:val="BodyText21"/>
        <w:spacing w:before="120"/>
        <w:ind w:left="0"/>
        <w:rPr>
          <w:rFonts w:ascii="Arial" w:hAnsi="Arial" w:cs="Arial"/>
          <w:b/>
          <w:szCs w:val="24"/>
        </w:rPr>
      </w:pPr>
      <w:r w:rsidRPr="00F266BE">
        <w:rPr>
          <w:rFonts w:ascii="Arial" w:hAnsi="Arial" w:cs="Arial"/>
          <w:b/>
          <w:szCs w:val="24"/>
        </w:rPr>
        <w:t>Wymagania w zakresie instalacji tło</w:t>
      </w:r>
      <w:r w:rsidR="00315DC4">
        <w:rPr>
          <w:rFonts w:ascii="Arial" w:hAnsi="Arial" w:cs="Arial"/>
          <w:b/>
          <w:szCs w:val="24"/>
        </w:rPr>
        <w:t>cznych ścieków i osadów</w:t>
      </w:r>
      <w:r w:rsidRPr="00F266BE">
        <w:rPr>
          <w:rFonts w:ascii="Arial" w:hAnsi="Arial" w:cs="Arial"/>
          <w:b/>
          <w:szCs w:val="24"/>
        </w:rPr>
        <w:t xml:space="preserve">. </w:t>
      </w:r>
      <w:r w:rsidRPr="00F266BE">
        <w:rPr>
          <w:rFonts w:ascii="Arial" w:hAnsi="Arial" w:cs="Arial"/>
          <w:szCs w:val="24"/>
        </w:rPr>
        <w:t>Rurociągi tłoczne układane w ziemi należy zaprojektować z tworzyw sztucznych, minimum PE80 o odpowiedniej wytrzymałości w stosunku do obciążeń jakim będą poddawane. Wszelkie przejścia przez przegrody terenowe, drogi oraz skrzyżowania z infrastrukturą techni</w:t>
      </w:r>
      <w:r w:rsidR="00315DC4">
        <w:rPr>
          <w:rFonts w:ascii="Arial" w:hAnsi="Arial" w:cs="Arial"/>
          <w:szCs w:val="24"/>
        </w:rPr>
        <w:t>czną</w:t>
      </w:r>
      <w:r w:rsidRPr="00F266BE">
        <w:rPr>
          <w:rFonts w:ascii="Arial" w:hAnsi="Arial" w:cs="Arial"/>
          <w:szCs w:val="24"/>
        </w:rPr>
        <w:t xml:space="preserve"> należy zaprojektować w formie rur osłonowych o odpowiedniej wytrzymałości i przeznaczeniu, wraz z odpowiednią technologią montażu właściwą dla dobranych rozwiązań i możliwości ich zastosowania w danym terenie. Należy uwzględnić również bloki oporowe o ile technologia tego wymaga.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>Wymagania w zakresie wykończenia.</w:t>
      </w:r>
      <w:r w:rsidRPr="00F266BE">
        <w:rPr>
          <w:rFonts w:ascii="Arial" w:hAnsi="Arial" w:cs="Arial"/>
        </w:rPr>
        <w:t xml:space="preserve"> Wymagana jest pełna szczelność obiektów w celu odseparowania ścieków i osadów od otaczającego gruntu. Izolacje powinny zostać zaprojektowane zgodnie z Polskimi Normami. Wykończenia powinny być trwałe i zabezpieczone antykorozyjnie. Powierzchnie betonowe mające kontakt </w:t>
      </w:r>
      <w:r w:rsidRPr="00F266BE">
        <w:rPr>
          <w:rFonts w:ascii="Arial" w:hAnsi="Arial" w:cs="Arial"/>
        </w:rPr>
        <w:br/>
        <w:t>ze ściekami należy zaprojektować jako zabezpieczone powłoką ochronną polimerową lub mineralną cienkowa</w:t>
      </w:r>
      <w:r w:rsidR="00406800">
        <w:rPr>
          <w:rFonts w:ascii="Arial" w:hAnsi="Arial" w:cs="Arial"/>
        </w:rPr>
        <w:t xml:space="preserve">rstwową powłoką uszczelniającą. </w:t>
      </w:r>
      <w:r w:rsidRPr="00F266BE">
        <w:rPr>
          <w:rFonts w:ascii="Arial" w:hAnsi="Arial" w:cs="Arial"/>
        </w:rPr>
        <w:t>Specjalne powłoki należy zastosować również na powierzchniach betonowych, mającyc</w:t>
      </w:r>
      <w:r w:rsidR="00315DC4">
        <w:rPr>
          <w:rFonts w:ascii="Arial" w:hAnsi="Arial" w:cs="Arial"/>
        </w:rPr>
        <w:t>h kontakt z gazami (wewnątrz zbiorników</w:t>
      </w:r>
      <w:r w:rsidRPr="00F266BE">
        <w:rPr>
          <w:rFonts w:ascii="Arial" w:hAnsi="Arial" w:cs="Arial"/>
        </w:rPr>
        <w:t>, przy i nad powierzchnią ścieków i osadów, itp.).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/>
        </w:rPr>
        <w:lastRenderedPageBreak/>
        <w:t xml:space="preserve">Wymagania w zakresie zagospodarowania terenu. </w:t>
      </w:r>
      <w:r w:rsidRPr="00F266BE">
        <w:rPr>
          <w:rFonts w:ascii="Arial" w:hAnsi="Arial" w:cs="Arial"/>
        </w:rPr>
        <w:t>Układ dróg i chodników powinien zapewnić funkcjonalną i łatwą komunikację:</w:t>
      </w:r>
    </w:p>
    <w:p w:rsidR="009274B4" w:rsidRPr="00F266BE" w:rsidRDefault="009274B4" w:rsidP="001B1207">
      <w:pPr>
        <w:numPr>
          <w:ilvl w:val="0"/>
          <w:numId w:val="18"/>
        </w:numPr>
        <w:tabs>
          <w:tab w:val="left" w:pos="1026"/>
        </w:tabs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nowe wewnętrzne drogi komunikacyjne wraz z podjazdami,</w:t>
      </w:r>
    </w:p>
    <w:p w:rsidR="009274B4" w:rsidRPr="00F266BE" w:rsidRDefault="009274B4" w:rsidP="001B1207">
      <w:pPr>
        <w:numPr>
          <w:ilvl w:val="0"/>
          <w:numId w:val="18"/>
        </w:numPr>
        <w:tabs>
          <w:tab w:val="left" w:pos="1026"/>
        </w:tabs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wokół wszystkich nowych obiektów należy zaprojektować opaski o szerokości minimum 1,2 m z kostki brukowej betonowej,</w:t>
      </w:r>
    </w:p>
    <w:p w:rsidR="009274B4" w:rsidRPr="00F266BE" w:rsidRDefault="009274B4" w:rsidP="001B1207">
      <w:pPr>
        <w:numPr>
          <w:ilvl w:val="0"/>
          <w:numId w:val="18"/>
        </w:numPr>
        <w:tabs>
          <w:tab w:val="left" w:pos="1026"/>
        </w:tabs>
        <w:spacing w:before="12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dojścia do obiektów i urządzeń,</w:t>
      </w:r>
    </w:p>
    <w:p w:rsidR="009274B4" w:rsidRPr="00F266BE" w:rsidRDefault="009274B4" w:rsidP="001B1207">
      <w:pPr>
        <w:numPr>
          <w:ilvl w:val="0"/>
          <w:numId w:val="18"/>
        </w:numPr>
        <w:tabs>
          <w:tab w:val="left" w:pos="1026"/>
        </w:tabs>
        <w:spacing w:before="120" w:after="0" w:line="360" w:lineRule="auto"/>
        <w:ind w:left="714" w:hanging="357"/>
        <w:rPr>
          <w:rFonts w:ascii="Arial" w:hAnsi="Arial" w:cs="Arial"/>
          <w:b/>
        </w:rPr>
      </w:pPr>
      <w:r w:rsidRPr="00F266BE">
        <w:rPr>
          <w:rFonts w:ascii="Arial" w:hAnsi="Arial" w:cs="Arial"/>
        </w:rPr>
        <w:t>oświetlenie wykonane w formie lamp typu LED.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/>
        </w:rPr>
        <w:t>Ponadto Zamawiający wymaga</w:t>
      </w:r>
      <w:r w:rsidRPr="00F266BE">
        <w:rPr>
          <w:rFonts w:ascii="Arial" w:hAnsi="Arial" w:cs="Arial"/>
        </w:rPr>
        <w:t>, aby:</w:t>
      </w:r>
    </w:p>
    <w:p w:rsidR="009274B4" w:rsidRPr="00F266BE" w:rsidRDefault="009274B4" w:rsidP="009274B4">
      <w:pPr>
        <w:pStyle w:val="OG1"/>
        <w:numPr>
          <w:ilvl w:val="0"/>
          <w:numId w:val="8"/>
        </w:numPr>
        <w:tabs>
          <w:tab w:val="clear" w:pos="0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</w:tabs>
        <w:spacing w:before="12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F266BE">
        <w:rPr>
          <w:rFonts w:ascii="Arial" w:hAnsi="Arial" w:cs="Arial"/>
          <w:sz w:val="24"/>
          <w:szCs w:val="24"/>
          <w:lang w:val="pl-PL"/>
        </w:rPr>
        <w:t xml:space="preserve">projekty wykonawcze, przedmiary i kosztorysy inwestorskie były tak pogrupowane, aby umożliwiały proste wydzielenie zakresów i kosztów prac osobno, również z podziałem na etapy inwestycji. </w:t>
      </w:r>
    </w:p>
    <w:p w:rsidR="009274B4" w:rsidRPr="00F266BE" w:rsidRDefault="009274B4" w:rsidP="009274B4">
      <w:pPr>
        <w:pStyle w:val="OG1"/>
        <w:numPr>
          <w:ilvl w:val="0"/>
          <w:numId w:val="8"/>
        </w:numPr>
        <w:tabs>
          <w:tab w:val="clear" w:pos="0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</w:tabs>
        <w:spacing w:before="12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F266BE">
        <w:rPr>
          <w:rFonts w:ascii="Arial" w:hAnsi="Arial" w:cs="Arial"/>
          <w:sz w:val="24"/>
          <w:szCs w:val="24"/>
          <w:lang w:val="pl-PL"/>
        </w:rPr>
        <w:t>elementy konstrukcyjne budynków oraz obiekty inżynierskie miały zapewnioną trwałość nie mniejszą niż 40 lat,</w:t>
      </w:r>
    </w:p>
    <w:p w:rsidR="009274B4" w:rsidRPr="00F266BE" w:rsidRDefault="009274B4" w:rsidP="009274B4">
      <w:pPr>
        <w:pStyle w:val="OG1"/>
        <w:numPr>
          <w:ilvl w:val="0"/>
          <w:numId w:val="8"/>
        </w:numPr>
        <w:tabs>
          <w:tab w:val="clear" w:pos="0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</w:tabs>
        <w:spacing w:before="12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F266BE">
        <w:rPr>
          <w:rFonts w:ascii="Arial" w:hAnsi="Arial" w:cs="Arial"/>
          <w:sz w:val="24"/>
          <w:szCs w:val="24"/>
          <w:lang w:val="pl-PL"/>
        </w:rPr>
        <w:t>sieci uzbrojenia terenu i instalacje w zakresie orurowania zapewniały użytkowanie w okresie nie krótszym niż 30 lat,</w:t>
      </w:r>
    </w:p>
    <w:p w:rsidR="009274B4" w:rsidRPr="00F266BE" w:rsidRDefault="009274B4" w:rsidP="009274B4">
      <w:pPr>
        <w:pStyle w:val="OG1"/>
        <w:numPr>
          <w:ilvl w:val="0"/>
          <w:numId w:val="8"/>
        </w:numPr>
        <w:tabs>
          <w:tab w:val="clear" w:pos="0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</w:tabs>
        <w:spacing w:before="12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F266BE">
        <w:rPr>
          <w:rFonts w:ascii="Arial" w:hAnsi="Arial" w:cs="Arial"/>
          <w:sz w:val="24"/>
          <w:szCs w:val="24"/>
          <w:lang w:val="pl-PL"/>
        </w:rPr>
        <w:t>urządzenia technologiczne oczyszczalni zapewniały sprawne funkcjonowanie w okresie co najmniej 10 lat,</w:t>
      </w:r>
    </w:p>
    <w:p w:rsidR="009274B4" w:rsidRPr="00F266BE" w:rsidRDefault="009274B4" w:rsidP="009274B4">
      <w:pPr>
        <w:pStyle w:val="OG1"/>
        <w:numPr>
          <w:ilvl w:val="0"/>
          <w:numId w:val="8"/>
        </w:numPr>
        <w:tabs>
          <w:tab w:val="clear" w:pos="0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</w:tabs>
        <w:spacing w:before="12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F266BE">
        <w:rPr>
          <w:rFonts w:ascii="Arial" w:hAnsi="Arial" w:cs="Arial"/>
          <w:sz w:val="24"/>
          <w:szCs w:val="24"/>
          <w:lang w:val="pl-PL"/>
        </w:rPr>
        <w:t>aparatura kontrolno-pomiarowa i automatyka zapewniała sprawne funkcjonowanie w okresie co najmniej 5 lat,</w:t>
      </w:r>
    </w:p>
    <w:p w:rsidR="009274B4" w:rsidRDefault="009274B4" w:rsidP="009274B4">
      <w:pPr>
        <w:pStyle w:val="OG1"/>
        <w:numPr>
          <w:ilvl w:val="0"/>
          <w:numId w:val="8"/>
        </w:numPr>
        <w:tabs>
          <w:tab w:val="clear" w:pos="0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</w:tabs>
        <w:spacing w:before="12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F266BE">
        <w:rPr>
          <w:rFonts w:ascii="Arial" w:hAnsi="Arial" w:cs="Arial"/>
          <w:sz w:val="24"/>
          <w:szCs w:val="24"/>
          <w:lang w:val="pl-PL"/>
        </w:rPr>
        <w:t>koszty eksploatacji nie przekraczały wielkości, które będą podane przez Wykonawcę w dokumentacji projektowej.</w:t>
      </w:r>
    </w:p>
    <w:p w:rsidR="006F06F0" w:rsidRPr="00F266BE" w:rsidRDefault="006F06F0" w:rsidP="009274B4">
      <w:pPr>
        <w:pStyle w:val="OG1"/>
        <w:numPr>
          <w:ilvl w:val="0"/>
          <w:numId w:val="8"/>
        </w:numPr>
        <w:tabs>
          <w:tab w:val="clear" w:pos="0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</w:tabs>
        <w:spacing w:before="12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projekcie ująć środki transportu i wyposażenie.</w:t>
      </w:r>
    </w:p>
    <w:p w:rsidR="009274B4" w:rsidRPr="00F266BE" w:rsidRDefault="009274B4" w:rsidP="009274B4">
      <w:pPr>
        <w:pStyle w:val="Nagwek3"/>
        <w:numPr>
          <w:ilvl w:val="0"/>
          <w:numId w:val="0"/>
        </w:numPr>
        <w:spacing w:before="240" w:line="360" w:lineRule="auto"/>
        <w:rPr>
          <w:bCs/>
          <w:i w:val="0"/>
          <w:sz w:val="28"/>
          <w:szCs w:val="28"/>
        </w:rPr>
      </w:pPr>
      <w:bookmarkStart w:id="16" w:name="_Toc468971759"/>
      <w:r w:rsidRPr="00F266BE">
        <w:rPr>
          <w:bCs/>
          <w:i w:val="0"/>
          <w:sz w:val="28"/>
          <w:szCs w:val="28"/>
        </w:rPr>
        <w:t>3.2.</w:t>
      </w:r>
      <w:r w:rsidRPr="00F266BE">
        <w:rPr>
          <w:bCs/>
          <w:i w:val="0"/>
          <w:sz w:val="28"/>
          <w:szCs w:val="28"/>
        </w:rPr>
        <w:tab/>
        <w:t>Zakres inwestycji objęty projektowaniem</w:t>
      </w:r>
      <w:bookmarkEnd w:id="16"/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</w:rPr>
        <w:t>Programowy zakres projektu w ramach niniejszego przedmiotu zamówienia został przyjęty na podstawie doświadczeń i analiz własnych oraz wymagań Zamawiającego. Określony na tej podstawie wstępny (minimalny) zakres inwestycyjny objęty niniejszym projektem opisano poniżej.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  <w:b/>
        </w:rPr>
      </w:pPr>
    </w:p>
    <w:p w:rsidR="009274B4" w:rsidRDefault="009274B4" w:rsidP="009274B4">
      <w:pPr>
        <w:spacing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lastRenderedPageBreak/>
        <w:t xml:space="preserve">Przewidywany zakres techniczny projektu musi obejmować wszystkie obiekty </w:t>
      </w:r>
      <w:r w:rsidRPr="00F266BE">
        <w:rPr>
          <w:rFonts w:ascii="Arial" w:hAnsi="Arial" w:cs="Arial"/>
          <w:b/>
        </w:rPr>
        <w:br/>
        <w:t xml:space="preserve">i instalacje niezbędne do utworzenia </w:t>
      </w:r>
      <w:r w:rsidR="00315DC4">
        <w:rPr>
          <w:rFonts w:ascii="Arial" w:hAnsi="Arial" w:cs="Arial"/>
          <w:b/>
        </w:rPr>
        <w:t xml:space="preserve">nowego układu mechanicznego oczyszczania ścieków, </w:t>
      </w:r>
      <w:r w:rsidRPr="00F266BE">
        <w:rPr>
          <w:rFonts w:ascii="Arial" w:hAnsi="Arial" w:cs="Arial"/>
          <w:b/>
        </w:rPr>
        <w:t xml:space="preserve">kompletnej linii </w:t>
      </w:r>
      <w:r w:rsidR="00315DC4">
        <w:rPr>
          <w:rFonts w:ascii="Arial" w:hAnsi="Arial" w:cs="Arial"/>
          <w:b/>
        </w:rPr>
        <w:t>biologicznego oczyszczania ścieków</w:t>
      </w:r>
      <w:r>
        <w:rPr>
          <w:rFonts w:ascii="Arial" w:hAnsi="Arial" w:cs="Arial"/>
          <w:b/>
        </w:rPr>
        <w:t xml:space="preserve">, przygotowania i </w:t>
      </w:r>
      <w:r w:rsidR="00315DC4">
        <w:rPr>
          <w:rFonts w:ascii="Arial" w:hAnsi="Arial" w:cs="Arial"/>
          <w:b/>
        </w:rPr>
        <w:t xml:space="preserve">obróbki </w:t>
      </w:r>
      <w:r w:rsidRPr="00F266BE">
        <w:rPr>
          <w:rFonts w:ascii="Arial" w:hAnsi="Arial" w:cs="Arial"/>
          <w:b/>
        </w:rPr>
        <w:t xml:space="preserve">osadów </w:t>
      </w:r>
      <w:r w:rsidR="00315DC4">
        <w:rPr>
          <w:rFonts w:ascii="Arial" w:hAnsi="Arial" w:cs="Arial"/>
          <w:b/>
        </w:rPr>
        <w:t xml:space="preserve">– w tym wyprodukowania </w:t>
      </w:r>
      <w:r w:rsidR="007B78FE">
        <w:rPr>
          <w:rFonts w:ascii="Arial" w:hAnsi="Arial" w:cs="Arial"/>
          <w:b/>
        </w:rPr>
        <w:t>granulatu-nawozu</w:t>
      </w:r>
      <w:r>
        <w:rPr>
          <w:rFonts w:ascii="Arial" w:hAnsi="Arial" w:cs="Arial"/>
          <w:b/>
        </w:rPr>
        <w:t>, a także</w:t>
      </w:r>
      <w:r w:rsidRPr="00F266BE">
        <w:rPr>
          <w:rFonts w:ascii="Arial" w:hAnsi="Arial" w:cs="Arial"/>
          <w:b/>
        </w:rPr>
        <w:t xml:space="preserve"> dodatkowe prace opisane w niniejszym opracowaniu. Jeżeli istnieje ryzyko zaburzenia procesu oczyszczania ścieków, również on musi zostać odpowiednio zmodyfikowany w ramach prac projektowych.</w:t>
      </w:r>
    </w:p>
    <w:p w:rsidR="009274B4" w:rsidRDefault="006F06F0" w:rsidP="006553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 projekcie ująć odpowiednie wyposażenie oraz sprzęt i środki transportu.</w:t>
      </w:r>
    </w:p>
    <w:p w:rsidR="0065534B" w:rsidRPr="00F266BE" w:rsidRDefault="0065534B" w:rsidP="0065534B">
      <w:pPr>
        <w:spacing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F266BE">
        <w:rPr>
          <w:rFonts w:ascii="Arial" w:hAnsi="Arial" w:cs="Arial"/>
        </w:rPr>
        <w:t>Zamawiający zakłada, że przebieg procesów po modernizacji będzie następujący:</w:t>
      </w:r>
    </w:p>
    <w:p w:rsidR="00527614" w:rsidRDefault="009274B4" w:rsidP="009274B4">
      <w:pPr>
        <w:pStyle w:val="BodyText21"/>
        <w:spacing w:before="120"/>
        <w:ind w:left="0"/>
        <w:rPr>
          <w:rFonts w:ascii="Arial" w:hAnsi="Arial" w:cs="Arial"/>
          <w:szCs w:val="24"/>
        </w:rPr>
      </w:pPr>
      <w:r w:rsidRPr="00F266BE">
        <w:rPr>
          <w:rFonts w:ascii="Arial" w:hAnsi="Arial" w:cs="Arial"/>
          <w:szCs w:val="24"/>
        </w:rPr>
        <w:t xml:space="preserve">Ścieki surowe oraz dowożone będą kierowane </w:t>
      </w:r>
      <w:r w:rsidR="00527614">
        <w:rPr>
          <w:rFonts w:ascii="Arial" w:hAnsi="Arial" w:cs="Arial"/>
          <w:szCs w:val="24"/>
        </w:rPr>
        <w:t xml:space="preserve">poprzez zmodernizowaną studnię na wlocie do oczyszczalni (lub wymienioną) nowym przewodem do nowego stanowiska zagłębionego sitopiaskownika. Ze studni wyprowadzony będzie przewód obejścia technologicznego do wylotu, z wlotem na odpowiedniej wysokości i dodatkowo zaopatrzony w zastawkę z napędem ręcznym. Przewód będzie zabezpieczał przed zalaniem sitopiaskownika. W komorze (zagłębionej w ziemi) zabudowany będzie prefabrykowany sitopiaskownik wyposażony w obejście z sitem mechanicznym. Sitopiaskownik oraz obejście posiadać będą odcięcia, umożliwiające wykonywanie prac remontowych. Zatrzymane </w:t>
      </w:r>
      <w:r w:rsidR="00527614" w:rsidRPr="007B78FE">
        <w:rPr>
          <w:rFonts w:ascii="Arial" w:hAnsi="Arial" w:cs="Arial"/>
          <w:szCs w:val="24"/>
        </w:rPr>
        <w:t xml:space="preserve">skratki i </w:t>
      </w:r>
      <w:r w:rsidR="00C51FC2" w:rsidRPr="007B78FE">
        <w:rPr>
          <w:rFonts w:ascii="Arial" w:hAnsi="Arial" w:cs="Arial"/>
          <w:szCs w:val="24"/>
        </w:rPr>
        <w:t>piasek</w:t>
      </w:r>
      <w:r w:rsidR="00527614" w:rsidRPr="007B78FE">
        <w:rPr>
          <w:rFonts w:ascii="Arial" w:hAnsi="Arial" w:cs="Arial"/>
          <w:szCs w:val="24"/>
        </w:rPr>
        <w:t xml:space="preserve"> poddawane będą </w:t>
      </w:r>
      <w:r w:rsidR="00527614">
        <w:rPr>
          <w:rFonts w:ascii="Arial" w:hAnsi="Arial" w:cs="Arial"/>
          <w:szCs w:val="24"/>
        </w:rPr>
        <w:t xml:space="preserve">płukaniu w dedykowanych płuczkach i odwadnianiu, a następnie kierowane do kontenerów. Wszystkie urządzenia i kontenery znajdą się w nowym (zaprojektowanym) kompletnym budynku, znajdującym </w:t>
      </w:r>
      <w:r w:rsidR="00527614" w:rsidRPr="007B78FE">
        <w:rPr>
          <w:rFonts w:ascii="Arial" w:hAnsi="Arial" w:cs="Arial"/>
          <w:szCs w:val="24"/>
        </w:rPr>
        <w:t xml:space="preserve">się nad </w:t>
      </w:r>
      <w:r w:rsidR="00C51FC2" w:rsidRPr="007B78FE">
        <w:rPr>
          <w:rFonts w:ascii="Arial" w:hAnsi="Arial" w:cs="Arial"/>
          <w:szCs w:val="24"/>
        </w:rPr>
        <w:t>komorą</w:t>
      </w:r>
      <w:r w:rsidR="00527614" w:rsidRPr="007B78FE">
        <w:rPr>
          <w:rFonts w:ascii="Arial" w:hAnsi="Arial" w:cs="Arial"/>
          <w:szCs w:val="24"/>
        </w:rPr>
        <w:t xml:space="preserve"> sitopiaskownika </w:t>
      </w:r>
      <w:r w:rsidR="00527614">
        <w:rPr>
          <w:rFonts w:ascii="Arial" w:hAnsi="Arial" w:cs="Arial"/>
          <w:szCs w:val="24"/>
        </w:rPr>
        <w:t>i sita obejściowego. Nie dopuszcza się stacjonowania kontenerów na zewnątrz.</w:t>
      </w:r>
    </w:p>
    <w:p w:rsidR="00527614" w:rsidRPr="00AA43DF" w:rsidRDefault="00527614" w:rsidP="009274B4">
      <w:pPr>
        <w:pStyle w:val="BodyText21"/>
        <w:spacing w:before="120"/>
        <w:ind w:left="0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Kolejno ścieki dopłyną do istniejącej pompowni. W ramach projektu obiekt zostanie wyczyszczony z zalegających zanieczyszczeń. Ścieki przepompowane będą nowym kolektorem tłocznym (wykonanie w obiekcie stal nierdzewna, w gruncie PEHD) do nowej komory rozdziału, wykonanej na jednym z reaktorów biologicznych. </w:t>
      </w:r>
      <w:r w:rsidRPr="00AA43DF">
        <w:rPr>
          <w:rFonts w:ascii="Arial" w:hAnsi="Arial" w:cs="Arial"/>
          <w:szCs w:val="24"/>
          <w:u w:val="single"/>
        </w:rPr>
        <w:t>W obiekcie zabudowany będzie przepływomierz elektromagnetyczny</w:t>
      </w:r>
      <w:r w:rsidRPr="00AA43DF">
        <w:rPr>
          <w:rFonts w:ascii="Arial" w:hAnsi="Arial" w:cs="Arial"/>
          <w:szCs w:val="24"/>
        </w:rPr>
        <w:t>.</w:t>
      </w:r>
    </w:p>
    <w:p w:rsidR="009274B4" w:rsidRDefault="00CC7064" w:rsidP="009274B4">
      <w:pPr>
        <w:pStyle w:val="BodyText21"/>
        <w:spacing w:before="12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Przewiduje się utrzymanie w dalszym ciągu podziału reaktora na komory umożliwiając podwyższone usuwanie fosforu i azotu,</w:t>
      </w:r>
      <w:r w:rsidR="003467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tj. defosfatację, </w:t>
      </w:r>
      <w:r w:rsidR="007E058E">
        <w:rPr>
          <w:rFonts w:ascii="Arial" w:hAnsi="Arial" w:cs="Arial"/>
          <w:szCs w:val="24"/>
        </w:rPr>
        <w:t>denitryfikację i </w:t>
      </w:r>
      <w:r>
        <w:rPr>
          <w:rFonts w:ascii="Arial" w:hAnsi="Arial" w:cs="Arial"/>
          <w:szCs w:val="24"/>
        </w:rPr>
        <w:t>nitryfikację</w:t>
      </w:r>
      <w:r w:rsidR="00E76844">
        <w:rPr>
          <w:rFonts w:ascii="Arial" w:hAnsi="Arial" w:cs="Arial"/>
          <w:szCs w:val="24"/>
        </w:rPr>
        <w:t xml:space="preserve">, przy czym kubatury komór należy </w:t>
      </w:r>
      <w:r w:rsidR="00E76844" w:rsidRPr="007B78FE">
        <w:rPr>
          <w:rFonts w:ascii="Arial" w:hAnsi="Arial" w:cs="Arial"/>
          <w:szCs w:val="24"/>
        </w:rPr>
        <w:t>skorygować o w</w:t>
      </w:r>
      <w:r w:rsidR="00C51FC2" w:rsidRPr="007B78FE">
        <w:rPr>
          <w:rFonts w:ascii="Arial" w:hAnsi="Arial" w:cs="Arial"/>
          <w:szCs w:val="24"/>
        </w:rPr>
        <w:t>n</w:t>
      </w:r>
      <w:r w:rsidR="00E76844" w:rsidRPr="007B78FE">
        <w:rPr>
          <w:rFonts w:ascii="Arial" w:hAnsi="Arial" w:cs="Arial"/>
          <w:szCs w:val="24"/>
        </w:rPr>
        <w:t xml:space="preserve">ioski wynikające </w:t>
      </w:r>
      <w:r w:rsidR="00E76844">
        <w:rPr>
          <w:rFonts w:ascii="Arial" w:hAnsi="Arial" w:cs="Arial"/>
          <w:szCs w:val="24"/>
        </w:rPr>
        <w:t>z przeprowadzonego bilansu i wykonanych na ich podstawie obliczeń</w:t>
      </w:r>
      <w:r>
        <w:rPr>
          <w:rFonts w:ascii="Arial" w:hAnsi="Arial" w:cs="Arial"/>
          <w:szCs w:val="24"/>
        </w:rPr>
        <w:t>.</w:t>
      </w:r>
      <w:r w:rsidR="00527614">
        <w:rPr>
          <w:rFonts w:ascii="Arial" w:hAnsi="Arial" w:cs="Arial"/>
          <w:szCs w:val="24"/>
        </w:rPr>
        <w:t xml:space="preserve"> </w:t>
      </w:r>
      <w:r w:rsidR="00E76844">
        <w:rPr>
          <w:rFonts w:ascii="Arial" w:hAnsi="Arial" w:cs="Arial"/>
          <w:szCs w:val="24"/>
        </w:rPr>
        <w:t xml:space="preserve">W ramach </w:t>
      </w:r>
      <w:r w:rsidR="00E76844">
        <w:rPr>
          <w:rFonts w:ascii="Arial" w:hAnsi="Arial" w:cs="Arial"/>
          <w:szCs w:val="24"/>
        </w:rPr>
        <w:lastRenderedPageBreak/>
        <w:t>projektu reaktory zostaną poddane renowacji, połączonej z zabezpieczeniem chemoodpornymi powłokami oraz kompletną wymianą wyposażenia.</w:t>
      </w:r>
      <w:r w:rsidR="00527614">
        <w:rPr>
          <w:rFonts w:ascii="Arial" w:hAnsi="Arial" w:cs="Arial"/>
          <w:szCs w:val="24"/>
        </w:rPr>
        <w:t xml:space="preserve"> </w:t>
      </w:r>
      <w:r w:rsidR="00E76844">
        <w:rPr>
          <w:rFonts w:ascii="Arial" w:hAnsi="Arial" w:cs="Arial"/>
          <w:szCs w:val="24"/>
        </w:rPr>
        <w:t>Ścieki z reaktorów, za pośrednictwem nowej komory zbiorczo-rozdzielczej (nie dopuszcza się przyporządkowywania reaktora do osadnika)</w:t>
      </w:r>
      <w:r w:rsidR="0065534B">
        <w:rPr>
          <w:rFonts w:ascii="Arial" w:hAnsi="Arial" w:cs="Arial"/>
          <w:szCs w:val="24"/>
        </w:rPr>
        <w:t xml:space="preserve"> </w:t>
      </w:r>
      <w:r w:rsidR="00E76844">
        <w:rPr>
          <w:rFonts w:ascii="Arial" w:hAnsi="Arial" w:cs="Arial"/>
          <w:szCs w:val="24"/>
        </w:rPr>
        <w:t>dopłyną do dwóch nowych osadników wtórnych. W ramach zadania przewiduje się</w:t>
      </w:r>
      <w:r w:rsidR="00527614">
        <w:rPr>
          <w:rFonts w:ascii="Arial" w:hAnsi="Arial" w:cs="Arial"/>
          <w:szCs w:val="24"/>
        </w:rPr>
        <w:t xml:space="preserve"> </w:t>
      </w:r>
      <w:r w:rsidR="00E76844">
        <w:rPr>
          <w:rFonts w:ascii="Arial" w:hAnsi="Arial" w:cs="Arial"/>
          <w:szCs w:val="24"/>
        </w:rPr>
        <w:t>wykonanie pierwotnie jednego osadnika, stąd każdy z nich musi być zdolny do przejęcia pełnego obciążenia.</w:t>
      </w:r>
      <w:r w:rsidR="00527614">
        <w:rPr>
          <w:rFonts w:ascii="Arial" w:hAnsi="Arial" w:cs="Arial"/>
          <w:szCs w:val="24"/>
        </w:rPr>
        <w:t xml:space="preserve"> </w:t>
      </w:r>
      <w:r w:rsidR="00137105">
        <w:rPr>
          <w:rFonts w:ascii="Arial" w:hAnsi="Arial" w:cs="Arial"/>
          <w:szCs w:val="24"/>
        </w:rPr>
        <w:t>Osad będzie recyrkulowany do reaktorów poprzez nową pompownię osadu recyrkulowanego. Z tej pompowni pobierany będzie również osad nadmierny do obróbki.</w:t>
      </w:r>
    </w:p>
    <w:p w:rsidR="00E76844" w:rsidRDefault="00E76844" w:rsidP="009274B4">
      <w:pPr>
        <w:pStyle w:val="BodyText21"/>
        <w:spacing w:before="12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Ścieki oczyszczone odpłyną nowym przewodem, zaopatrzonym w nowy przepływomierz i stację poboru prób (zrealizowane w ramach projektu) do odbiornika. Z układu zostanie pobrana część ścieków oczyszczonych i jako woda technologiczna, poprzez nową pompownię, zbiornik, system filtrów i zestaw hydroforowy, skierowana do płukania skratek, piasku, zasilania instalacji odwadniania oraz celów porządkowych.</w:t>
      </w:r>
    </w:p>
    <w:p w:rsidR="003431CC" w:rsidRDefault="003431CC" w:rsidP="009274B4">
      <w:pPr>
        <w:pStyle w:val="BodyText21"/>
        <w:spacing w:before="12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Reaktory zasilane będą z nowej stacji dmuchaw, wykonanej w postaci wolnostojącego budynku. Zaleca się realizację układu dmuchaw w kompleksie mechanicznym lub odwadniania i wykorzystanie ciepła odpadowego z chłodzenia dmuchaw do ogrzewania innych obiektów. Zamawiający oczekuje zaprojektowania scentralizowanego systemu napowietrzania, opartego na zespole (2+1 lub 3+1) dmuchaw, zasilających poprzez wspólny kolektor oba reaktory. </w:t>
      </w:r>
      <w:r w:rsidR="00263BCB">
        <w:rPr>
          <w:rFonts w:ascii="Arial" w:hAnsi="Arial" w:cs="Arial"/>
          <w:szCs w:val="24"/>
        </w:rPr>
        <w:t>Dobór rodzaju dmuchaw (rotacyjne, promieniowe) zostanie określony przez Zamawiającego po przedstawieniu przez Wykonawcę koncepcji, zawierającej obliczenia napowietrzania.</w:t>
      </w:r>
    </w:p>
    <w:p w:rsidR="003E70A1" w:rsidRDefault="003E70A1" w:rsidP="009274B4">
      <w:pPr>
        <w:pStyle w:val="BodyText21"/>
        <w:spacing w:before="12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Osad nadmierny z reaktorów, poprzez nowy system odbioru, zaopatrzony w przepływomierze, zasuwy z napędami ręcznymi i elekt</w:t>
      </w:r>
      <w:r w:rsidR="002C2FA5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ycznymi, </w:t>
      </w:r>
      <w:r w:rsidR="0096443E">
        <w:rPr>
          <w:rFonts w:ascii="Arial" w:hAnsi="Arial" w:cs="Arial"/>
          <w:szCs w:val="24"/>
        </w:rPr>
        <w:t>kierowany będzie opcjonalnie</w:t>
      </w:r>
      <w:r w:rsidR="00F40805">
        <w:rPr>
          <w:rFonts w:ascii="Arial" w:hAnsi="Arial" w:cs="Arial"/>
          <w:szCs w:val="24"/>
        </w:rPr>
        <w:t xml:space="preserve"> (wybór przez operatora)</w:t>
      </w:r>
      <w:r w:rsidR="0096443E">
        <w:rPr>
          <w:rFonts w:ascii="Arial" w:hAnsi="Arial" w:cs="Arial"/>
          <w:szCs w:val="24"/>
        </w:rPr>
        <w:t xml:space="preserve"> do istniejącego, zmodernizowanego zagęszczacza grawitacyjnego lub nowej komory magazynowej osadu.</w:t>
      </w:r>
    </w:p>
    <w:p w:rsidR="00066BA8" w:rsidRDefault="00066BA8" w:rsidP="009274B4">
      <w:pPr>
        <w:pStyle w:val="BodyText21"/>
        <w:spacing w:before="12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Istniejący zagęszczacz poddany będzie modernizacji – renowacja i zabezpieczenie betonów, wymiana orurowania i przejść szczelnych oraz armatury. W ramach projektu ująć montaż mieszadła prętowego oraz wymianę koryt obwodowych. </w:t>
      </w:r>
    </w:p>
    <w:p w:rsidR="00066BA8" w:rsidRDefault="00066BA8" w:rsidP="009274B4">
      <w:pPr>
        <w:pStyle w:val="BodyText21"/>
        <w:spacing w:before="12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Zaprojektować nową komorę magazynową osadu – o pojemności nie niższej niż pięciodniowa produkcja osadu. Komorę wyposażyć w system napowietrzania, mieszania oraz spust wody nadosadowej (dekanter ruchomy) oraz przelew awaryjny. </w:t>
      </w:r>
      <w:r>
        <w:rPr>
          <w:rFonts w:ascii="Arial" w:hAnsi="Arial" w:cs="Arial"/>
          <w:szCs w:val="24"/>
        </w:rPr>
        <w:lastRenderedPageBreak/>
        <w:t>Jako pomiary ująć co najmniej pomiar poziomu, pomiar stężenia tlenu rozpuszczonego oraz mętności wody nadosadowej.</w:t>
      </w:r>
    </w:p>
    <w:p w:rsidR="00156472" w:rsidRDefault="00066BA8" w:rsidP="009274B4">
      <w:pPr>
        <w:pStyle w:val="BodyText21"/>
        <w:spacing w:before="12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Układ przewodów musi zapewniać możliwość pracy w dowolnej kolejności, tj. osad nadmierny z reaktorów może być kierowany do zagęszczacza lub do komory lub naprzemiennie. Następnie z pierwszego obiektu do drugiego lub wprost do odwadniania. Sposób dystrybucji oraz odbioru do odwadniania ma być realizowany za pomocą zasuw z napędami elektrycznymi.</w:t>
      </w:r>
    </w:p>
    <w:p w:rsidR="00066BA8" w:rsidRDefault="00156472" w:rsidP="009274B4">
      <w:pPr>
        <w:pStyle w:val="BodyText21"/>
        <w:spacing w:before="12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Kolejno osad musi być skierowany nowo zaprojektowanym przewodem do nowoprojektowanej instalacji odwadniania osadu. Będzie ona zlokalizowana</w:t>
      </w:r>
      <w:r w:rsidR="00066BA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 nowym budynku – wspólnie z nową instalacją produkcji nawozu wapnowego.</w:t>
      </w:r>
    </w:p>
    <w:p w:rsidR="00156472" w:rsidRDefault="00156472" w:rsidP="009274B4">
      <w:pPr>
        <w:pStyle w:val="BodyText21"/>
        <w:spacing w:before="12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Nawóz kierowany będzie nowym układem przenośników do nowego zadaszonego magazynu, umożliwiającego również podstawienie środków transportu.</w:t>
      </w:r>
    </w:p>
    <w:p w:rsidR="009274B4" w:rsidRPr="00F266BE" w:rsidRDefault="009274B4" w:rsidP="009274B4">
      <w:pPr>
        <w:pStyle w:val="BodyText21"/>
        <w:spacing w:before="120"/>
        <w:ind w:left="0"/>
        <w:rPr>
          <w:rFonts w:ascii="Arial" w:hAnsi="Arial" w:cs="Arial"/>
          <w:szCs w:val="24"/>
        </w:rPr>
      </w:pPr>
      <w:r w:rsidRPr="00F266BE">
        <w:rPr>
          <w:rFonts w:ascii="Arial" w:hAnsi="Arial" w:cs="Arial"/>
          <w:szCs w:val="24"/>
        </w:rPr>
        <w:t xml:space="preserve">Odcieki z urządzeń, jak dotychczas, kierowane będą do kanalizacji zakładowej – nie wymaga się projektowania zbiornika retencyjnego. </w:t>
      </w:r>
    </w:p>
    <w:p w:rsidR="009274B4" w:rsidRDefault="00E76844" w:rsidP="00E76844">
      <w:pPr>
        <w:pStyle w:val="BodyText21"/>
        <w:spacing w:before="12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Przewiduje się wymianę</w:t>
      </w:r>
      <w:r w:rsidR="009274B4" w:rsidRPr="00F266BE">
        <w:rPr>
          <w:rFonts w:ascii="Arial" w:hAnsi="Arial" w:cs="Arial"/>
          <w:szCs w:val="24"/>
        </w:rPr>
        <w:t xml:space="preserve"> nadrzędnego systemu sterowania dla wszystkich </w:t>
      </w:r>
      <w:r>
        <w:rPr>
          <w:rFonts w:ascii="Arial" w:hAnsi="Arial" w:cs="Arial"/>
          <w:szCs w:val="24"/>
        </w:rPr>
        <w:t>istniejących – pozostawianych i nowoproj</w:t>
      </w:r>
      <w:r w:rsidR="009274B4" w:rsidRPr="00F266BE">
        <w:rPr>
          <w:rFonts w:ascii="Arial" w:hAnsi="Arial" w:cs="Arial"/>
          <w:szCs w:val="24"/>
        </w:rPr>
        <w:t>ektowany</w:t>
      </w:r>
      <w:r>
        <w:rPr>
          <w:rFonts w:ascii="Arial" w:hAnsi="Arial" w:cs="Arial"/>
          <w:szCs w:val="24"/>
        </w:rPr>
        <w:t xml:space="preserve">ch urządzeń. W ramach </w:t>
      </w:r>
      <w:r w:rsidR="009274B4" w:rsidRPr="00F266BE">
        <w:rPr>
          <w:rFonts w:ascii="Arial" w:hAnsi="Arial" w:cs="Arial"/>
          <w:szCs w:val="24"/>
        </w:rPr>
        <w:t xml:space="preserve">systemu sterowania należy  zastosować </w:t>
      </w:r>
      <w:r>
        <w:rPr>
          <w:rFonts w:ascii="Arial" w:hAnsi="Arial" w:cs="Arial"/>
          <w:szCs w:val="24"/>
        </w:rPr>
        <w:t>sieć światłowodową i minimum trzy sterowniki węzłowe (część mechaniczna, reaktory ze</w:t>
      </w:r>
      <w:r w:rsidR="009274B4" w:rsidRPr="00F266B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stacją dmuchaw i układ odwadniania i produkcji nawozu) połączone z użyciem </w:t>
      </w:r>
      <w:r w:rsidR="009274B4" w:rsidRPr="00F266BE">
        <w:rPr>
          <w:rFonts w:ascii="Arial" w:hAnsi="Arial" w:cs="Arial"/>
          <w:szCs w:val="24"/>
        </w:rPr>
        <w:t>światłowodowej sieci komunikacyjnej (</w:t>
      </w:r>
      <w:r>
        <w:rPr>
          <w:rFonts w:ascii="Arial" w:hAnsi="Arial" w:cs="Arial"/>
          <w:szCs w:val="24"/>
        </w:rPr>
        <w:t xml:space="preserve">np. </w:t>
      </w:r>
      <w:r w:rsidR="009274B4" w:rsidRPr="00F266BE">
        <w:rPr>
          <w:rFonts w:ascii="Arial" w:hAnsi="Arial" w:cs="Arial"/>
          <w:szCs w:val="24"/>
        </w:rPr>
        <w:t xml:space="preserve">MODBUS TCP/IP). </w:t>
      </w:r>
    </w:p>
    <w:p w:rsidR="009274B4" w:rsidRPr="00F266BE" w:rsidRDefault="009274B4" w:rsidP="009274B4">
      <w:pPr>
        <w:pStyle w:val="BodyText21"/>
        <w:spacing w:before="120"/>
        <w:ind w:left="0"/>
        <w:rPr>
          <w:rFonts w:ascii="Arial" w:hAnsi="Arial" w:cs="Arial"/>
          <w:szCs w:val="24"/>
        </w:rPr>
      </w:pPr>
      <w:r w:rsidRPr="00F266BE">
        <w:rPr>
          <w:rFonts w:ascii="Arial" w:hAnsi="Arial" w:cs="Arial"/>
          <w:szCs w:val="24"/>
        </w:rPr>
        <w:t xml:space="preserve">W ramach zadania należy wykonać projekt nowej dyspozytorni oraz </w:t>
      </w:r>
      <w:r w:rsidR="00E76844">
        <w:rPr>
          <w:rFonts w:ascii="Arial" w:hAnsi="Arial" w:cs="Arial"/>
          <w:szCs w:val="24"/>
        </w:rPr>
        <w:t xml:space="preserve">– jeżeli wymagać </w:t>
      </w:r>
      <w:r w:rsidR="00E76844" w:rsidRPr="007B78FE">
        <w:rPr>
          <w:rFonts w:ascii="Arial" w:hAnsi="Arial" w:cs="Arial"/>
          <w:szCs w:val="24"/>
        </w:rPr>
        <w:t xml:space="preserve">tego </w:t>
      </w:r>
      <w:r w:rsidR="00C51FC2" w:rsidRPr="007B78FE">
        <w:rPr>
          <w:rFonts w:ascii="Arial" w:hAnsi="Arial" w:cs="Arial"/>
          <w:szCs w:val="24"/>
        </w:rPr>
        <w:t xml:space="preserve">będą </w:t>
      </w:r>
      <w:r w:rsidR="00E76844" w:rsidRPr="007B78FE">
        <w:rPr>
          <w:rFonts w:ascii="Arial" w:hAnsi="Arial" w:cs="Arial"/>
          <w:szCs w:val="24"/>
        </w:rPr>
        <w:t xml:space="preserve">przepisy BHP </w:t>
      </w:r>
      <w:r w:rsidRPr="007B78FE">
        <w:rPr>
          <w:rFonts w:ascii="Arial" w:hAnsi="Arial" w:cs="Arial"/>
          <w:szCs w:val="24"/>
        </w:rPr>
        <w:t xml:space="preserve">zaplecza </w:t>
      </w:r>
      <w:r w:rsidRPr="00F266BE">
        <w:rPr>
          <w:rFonts w:ascii="Arial" w:hAnsi="Arial" w:cs="Arial"/>
          <w:szCs w:val="24"/>
        </w:rPr>
        <w:t>administracyjno – socjalnego dla całej obsługi i dozoru oczyszczalni.</w:t>
      </w:r>
    </w:p>
    <w:p w:rsidR="009274B4" w:rsidRDefault="009274B4" w:rsidP="009274B4">
      <w:pPr>
        <w:spacing w:before="120" w:after="0"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Projekt musi obejmować również wszystkie sieci, zapewniając pracę powyższych obiektów oraz pełną integrację z istniejącym systemem.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ramach zadania należy również zaprojektować dostosowanie istniejących obiektów, tak aby zapewnić prawidłowe funkcjonowanie całej oczyszczalni oraz spełnienie wszystkich obowiązujących przepisów, w tym dotyczących jakości ścieków oraz przepisów bhp związanych z warunkami sanitarnymi personelu.</w:t>
      </w:r>
    </w:p>
    <w:p w:rsidR="00406800" w:rsidRDefault="00406800" w:rsidP="009274B4">
      <w:pPr>
        <w:spacing w:before="80" w:after="0" w:line="360" w:lineRule="auto"/>
        <w:rPr>
          <w:rFonts w:ascii="Arial" w:hAnsi="Arial" w:cs="Arial"/>
          <w:b/>
        </w:rPr>
      </w:pPr>
    </w:p>
    <w:p w:rsidR="009274B4" w:rsidRPr="00F266BE" w:rsidRDefault="009274B4" w:rsidP="009274B4">
      <w:pPr>
        <w:spacing w:before="80" w:after="0" w:line="360" w:lineRule="auto"/>
        <w:rPr>
          <w:rFonts w:ascii="Arial" w:eastAsia="Calibri" w:hAnsi="Arial" w:cs="Arial"/>
          <w:shd w:val="clear" w:color="auto" w:fill="FFFF00"/>
        </w:rPr>
      </w:pPr>
      <w:r w:rsidRPr="00F266BE">
        <w:rPr>
          <w:rFonts w:ascii="Arial" w:hAnsi="Arial" w:cs="Arial"/>
          <w:b/>
        </w:rPr>
        <w:lastRenderedPageBreak/>
        <w:t xml:space="preserve">Wykonana inwestycja ma doprowadzić do powstania projektu kompletnej i zdolnej do funkcjonowania oczyszczalni, z pełnym ciągiem oczyszczania ścieków, obróbki osadów, produkcji </w:t>
      </w:r>
      <w:r w:rsidR="007B78FE">
        <w:rPr>
          <w:rFonts w:ascii="Arial" w:hAnsi="Arial" w:cs="Arial"/>
          <w:b/>
        </w:rPr>
        <w:t xml:space="preserve">granulatu - </w:t>
      </w:r>
      <w:r w:rsidR="00156472">
        <w:rPr>
          <w:rFonts w:ascii="Arial" w:hAnsi="Arial" w:cs="Arial"/>
          <w:b/>
        </w:rPr>
        <w:t>nawozu wapnowego</w:t>
      </w:r>
      <w:r w:rsidRPr="00F266BE">
        <w:rPr>
          <w:rFonts w:ascii="Arial" w:hAnsi="Arial" w:cs="Arial"/>
          <w:b/>
        </w:rPr>
        <w:t xml:space="preserve"> oraz zapleczem, bez konieczności wykonywania żadnych prac ani robót dodatkowych, co oznacza, że Wykonawca musi powyższy spis traktować jedynie jako wymagania minimalne określone przez Zamawiającego.</w:t>
      </w:r>
    </w:p>
    <w:p w:rsidR="009274B4" w:rsidRPr="00F266BE" w:rsidRDefault="009274B4" w:rsidP="009274B4">
      <w:pPr>
        <w:spacing w:before="80" w:after="0" w:line="360" w:lineRule="auto"/>
        <w:rPr>
          <w:rFonts w:ascii="Arial" w:eastAsia="Calibri" w:hAnsi="Arial" w:cs="Arial"/>
          <w:shd w:val="clear" w:color="auto" w:fill="FFFF00"/>
        </w:rPr>
      </w:pP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Poniżej przedstawiono </w:t>
      </w:r>
      <w:r w:rsidR="00423364">
        <w:rPr>
          <w:rFonts w:ascii="Arial" w:hAnsi="Arial" w:cs="Arial"/>
        </w:rPr>
        <w:t xml:space="preserve">minimalne </w:t>
      </w:r>
      <w:r w:rsidRPr="00F266BE">
        <w:rPr>
          <w:rFonts w:ascii="Arial" w:hAnsi="Arial" w:cs="Arial"/>
        </w:rPr>
        <w:t>wymagania dla poszczególnych kluczowych obiektów i zakresów.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  <w:b/>
        </w:rPr>
      </w:pPr>
    </w:p>
    <w:p w:rsidR="009274B4" w:rsidRPr="00F266BE" w:rsidRDefault="009274B4" w:rsidP="001B1207">
      <w:pPr>
        <w:pStyle w:val="Akapitzlist1"/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</w:rPr>
      </w:pPr>
      <w:r w:rsidRPr="00F266BE">
        <w:rPr>
          <w:rFonts w:ascii="Arial" w:hAnsi="Arial" w:cs="Arial"/>
          <w:b/>
        </w:rPr>
        <w:t xml:space="preserve">Węzeł </w:t>
      </w:r>
      <w:r w:rsidR="00137105">
        <w:rPr>
          <w:rFonts w:ascii="Arial" w:hAnsi="Arial" w:cs="Arial"/>
          <w:b/>
        </w:rPr>
        <w:t>mechanicznego oczyszczania ścieków</w:t>
      </w:r>
      <w:r w:rsidRPr="00F266BE">
        <w:rPr>
          <w:rFonts w:ascii="Arial" w:hAnsi="Arial" w:cs="Arial"/>
          <w:b/>
        </w:rPr>
        <w:t>.</w:t>
      </w:r>
    </w:p>
    <w:p w:rsidR="00137105" w:rsidRDefault="00423364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Należy wymienić studnię na kolektorze dopływowym, zbierającą ścieki własne i dopływy z kanalizacji. Wprowadzenie ścieków przenieść bezpośrednio przed węzeł kratopiaskownika, a ze studni wyprowadzić przewód obejścia awaryjnego (na odpowiedniej wysokości i dodatkowo wyposażony w zasuwę z napędem ręcznym).</w:t>
      </w:r>
    </w:p>
    <w:p w:rsidR="00423364" w:rsidRDefault="00423364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Wykonać nowy układ przepływu ścieków do pompowni. W rejonie obecnego przewodu należy wykonać zagłębioną, żelbetową „wannę”, a nad nią wykonać w technologii tradycyjnej (przy czym nie dopuszcza się stosowania drewna) budynek.</w:t>
      </w:r>
    </w:p>
    <w:p w:rsidR="00423364" w:rsidRPr="00423364" w:rsidRDefault="00423364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wannie zabudować nowy prefabrykowany sitopiaskownik. Do urządzenia doprowadzić ścieki surowe oraz odcieki </w:t>
      </w:r>
      <w:r w:rsidR="004B1B48" w:rsidRPr="004B1B48">
        <w:rPr>
          <w:rFonts w:ascii="Arial" w:hAnsi="Arial" w:cs="Arial"/>
        </w:rPr>
        <w:t>z</w:t>
      </w:r>
      <w:r w:rsidRPr="004B1B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oczyszczalni. Układ technologiczny zrealizować w sposób umożliwiający pobór surowych ścieków, bez wpływu odcieków. Sitopiaskownik zaopatrzyć w zasuwy odcinające z napędem ręcznym. Urządzenie dobrać do przepływów występujących na oczys</w:t>
      </w:r>
      <w:r w:rsidR="007B78FE">
        <w:rPr>
          <w:rFonts w:ascii="Arial" w:hAnsi="Arial" w:cs="Arial"/>
        </w:rPr>
        <w:t>zczalni (wstępnie założono</w:t>
      </w:r>
      <w:r>
        <w:rPr>
          <w:rFonts w:ascii="Arial" w:hAnsi="Arial" w:cs="Arial"/>
        </w:rPr>
        <w:t xml:space="preserve"> ok. 150</w:t>
      </w:r>
      <w:r w:rsidR="007B78FE">
        <w:rPr>
          <w:rFonts w:ascii="Arial" w:hAnsi="Arial" w:cs="Arial"/>
        </w:rPr>
        <w:t> 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/h). Dodatkowo na układzie wykonać obejście, zaopatrzone w sito mechaniczne o prześwicie </w:t>
      </w:r>
      <w:r w:rsidR="00551F18">
        <w:rPr>
          <w:rFonts w:ascii="Arial" w:hAnsi="Arial" w:cs="Arial"/>
        </w:rPr>
        <w:t>rzędu 6 mm, zapewniające przejęcie nadnormatywnych przepływów oraz działające w okresie remontów sitopiaskownika.</w:t>
      </w:r>
    </w:p>
    <w:p w:rsidR="00137105" w:rsidRDefault="00EC3607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Zatrzymane skratki skierować do płuczki i praski skratek, a następnie do kontenera. Zapewnić możliwość podstawienia kontenera 1,1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(brama z napędem elektrycznym, stanowisko z odwodnieniami liniowymi, itp.)</w:t>
      </w:r>
    </w:p>
    <w:p w:rsidR="00EC3607" w:rsidRDefault="00EC3607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Analogiczne rozwiązanie zastosować dla płuczki – separatora piasku.</w:t>
      </w:r>
    </w:p>
    <w:p w:rsidR="00EC3607" w:rsidRDefault="00EC3607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Urządzenia zasilić wodą technologiczną.</w:t>
      </w:r>
    </w:p>
    <w:p w:rsidR="00EC3607" w:rsidRDefault="00EC3607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Budynek wyposażyć w posadzkę z żywic – przemysłowych (bezspoinową).</w:t>
      </w:r>
      <w:r w:rsidR="00AA43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Wokół wszystkich urządzeń i stanowisk zastosować odwodnienia liniowe.</w:t>
      </w:r>
    </w:p>
    <w:p w:rsidR="00EC3607" w:rsidRDefault="00EC3607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Ściany co najmniej do wysokości 2,5 m pokryć płytkami.</w:t>
      </w:r>
    </w:p>
    <w:p w:rsidR="00EC3607" w:rsidRDefault="00EC3607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Stolarkę zaprojektować w wersji tworzywowej. Budynek wyposażyć w drzwi i bramę z napędem elektrycznym.</w:t>
      </w:r>
    </w:p>
    <w:p w:rsidR="009274B4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Pomosty, barierki, przelewy należy wykonać ze stali kwasoodpornej. Dopuszcza się stosowanie kratek pomostowych pełnych z tworzyw sztucznych z powierzchnią antypoślizgową lub ze stali nierdzewnej. Komorę</w:t>
      </w:r>
      <w:r w:rsidR="00EC3607">
        <w:rPr>
          <w:rFonts w:ascii="Arial" w:hAnsi="Arial" w:cs="Arial"/>
        </w:rPr>
        <w:t xml:space="preserve"> kraty, piaskownika</w:t>
      </w:r>
      <w:r w:rsidRPr="00F266BE">
        <w:rPr>
          <w:rFonts w:ascii="Arial" w:hAnsi="Arial" w:cs="Arial"/>
        </w:rPr>
        <w:t xml:space="preserve"> i kanały spływu/rozpływu ścieków należy zhermetyzować</w:t>
      </w:r>
      <w:r w:rsidR="00EC3607">
        <w:rPr>
          <w:rFonts w:ascii="Arial" w:hAnsi="Arial" w:cs="Arial"/>
        </w:rPr>
        <w:t xml:space="preserve"> – podając gaz do wydzielonego układu wentylacyjnego o małej wydajności (działającego stale)</w:t>
      </w:r>
      <w:r w:rsidRPr="00F266BE">
        <w:rPr>
          <w:rFonts w:ascii="Arial" w:hAnsi="Arial" w:cs="Arial"/>
        </w:rPr>
        <w:t>.</w:t>
      </w:r>
    </w:p>
    <w:p w:rsidR="00EC3607" w:rsidRDefault="00EC3607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Wentylację grawitacyjną i mechaniczną zaprojektować w wersji z materiałów nierdzewnych.</w:t>
      </w:r>
    </w:p>
    <w:p w:rsidR="00EC3607" w:rsidRDefault="00EC3607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Oświetlenie wykonać na ścianach, na wysokości umożliwiającej wygodną wymianę.</w:t>
      </w:r>
    </w:p>
    <w:p w:rsidR="00EC3607" w:rsidRPr="00F266BE" w:rsidRDefault="00EC3607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Zapewnić wodę (w tym ciepłą), ogrzewanie. 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</w:p>
    <w:p w:rsidR="00EC3607" w:rsidRPr="00EC3607" w:rsidRDefault="00EC3607" w:rsidP="001B1207">
      <w:pPr>
        <w:pStyle w:val="Akapitzlist1"/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Układ tłoczny ścieków.</w:t>
      </w:r>
    </w:p>
    <w:p w:rsidR="00FB47DA" w:rsidRPr="00AA43DF" w:rsidRDefault="00EC3607" w:rsidP="00EC3607">
      <w:pPr>
        <w:spacing w:line="360" w:lineRule="auto"/>
        <w:rPr>
          <w:rFonts w:ascii="Arial" w:hAnsi="Arial" w:cs="Arial"/>
          <w:color w:val="FF0000"/>
        </w:rPr>
      </w:pPr>
      <w:r w:rsidRPr="00EC3607">
        <w:rPr>
          <w:rFonts w:ascii="Arial" w:hAnsi="Arial" w:cs="Arial"/>
        </w:rPr>
        <w:t xml:space="preserve">W ramach projektu </w:t>
      </w:r>
      <w:r>
        <w:rPr>
          <w:rFonts w:ascii="Arial" w:hAnsi="Arial" w:cs="Arial"/>
        </w:rPr>
        <w:t xml:space="preserve">wykonać nowy kolektor tłoczny ścieków na reaktory biologiczne. Proponuje się wyprowadzenie przewodu na jeden reaktor i wykonanie tam komory rozdziału, z której ścieki popłyną bezpośrednio do reaktora, a do drugiego reaktora poprzez nowoprojektowany przewód, </w:t>
      </w:r>
      <w:r w:rsidR="00FB47DA">
        <w:rPr>
          <w:rFonts w:ascii="Arial" w:hAnsi="Arial" w:cs="Arial"/>
        </w:rPr>
        <w:t xml:space="preserve">zabudowany na estakadzie (również wymaga zaprojektowania). </w:t>
      </w:r>
      <w:r w:rsidR="00FB47DA" w:rsidRPr="00AA43DF">
        <w:rPr>
          <w:rFonts w:ascii="Arial" w:hAnsi="Arial" w:cs="Arial"/>
          <w:u w:val="single"/>
        </w:rPr>
        <w:t>Na przewodzie zainstalować przepływomierz elektromagnetyczny</w:t>
      </w:r>
      <w:r w:rsidR="00FB47DA" w:rsidRPr="00AA43DF">
        <w:rPr>
          <w:rFonts w:ascii="Arial" w:hAnsi="Arial" w:cs="Arial"/>
          <w:color w:val="FF0000"/>
        </w:rPr>
        <w:t>.</w:t>
      </w:r>
    </w:p>
    <w:p w:rsidR="00EC3607" w:rsidRPr="00EC3607" w:rsidRDefault="00FB47DA" w:rsidP="00EC36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Przewody w obiektach i nad poziomem ziemi za</w:t>
      </w:r>
      <w:r w:rsidR="00AA43DF">
        <w:rPr>
          <w:rFonts w:ascii="Arial" w:hAnsi="Arial" w:cs="Arial"/>
        </w:rPr>
        <w:t xml:space="preserve">projektować ze stali nierdzewnej. </w:t>
      </w:r>
      <w:r>
        <w:rPr>
          <w:rFonts w:ascii="Arial" w:hAnsi="Arial" w:cs="Arial"/>
        </w:rPr>
        <w:t xml:space="preserve">Przewody nad terenem ocieplić. 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</w:p>
    <w:p w:rsidR="009274B4" w:rsidRPr="00F266BE" w:rsidRDefault="00FB47DA" w:rsidP="001B1207">
      <w:pPr>
        <w:pStyle w:val="Akapitzlist1"/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Reaktory biologiczne.</w:t>
      </w:r>
    </w:p>
    <w:p w:rsidR="00AA43DF" w:rsidRDefault="00CF2434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Przeprowadzić obliczenia (ATV – A 131P) reaktorów, zakładając utrzymanie procesu defosfatacji, denitryfikacji i nitryfikacji. Zmodyfikować wielkość podziału komór. Zaprojektować generalną renowację i zabezpieczenie konstrukcji betonowych. Zamawiający zakłada całkowitą wymianę i dostosowanie wyposażenia. </w:t>
      </w:r>
      <w:r w:rsidR="007F3F30">
        <w:rPr>
          <w:rFonts w:ascii="Arial" w:hAnsi="Arial" w:cs="Arial"/>
        </w:rPr>
        <w:lastRenderedPageBreak/>
        <w:t xml:space="preserve">Napowietrzanie, po dostosowaniu do docelowej konfiguracji, uzupełnić o zawory regulacyjne – iglicowe. </w:t>
      </w:r>
      <w:r w:rsidR="007B78FE">
        <w:rPr>
          <w:rFonts w:ascii="Arial" w:hAnsi="Arial" w:cs="Arial"/>
        </w:rPr>
        <w:t>Zapewnić możliwość pracy fazowej reaktora napowietrzania (okresowe wyłączanie) poprzez zabudowę mieszadeł.</w:t>
      </w:r>
    </w:p>
    <w:p w:rsidR="00FB47DA" w:rsidRDefault="00CF2434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Uwaga! Kosztorys winien prace realizowane nad powierzchnią ścieków (np. wymianę barierek) ujmować w osobnej pozycji – co umożliwi ewentualną realizację w późniejszym etapie. Zaprojektować wymianę wyposażenia elektrycznego (oświetlenie, zasilanie) i AKPiA.</w:t>
      </w:r>
    </w:p>
    <w:p w:rsidR="00CF2434" w:rsidRDefault="00CF2434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Zaprojektować nowy układ odbioru ścieków do osadników.</w:t>
      </w:r>
    </w:p>
    <w:p w:rsidR="00CF2434" w:rsidRDefault="00CF2434" w:rsidP="009274B4">
      <w:pPr>
        <w:spacing w:line="360" w:lineRule="auto"/>
        <w:rPr>
          <w:rFonts w:ascii="Arial" w:hAnsi="Arial" w:cs="Arial"/>
        </w:rPr>
      </w:pPr>
    </w:p>
    <w:p w:rsidR="00FB47DA" w:rsidRPr="00444C8D" w:rsidRDefault="00CF2434" w:rsidP="001B1207">
      <w:pPr>
        <w:pStyle w:val="Akapitzlist1"/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b/>
        </w:rPr>
      </w:pPr>
      <w:r w:rsidRPr="00444C8D">
        <w:rPr>
          <w:rFonts w:ascii="Arial" w:hAnsi="Arial" w:cs="Arial"/>
          <w:b/>
        </w:rPr>
        <w:t>Osadniki</w:t>
      </w:r>
      <w:r w:rsidR="00444C8D" w:rsidRPr="00444C8D">
        <w:rPr>
          <w:rFonts w:ascii="Arial" w:hAnsi="Arial" w:cs="Arial"/>
          <w:b/>
        </w:rPr>
        <w:t xml:space="preserve"> wtórne z obiektami towarzyszącymi.</w:t>
      </w:r>
    </w:p>
    <w:p w:rsidR="00FB47DA" w:rsidRDefault="00444C8D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Zaprojektować komorę zbiorczo – rozdzielczą, do której ścieki dopłyną z reaktorów i zostaną rozdzielone na dwa osadniki wtórne. Komorę zblokować konstrukcyjnie z pompownią recyrkulacji i osadu nadmiernego. Betony pokryte powłokami chemoodpornymi. Wyposażenie w standardzie pozostałych obiektów – stal nierdzewna, itp. </w:t>
      </w:r>
    </w:p>
    <w:p w:rsidR="00444C8D" w:rsidRDefault="00444C8D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Zaprojektować dwa osadniki wtórne radialne, wyposażone w układ zgarniania osadu i kożucha. Każdy z osadników winien być w stanie samodzielnie przejąć pełne obciążenie hydrauliczne.</w:t>
      </w:r>
    </w:p>
    <w:p w:rsidR="00444C8D" w:rsidRDefault="00444C8D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Osadniki wyposażyć w komory centralne (o  odpowiedniej głębokości i kierunku wyprowadzenia strugi poprzez deflektory denny i obwodowy) oraz jednostronne koryta obwodowe z deflektorami typu stamford. Wyposażenie ze stali nierdzewnej.</w:t>
      </w:r>
    </w:p>
    <w:p w:rsidR="00444C8D" w:rsidRDefault="00444C8D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Kolejno ścieki odprowadzić poprzez nowy kolektor. Osad recyrkulowany, poprzez przepływomierze oraz zasuwy ręczne i regulacyjne z napędem elektrycznym, sprowadzić do pompowni. Pompownię wyposażyć w trzy, zasilane poprzez przemienniki częstotliwości, pompy wirowe pracujące w systemie 2+1. Kolektor tłoczny wyprowadzić do reaktorów, poprzez komorę rozdziału (identycznie jak dla ścieków surowych). Osad nadmierny, poprzez przewód bocznikowy, zaopatrzony w przepływomierz elektromagnetyczny skierować do dalszej obróbki. </w:t>
      </w:r>
    </w:p>
    <w:p w:rsidR="00FB47DA" w:rsidRDefault="00FB47DA" w:rsidP="009274B4">
      <w:pPr>
        <w:spacing w:line="360" w:lineRule="auto"/>
        <w:rPr>
          <w:rFonts w:ascii="Arial" w:hAnsi="Arial" w:cs="Arial"/>
        </w:rPr>
      </w:pPr>
    </w:p>
    <w:p w:rsidR="00BE5D01" w:rsidRDefault="00BE5D01" w:rsidP="009274B4">
      <w:pPr>
        <w:spacing w:line="360" w:lineRule="auto"/>
        <w:rPr>
          <w:rFonts w:ascii="Arial" w:hAnsi="Arial" w:cs="Arial"/>
        </w:rPr>
      </w:pPr>
    </w:p>
    <w:p w:rsidR="00354A3C" w:rsidRDefault="00354A3C" w:rsidP="001B1207">
      <w:pPr>
        <w:pStyle w:val="Akapitzlist1"/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Stacja dmuchaw.</w:t>
      </w:r>
    </w:p>
    <w:p w:rsidR="00354A3C" w:rsidRPr="00BE5D01" w:rsidRDefault="007F3F30" w:rsidP="00354A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Wykonać nowy obiekt stacji dmuchaw (w konstrukcji identycznej jak węzeł mechanicznego oczyszczania ścieków). Obiekt wyposażyć w trzy lub cztery (w zależności od obliczeń) dmuchawy napowietrzające. Zamawiający wstępnie zakłada montaż wysokosprawnych dmuchaw promieniowych małej mocy, przy czym ostateczny wybór przeprowadzi po </w:t>
      </w:r>
      <w:r w:rsidRPr="007B78FE">
        <w:rPr>
          <w:rFonts w:ascii="Arial" w:hAnsi="Arial" w:cs="Arial"/>
        </w:rPr>
        <w:t>uzyskaniu obliczeń</w:t>
      </w:r>
      <w:r w:rsidRPr="00BE5D01">
        <w:rPr>
          <w:rFonts w:ascii="Arial" w:hAnsi="Arial" w:cs="Arial"/>
        </w:rPr>
        <w:t>.</w:t>
      </w:r>
      <w:r w:rsidR="00A45928" w:rsidRPr="00BE5D01">
        <w:rPr>
          <w:rFonts w:ascii="Arial" w:hAnsi="Arial" w:cs="Arial"/>
        </w:rPr>
        <w:t xml:space="preserve"> Dmuchawy winny pracować do utrzymania stałego ciśnienia w kolektorze tłocznym (przy pracy dwóch reaktorów) lub wprost do stężenia tlenu rozpuszczonego (przy pracy jednym reaktorem) – do wyboru przez operatora</w:t>
      </w:r>
      <w:r w:rsidR="007B78FE" w:rsidRPr="00BE5D01">
        <w:rPr>
          <w:rFonts w:ascii="Arial" w:hAnsi="Arial" w:cs="Arial"/>
        </w:rPr>
        <w:t>. W systemie AKPiA zapewnić możliwość pracy cyklicznej (fazowej)</w:t>
      </w:r>
      <w:r w:rsidR="00A45928" w:rsidRPr="00BE5D01">
        <w:rPr>
          <w:rFonts w:ascii="Arial" w:hAnsi="Arial" w:cs="Arial"/>
        </w:rPr>
        <w:t xml:space="preserve">. </w:t>
      </w:r>
    </w:p>
    <w:p w:rsidR="007F3F30" w:rsidRDefault="007F3F30" w:rsidP="00354A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Zaleca się zblokowanie dmuchaw z węzłem</w:t>
      </w:r>
      <w:r w:rsidR="007B78FE">
        <w:rPr>
          <w:rFonts w:ascii="Arial" w:hAnsi="Arial" w:cs="Arial"/>
        </w:rPr>
        <w:t xml:space="preserve"> mechanicznym lub odwadniania i </w:t>
      </w:r>
      <w:r>
        <w:rPr>
          <w:rFonts w:ascii="Arial" w:hAnsi="Arial" w:cs="Arial"/>
        </w:rPr>
        <w:t>wymaga się wykorzystania ciepła odpadowego do ogrzewania tego obiektu.</w:t>
      </w:r>
    </w:p>
    <w:p w:rsidR="00A45928" w:rsidRDefault="00A45928" w:rsidP="00354A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Wykonać nowy kolektor tłoczny ze stali nierdzewnej.</w:t>
      </w:r>
    </w:p>
    <w:p w:rsidR="00A45928" w:rsidRPr="00354A3C" w:rsidRDefault="00A45928" w:rsidP="00354A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Obiekt podłączyć do sieci elektroenergetycznej (po jej wymianie) i nowego systemu AKPiA.</w:t>
      </w:r>
    </w:p>
    <w:p w:rsidR="00354A3C" w:rsidRPr="00354A3C" w:rsidRDefault="00354A3C" w:rsidP="00354A3C">
      <w:pPr>
        <w:spacing w:line="360" w:lineRule="auto"/>
        <w:rPr>
          <w:rFonts w:ascii="Arial" w:hAnsi="Arial" w:cs="Arial"/>
        </w:rPr>
      </w:pPr>
    </w:p>
    <w:p w:rsidR="00354A3C" w:rsidRPr="00354A3C" w:rsidRDefault="00354A3C" w:rsidP="001B1207">
      <w:pPr>
        <w:pStyle w:val="Akapitzlist1"/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b/>
        </w:rPr>
      </w:pPr>
      <w:r w:rsidRPr="00354A3C">
        <w:rPr>
          <w:rFonts w:ascii="Arial" w:hAnsi="Arial" w:cs="Arial"/>
          <w:b/>
        </w:rPr>
        <w:t>Węzeł zagęszczania i magazynowania osadu.</w:t>
      </w:r>
    </w:p>
    <w:p w:rsidR="00354A3C" w:rsidRDefault="00354A3C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Osad nadmierny sprowadzany będzie do zagęszczacza grawitacyjnego (istniejącego) lub do komory magazynowania (nowoprojektowanej) poprzez nowy przewód, zaopatrzony w dwie zasuwy z napędami elektrycznymi.</w:t>
      </w:r>
    </w:p>
    <w:p w:rsidR="00FB47DA" w:rsidRDefault="00354A3C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Przeprowadzić ocenę stanu technicznego istniejącego zagęszczacza. Zaprojektować generalny remont i renowację obiektu (w tym konstrukcji i zabezpieczenie powłokami). Wymienić wyposażenie, stosując mieszadło prętowe.</w:t>
      </w:r>
    </w:p>
    <w:p w:rsidR="00354A3C" w:rsidRDefault="00354A3C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Wymienić wszystkie przewody i instalacje. </w:t>
      </w:r>
    </w:p>
    <w:p w:rsidR="00354A3C" w:rsidRDefault="00354A3C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Zaprojektować nową komorę magazynowania</w:t>
      </w:r>
      <w:r w:rsidR="004B1B48" w:rsidRPr="004B1B48">
        <w:rPr>
          <w:rFonts w:ascii="Arial" w:hAnsi="Arial" w:cs="Arial"/>
        </w:rPr>
        <w:t xml:space="preserve"> </w:t>
      </w:r>
      <w:r w:rsidR="004B1B48">
        <w:rPr>
          <w:rFonts w:ascii="Arial" w:hAnsi="Arial" w:cs="Arial"/>
        </w:rPr>
        <w:t xml:space="preserve">osadu </w:t>
      </w:r>
      <w:r>
        <w:rPr>
          <w:rFonts w:ascii="Arial" w:hAnsi="Arial" w:cs="Arial"/>
        </w:rPr>
        <w:t>(na okres min. 5</w:t>
      </w:r>
      <w:r w:rsidR="004B1B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dni). Komorę wyposażyć co najmniej w mieszadła, napowietrzanie, spust wody nadosadowej. Zastosować pomiar stężenia tlenu rozpuszczonego, poziomu oraz mętności wody nadosadowej. Obiekt wykonać w konstrukcji żelbetowej, z powłokami chemoodpornymi. Na koronie obiektu wykonać pomost wzdłuż wszystkich krawędzi. Obiekt oświetlić. Zapewnić dojazd.</w:t>
      </w:r>
    </w:p>
    <w:p w:rsidR="00354A3C" w:rsidRDefault="00354A3C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Wysokościowe posadowienie obiektu oraz układ połączeń musi zapewniać możliwość dowolnej konfiguracji kolejności przepływu komora – zagęszczacz oraz pracy równoległej. Z zagęszczacza i komory wyprowadzić przewody połączenia i odbioru na wirówkę odwadniającą. Zasuwy wyposażyć w napędy elektryczne.</w:t>
      </w:r>
    </w:p>
    <w:p w:rsidR="00354A3C" w:rsidRDefault="00354A3C" w:rsidP="009274B4">
      <w:pPr>
        <w:spacing w:line="360" w:lineRule="auto"/>
        <w:rPr>
          <w:rFonts w:ascii="Arial" w:hAnsi="Arial" w:cs="Arial"/>
        </w:rPr>
      </w:pPr>
    </w:p>
    <w:p w:rsidR="00354A3C" w:rsidRPr="008F3ECA" w:rsidRDefault="00354A3C" w:rsidP="001B1207">
      <w:pPr>
        <w:pStyle w:val="Akapitzlist1"/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b/>
        </w:rPr>
      </w:pPr>
      <w:r w:rsidRPr="00354A3C">
        <w:rPr>
          <w:rFonts w:ascii="Arial" w:hAnsi="Arial" w:cs="Arial"/>
          <w:b/>
        </w:rPr>
        <w:t>Układ odwadniania i produkcji granulatu</w:t>
      </w:r>
      <w:r>
        <w:rPr>
          <w:rFonts w:ascii="Arial" w:hAnsi="Arial" w:cs="Arial"/>
          <w:b/>
        </w:rPr>
        <w:t xml:space="preserve"> z magazynem</w:t>
      </w:r>
      <w:r w:rsidRPr="008F3ECA">
        <w:rPr>
          <w:rFonts w:ascii="Arial" w:hAnsi="Arial" w:cs="Arial"/>
          <w:b/>
        </w:rPr>
        <w:t xml:space="preserve"> granulatu.</w:t>
      </w:r>
    </w:p>
    <w:p w:rsidR="00354A3C" w:rsidRDefault="008F3ECA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Należy wykonać budynek odwadniania i produkcji granulatu wraz z magazynem. Konstrukcja budynku i standard wyposażenia identyczne jak dla węzła mechanicznego. Wymaga się zastosowania osobnych pomieszczeń, co najmniej dla:</w:t>
      </w:r>
    </w:p>
    <w:p w:rsidR="008F3ECA" w:rsidRDefault="008F3ECA" w:rsidP="001B1207">
      <w:pPr>
        <w:pStyle w:val="Akapitzlis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Rozdzielni.</w:t>
      </w:r>
    </w:p>
    <w:p w:rsidR="008F3ECA" w:rsidRDefault="008F3ECA" w:rsidP="001B1207">
      <w:pPr>
        <w:pStyle w:val="Akapitzlis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Węzła odwadniania.</w:t>
      </w:r>
    </w:p>
    <w:p w:rsidR="008F3ECA" w:rsidRDefault="008F3ECA" w:rsidP="001B1207">
      <w:pPr>
        <w:pStyle w:val="Akapitzlis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Magazynu polimeru.</w:t>
      </w:r>
    </w:p>
    <w:p w:rsidR="008F3ECA" w:rsidRDefault="008F3ECA" w:rsidP="001B1207">
      <w:pPr>
        <w:pStyle w:val="Akapitzlis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Węzła produkcji granulatu.</w:t>
      </w:r>
    </w:p>
    <w:p w:rsidR="008F3ECA" w:rsidRPr="008F3ECA" w:rsidRDefault="008F3ECA" w:rsidP="001B1207">
      <w:pPr>
        <w:pStyle w:val="Akapitzlis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Magazynu granulatu.</w:t>
      </w:r>
    </w:p>
    <w:p w:rsidR="00354A3C" w:rsidRDefault="00354A3C" w:rsidP="009274B4">
      <w:pPr>
        <w:spacing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Wentylację budynku wykonać jako grawitacyjną oraz mechaniczną. Należy zaprojektować ciągłą wentylację grawitacyjną zapewniającą właściwą wymianę powietrza oraz punktowy ciągły odbiór powietrza z urządzeń. Dla wentylacji mechanicznej awaryjnej sprzężonej, dobrać wentylatory ścienne nawiewne oraz wentylatory wywiewne dachowe. Wentylacja awaryjna będzie działała okresowo </w:t>
      </w:r>
      <w:r w:rsidRPr="00F266BE">
        <w:rPr>
          <w:rFonts w:ascii="Arial" w:hAnsi="Arial" w:cs="Arial"/>
        </w:rPr>
        <w:br/>
        <w:t xml:space="preserve">tj. włączana na krótko przed wejściem obsługi do pomieszczenia. 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Wykonać ogrzewanie, umożliwiające utrzymanie odpowiedniej temperatury  (zalecane min. + 18 st. C z uwagi na wymaganą obecność obsługi).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Oświetlenie zabudować w sposób umożliwiający wymianę bez konieczności prowadzenia robót na wysokościach (na ścianach bocznych).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ramach zadania z wykonać odpowiednie fundamentowanie, doprowadzenie osadu i odprowadzenie odcieków do kanalizacji.</w:t>
      </w:r>
    </w:p>
    <w:p w:rsidR="00C26457" w:rsidRDefault="009274B4" w:rsidP="00C26457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Wzdłuż stanowisk maszyn oraz stacji przygotowania polimeru wykonać korytka odwadniające (odwodnienia liniowe), odprowadzone do kanalizacji. Wewnątrz obiektu wykonać dodatkowe odwodnienia punktowe przy stanowiskach pomp </w:t>
      </w:r>
      <w:r w:rsidRPr="00F266BE">
        <w:rPr>
          <w:rFonts w:ascii="Arial" w:hAnsi="Arial" w:cs="Arial"/>
        </w:rPr>
        <w:br/>
      </w:r>
      <w:r w:rsidRPr="00F266BE">
        <w:rPr>
          <w:rFonts w:ascii="Arial" w:hAnsi="Arial" w:cs="Arial"/>
        </w:rPr>
        <w:lastRenderedPageBreak/>
        <w:t>i króćcach poboru prób, odpowietrznikach i spustach, zbierające ewentualne wycieki mogące wystąpić podczas napraw i konserwacji.</w:t>
      </w:r>
      <w:r w:rsidR="00C26457" w:rsidRPr="00C26457">
        <w:rPr>
          <w:rFonts w:ascii="Arial" w:hAnsi="Arial" w:cs="Arial"/>
        </w:rPr>
        <w:t xml:space="preserve"> </w:t>
      </w:r>
    </w:p>
    <w:p w:rsidR="00C26457" w:rsidRPr="00F266BE" w:rsidRDefault="00C26457" w:rsidP="00C26457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Oświetlenie zabudować na ścianach, na wysokości umożliwiającej wymianę elementów oraz mycie kloszy.</w:t>
      </w:r>
    </w:p>
    <w:p w:rsidR="00C26457" w:rsidRPr="00F266BE" w:rsidRDefault="00C26457" w:rsidP="00C26457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Doprowadzić pozostałe media.</w:t>
      </w:r>
    </w:p>
    <w:p w:rsidR="009274B4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Podłogę i ściany budynku w hali i magazynie na pełnej wysokości pokryć żywicą lub płytkami (po uzgodnieniu z Zamawiającym).</w:t>
      </w:r>
    </w:p>
    <w:p w:rsidR="00764EF3" w:rsidRDefault="00764EF3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Wykonać magazyn zamknięty o pojemności minimum dwumiesięcznej produkcji.</w:t>
      </w:r>
    </w:p>
    <w:p w:rsidR="00C26457" w:rsidRPr="00F266BE" w:rsidRDefault="00764EF3" w:rsidP="00C26457">
      <w:pPr>
        <w:pStyle w:val="Bullet0"/>
        <w:tabs>
          <w:tab w:val="clear" w:pos="1296"/>
        </w:tabs>
        <w:spacing w:line="360" w:lineRule="auto"/>
        <w:ind w:left="0" w:right="-2" w:firstLine="0"/>
        <w:rPr>
          <w:szCs w:val="24"/>
        </w:rPr>
      </w:pPr>
      <w:r>
        <w:t>Wykonać zadaszone (dopuszcza się w magazynie) stanowisko umożliwiające odbiór osadu odwodnionego do kontenerów lub na naczepy (wyposażone w blachy najazdowe, wielopunktowy wyrzut, itp.)</w:t>
      </w:r>
      <w:r w:rsidR="00525009">
        <w:t>.</w:t>
      </w:r>
      <w:r>
        <w:t xml:space="preserve"> </w:t>
      </w:r>
      <w:r w:rsidR="00C26457" w:rsidRPr="00F266BE">
        <w:rPr>
          <w:szCs w:val="24"/>
        </w:rPr>
        <w:t>Dla czasowego magazynowania</w:t>
      </w:r>
      <w:r w:rsidR="00C26457">
        <w:rPr>
          <w:szCs w:val="24"/>
        </w:rPr>
        <w:t xml:space="preserve"> granulatu lub</w:t>
      </w:r>
      <w:r w:rsidR="00C26457" w:rsidRPr="00F266BE">
        <w:rPr>
          <w:szCs w:val="24"/>
        </w:rPr>
        <w:t xml:space="preserve"> osadów odwodnionych zaprojektować i wybudować nowy obiekt konstrukcji lekkiej stalowej, z żelbetowymi ścianami oporowymi. Podłoże magazynu powi</w:t>
      </w:r>
      <w:r w:rsidR="00C26457">
        <w:rPr>
          <w:szCs w:val="24"/>
        </w:rPr>
        <w:t xml:space="preserve">nno być szczelne np. żelbetowe </w:t>
      </w:r>
      <w:r w:rsidR="00C26457" w:rsidRPr="00F266BE">
        <w:rPr>
          <w:szCs w:val="24"/>
        </w:rPr>
        <w:t>z możliwości</w:t>
      </w:r>
      <w:r w:rsidR="00C26457">
        <w:rPr>
          <w:szCs w:val="24"/>
        </w:rPr>
        <w:t xml:space="preserve">ą mycia oraz ujętymi odciekami </w:t>
      </w:r>
      <w:r w:rsidR="00C26457" w:rsidRPr="00F266BE">
        <w:rPr>
          <w:szCs w:val="24"/>
        </w:rPr>
        <w:t>.</w:t>
      </w:r>
    </w:p>
    <w:p w:rsidR="00C26457" w:rsidRPr="00F266BE" w:rsidRDefault="00C26457" w:rsidP="00C26457">
      <w:pPr>
        <w:spacing w:line="360" w:lineRule="auto"/>
        <w:rPr>
          <w:rFonts w:cs="Arial"/>
        </w:rPr>
      </w:pPr>
      <w:r w:rsidRPr="00F266BE">
        <w:rPr>
          <w:rFonts w:ascii="Arial" w:hAnsi="Arial" w:cs="Arial"/>
        </w:rPr>
        <w:t xml:space="preserve">Zabudować odwodnienia, umożliwiające odbiór ewentualnych odcieków. Zabudować zadaszenie, na wysokości umożliwiającej transport, załadunek i wyładunek osadu (min. 4 m – dobrać w zależności od przewidywanego środka transportu). </w:t>
      </w:r>
      <w:r w:rsidRPr="00F266BE">
        <w:rPr>
          <w:rFonts w:ascii="Arial" w:hAnsi="Arial" w:cs="Arial"/>
        </w:rPr>
        <w:br/>
        <w:t>Do wysokości min. 2 m wykonać ściany żelbetowe, umożliwiające pryzmowanie osadu</w:t>
      </w:r>
      <w:r>
        <w:rPr>
          <w:rFonts w:ascii="Arial" w:hAnsi="Arial" w:cs="Arial"/>
        </w:rPr>
        <w:t>/granulatu</w:t>
      </w:r>
      <w:r w:rsidRPr="00F266BE">
        <w:rPr>
          <w:rFonts w:ascii="Arial" w:hAnsi="Arial" w:cs="Arial"/>
        </w:rPr>
        <w:t xml:space="preserve"> oraz osłaniające składowany osad. Wykonać drogi, umożliwiające transport.</w:t>
      </w:r>
    </w:p>
    <w:p w:rsidR="00C26457" w:rsidRPr="00F266BE" w:rsidRDefault="00C26457" w:rsidP="00C26457">
      <w:pPr>
        <w:pStyle w:val="Bullet0"/>
        <w:tabs>
          <w:tab w:val="clear" w:pos="1296"/>
        </w:tabs>
        <w:spacing w:line="360" w:lineRule="auto"/>
        <w:ind w:left="0" w:firstLine="0"/>
        <w:rPr>
          <w:szCs w:val="24"/>
        </w:rPr>
      </w:pPr>
      <w:r w:rsidRPr="00F266BE">
        <w:rPr>
          <w:szCs w:val="24"/>
        </w:rPr>
        <w:t xml:space="preserve">Należy przewidzieć stanowisko mycia przyczep do przewozu. </w:t>
      </w:r>
    </w:p>
    <w:p w:rsidR="00C26457" w:rsidRPr="00F266BE" w:rsidRDefault="00C26457" w:rsidP="00C26457">
      <w:pPr>
        <w:pStyle w:val="Bullet0"/>
        <w:tabs>
          <w:tab w:val="clear" w:pos="1296"/>
        </w:tabs>
        <w:spacing w:line="360" w:lineRule="auto"/>
        <w:ind w:left="0" w:firstLine="0"/>
        <w:rPr>
          <w:szCs w:val="24"/>
        </w:rPr>
      </w:pPr>
      <w:r w:rsidRPr="00F266BE">
        <w:rPr>
          <w:szCs w:val="24"/>
        </w:rPr>
        <w:t xml:space="preserve">Obiekt należy wyposażyć także we wszystkie niezbędne instalacje: wodną, wody technologicznej, ściekową, zasilanie elektryczne, oświetlenie. </w:t>
      </w:r>
    </w:p>
    <w:p w:rsidR="00764EF3" w:rsidRPr="00F266BE" w:rsidRDefault="00764EF3" w:rsidP="009274B4">
      <w:pPr>
        <w:spacing w:line="360" w:lineRule="auto"/>
        <w:rPr>
          <w:rFonts w:ascii="Arial" w:hAnsi="Arial" w:cs="Arial"/>
        </w:rPr>
      </w:pPr>
    </w:p>
    <w:p w:rsidR="008F3ECA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Jako wyposażenie technologiczne przyjąć</w:t>
      </w:r>
      <w:r w:rsidR="008F3ECA">
        <w:rPr>
          <w:rFonts w:ascii="Arial" w:hAnsi="Arial" w:cs="Arial"/>
        </w:rPr>
        <w:t xml:space="preserve"> wirówkę odwadniającą z pełnym osprzętem oraz granulator. Układ połączeń musi umożliwiać wyprowadzenie osadu odwodnionego (bez wapna) do magazynu i na środki transportu.</w:t>
      </w:r>
    </w:p>
    <w:p w:rsidR="008F3ECA" w:rsidRDefault="008F3ECA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Silos wapna o pojemności nie niższej niż 24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9274B4" w:rsidRPr="00F266BE" w:rsidRDefault="008F3ECA" w:rsidP="009274B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Wydajność masowa </w:t>
      </w:r>
      <w:r w:rsidR="009274B4" w:rsidRPr="00F266BE">
        <w:rPr>
          <w:rFonts w:ascii="Arial" w:hAnsi="Arial" w:cs="Arial"/>
        </w:rPr>
        <w:t>i hydrauliczna wynikająca z obliczeń.</w:t>
      </w:r>
      <w:r>
        <w:rPr>
          <w:rFonts w:ascii="Arial" w:hAnsi="Arial" w:cs="Arial"/>
        </w:rPr>
        <w:t xml:space="preserve"> Wymagane wyliczenie pracy nie wyższe niż przy 70</w:t>
      </w:r>
      <w:r w:rsidR="009274B4" w:rsidRPr="00F266BE">
        <w:rPr>
          <w:rFonts w:ascii="Arial" w:hAnsi="Arial" w:cs="Arial"/>
        </w:rPr>
        <w:t>% obciąż</w:t>
      </w:r>
      <w:r>
        <w:rPr>
          <w:rFonts w:ascii="Arial" w:hAnsi="Arial" w:cs="Arial"/>
        </w:rPr>
        <w:t>enia maszyn i 7</w:t>
      </w:r>
      <w:r w:rsidR="009274B4" w:rsidRPr="00F266BE">
        <w:rPr>
          <w:rFonts w:ascii="Arial" w:hAnsi="Arial" w:cs="Arial"/>
        </w:rPr>
        <w:t xml:space="preserve"> godz. pracy na dobę</w:t>
      </w:r>
      <w:r>
        <w:rPr>
          <w:rFonts w:ascii="Arial" w:hAnsi="Arial" w:cs="Arial"/>
        </w:rPr>
        <w:t>, w dni robocze</w:t>
      </w:r>
      <w:r w:rsidR="009274B4" w:rsidRPr="00F266BE">
        <w:rPr>
          <w:rFonts w:ascii="Arial" w:hAnsi="Arial" w:cs="Arial"/>
        </w:rPr>
        <w:t>.</w:t>
      </w:r>
    </w:p>
    <w:p w:rsidR="009274B4" w:rsidRPr="00F266BE" w:rsidRDefault="009274B4" w:rsidP="009274B4">
      <w:pPr>
        <w:pStyle w:val="Tekstpodstawowy"/>
        <w:rPr>
          <w:rFonts w:ascii="Arial" w:hAnsi="Arial" w:cs="Arial"/>
          <w:b/>
        </w:rPr>
      </w:pPr>
    </w:p>
    <w:p w:rsidR="009274B4" w:rsidRPr="00F266BE" w:rsidRDefault="009274B4" w:rsidP="009274B4">
      <w:pPr>
        <w:pStyle w:val="Tekstpodstawowy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Wyposażenie stacji przyjęte do projektowania winno składać się co najmniej z następujących elementów: </w:t>
      </w:r>
    </w:p>
    <w:p w:rsidR="008F3ECA" w:rsidRDefault="008F3ECA" w:rsidP="001B1207">
      <w:pPr>
        <w:numPr>
          <w:ilvl w:val="0"/>
          <w:numId w:val="53"/>
        </w:numPr>
        <w:spacing w:before="0" w:after="0" w:line="360" w:lineRule="auto"/>
        <w:ind w:left="0" w:right="-755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274B4" w:rsidRPr="00F266BE">
        <w:rPr>
          <w:rFonts w:ascii="Arial" w:hAnsi="Arial" w:cs="Arial"/>
        </w:rPr>
        <w:t>ompa rotacyjna do podaw</w:t>
      </w:r>
      <w:r>
        <w:rPr>
          <w:rFonts w:ascii="Arial" w:hAnsi="Arial" w:cs="Arial"/>
        </w:rPr>
        <w:t>ania osadu na instalację.</w:t>
      </w:r>
    </w:p>
    <w:p w:rsidR="009274B4" w:rsidRPr="008F3ECA" w:rsidRDefault="008F3ECA" w:rsidP="001B1207">
      <w:pPr>
        <w:numPr>
          <w:ilvl w:val="0"/>
          <w:numId w:val="53"/>
        </w:numPr>
        <w:spacing w:before="0" w:after="0" w:line="360" w:lineRule="auto"/>
        <w:ind w:left="0" w:right="-755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274B4" w:rsidRPr="008F3ECA">
        <w:rPr>
          <w:rFonts w:ascii="Arial" w:hAnsi="Arial" w:cs="Arial"/>
        </w:rPr>
        <w:t>rzepływomierz elektromagnetyczny do pomia</w:t>
      </w:r>
      <w:r>
        <w:rPr>
          <w:rFonts w:ascii="Arial" w:hAnsi="Arial" w:cs="Arial"/>
        </w:rPr>
        <w:t>ru ilości podawanego osadu.</w:t>
      </w:r>
    </w:p>
    <w:p w:rsidR="008F3ECA" w:rsidRPr="00F266BE" w:rsidRDefault="008F3ECA" w:rsidP="001B1207">
      <w:pPr>
        <w:numPr>
          <w:ilvl w:val="0"/>
          <w:numId w:val="53"/>
        </w:numPr>
        <w:spacing w:before="0" w:after="0" w:line="360" w:lineRule="auto"/>
        <w:ind w:left="0" w:right="-755" w:firstLine="0"/>
        <w:rPr>
          <w:rFonts w:ascii="Arial" w:hAnsi="Arial" w:cs="Arial"/>
        </w:rPr>
      </w:pPr>
      <w:r>
        <w:rPr>
          <w:rFonts w:ascii="Arial" w:hAnsi="Arial" w:cs="Arial"/>
        </w:rPr>
        <w:t>Wirówka odwadniająca.</w:t>
      </w:r>
    </w:p>
    <w:p w:rsidR="009274B4" w:rsidRPr="00F266BE" w:rsidRDefault="008F3ECA" w:rsidP="001B1207">
      <w:pPr>
        <w:numPr>
          <w:ilvl w:val="0"/>
          <w:numId w:val="53"/>
        </w:numPr>
        <w:spacing w:before="0"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274B4" w:rsidRPr="00F266BE">
        <w:rPr>
          <w:rFonts w:ascii="Arial" w:hAnsi="Arial" w:cs="Arial"/>
        </w:rPr>
        <w:t>nstalacja do automatycznego przygotowywania roztworu polielektrolitu dostarczanego w postaci handlowej ciekłej i proszkowej</w:t>
      </w:r>
      <w:r>
        <w:rPr>
          <w:rFonts w:ascii="Arial" w:hAnsi="Arial" w:cs="Arial"/>
        </w:rPr>
        <w:t>.</w:t>
      </w:r>
      <w:r w:rsidR="009274B4" w:rsidRPr="00F266BE">
        <w:rPr>
          <w:rFonts w:ascii="Arial" w:hAnsi="Arial" w:cs="Arial"/>
        </w:rPr>
        <w:t xml:space="preserve"> </w:t>
      </w:r>
    </w:p>
    <w:p w:rsidR="009274B4" w:rsidRPr="00F266BE" w:rsidRDefault="008F3ECA" w:rsidP="001B1207">
      <w:pPr>
        <w:numPr>
          <w:ilvl w:val="0"/>
          <w:numId w:val="53"/>
        </w:numPr>
        <w:spacing w:before="0" w:after="0" w:line="360" w:lineRule="auto"/>
        <w:ind w:left="0" w:right="-755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274B4" w:rsidRPr="00F266BE">
        <w:rPr>
          <w:rFonts w:ascii="Arial" w:hAnsi="Arial" w:cs="Arial"/>
        </w:rPr>
        <w:t>ompa do podawa</w:t>
      </w:r>
      <w:r>
        <w:rPr>
          <w:rFonts w:ascii="Arial" w:hAnsi="Arial" w:cs="Arial"/>
        </w:rPr>
        <w:t>nia roztworu polielektrolitu.</w:t>
      </w:r>
    </w:p>
    <w:p w:rsidR="009274B4" w:rsidRPr="00F266BE" w:rsidRDefault="008F3ECA" w:rsidP="001B1207">
      <w:pPr>
        <w:numPr>
          <w:ilvl w:val="0"/>
          <w:numId w:val="53"/>
        </w:numPr>
        <w:spacing w:before="0" w:after="0" w:line="360" w:lineRule="auto"/>
        <w:ind w:left="709" w:right="-2" w:hanging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274B4" w:rsidRPr="00F266BE">
        <w:rPr>
          <w:rFonts w:ascii="Arial" w:hAnsi="Arial" w:cs="Arial"/>
        </w:rPr>
        <w:t>rzepływomierz elektromagnetyczny do pomiaru ilości pod</w:t>
      </w:r>
      <w:r>
        <w:rPr>
          <w:rFonts w:ascii="Arial" w:hAnsi="Arial" w:cs="Arial"/>
        </w:rPr>
        <w:t>awanego polielektrolitu.</w:t>
      </w:r>
    </w:p>
    <w:p w:rsidR="009274B4" w:rsidRDefault="008F3ECA" w:rsidP="001B1207">
      <w:pPr>
        <w:numPr>
          <w:ilvl w:val="0"/>
          <w:numId w:val="53"/>
        </w:numPr>
        <w:spacing w:before="0" w:after="0" w:line="360" w:lineRule="auto"/>
        <w:ind w:left="709" w:right="-2" w:hanging="709"/>
        <w:rPr>
          <w:rFonts w:ascii="Arial" w:hAnsi="Arial" w:cs="Arial"/>
        </w:rPr>
      </w:pPr>
      <w:r>
        <w:rPr>
          <w:rFonts w:ascii="Arial" w:hAnsi="Arial" w:cs="Arial"/>
        </w:rPr>
        <w:t>Przenośniki osadu – komplet.</w:t>
      </w:r>
    </w:p>
    <w:p w:rsidR="008F3ECA" w:rsidRDefault="008F3ECA" w:rsidP="001B1207">
      <w:pPr>
        <w:numPr>
          <w:ilvl w:val="0"/>
          <w:numId w:val="53"/>
        </w:numPr>
        <w:spacing w:before="0" w:after="0" w:line="360" w:lineRule="auto"/>
        <w:ind w:left="709" w:right="-2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Silos wapna z przenośnikami- komplet. </w:t>
      </w:r>
    </w:p>
    <w:p w:rsidR="008F3ECA" w:rsidRDefault="008F3ECA" w:rsidP="001B1207">
      <w:pPr>
        <w:numPr>
          <w:ilvl w:val="0"/>
          <w:numId w:val="53"/>
        </w:numPr>
        <w:spacing w:before="0" w:after="0" w:line="360" w:lineRule="auto"/>
        <w:ind w:left="709" w:right="-2" w:hanging="709"/>
        <w:rPr>
          <w:rFonts w:ascii="Arial" w:hAnsi="Arial" w:cs="Arial"/>
        </w:rPr>
      </w:pPr>
      <w:r>
        <w:rPr>
          <w:rFonts w:ascii="Arial" w:hAnsi="Arial" w:cs="Arial"/>
        </w:rPr>
        <w:t>Granulator z osprzętem – komplet.</w:t>
      </w:r>
    </w:p>
    <w:p w:rsidR="008F3ECA" w:rsidRDefault="008F3ECA" w:rsidP="001B1207">
      <w:pPr>
        <w:numPr>
          <w:ilvl w:val="0"/>
          <w:numId w:val="53"/>
        </w:numPr>
        <w:spacing w:before="0" w:after="0" w:line="360" w:lineRule="auto"/>
        <w:ind w:left="709" w:right="-2" w:hanging="709"/>
        <w:rPr>
          <w:rFonts w:ascii="Arial" w:hAnsi="Arial" w:cs="Arial"/>
        </w:rPr>
      </w:pPr>
      <w:r>
        <w:rPr>
          <w:rFonts w:ascii="Arial" w:hAnsi="Arial" w:cs="Arial"/>
        </w:rPr>
        <w:t>Przenośniki granulatu</w:t>
      </w:r>
      <w:r w:rsidR="00764EF3">
        <w:rPr>
          <w:rFonts w:ascii="Arial" w:hAnsi="Arial" w:cs="Arial"/>
        </w:rPr>
        <w:t xml:space="preserve"> z wielopunktowym wysypem do magazynu</w:t>
      </w:r>
      <w:r w:rsidR="008E720A">
        <w:rPr>
          <w:rFonts w:ascii="Arial" w:hAnsi="Arial" w:cs="Arial"/>
        </w:rPr>
        <w:t xml:space="preserve"> i na środki transportu</w:t>
      </w:r>
      <w:r>
        <w:rPr>
          <w:rFonts w:ascii="Arial" w:hAnsi="Arial" w:cs="Arial"/>
        </w:rPr>
        <w:t>.</w:t>
      </w:r>
    </w:p>
    <w:p w:rsidR="008F3ECA" w:rsidRPr="00F266BE" w:rsidRDefault="008F3ECA" w:rsidP="001B1207">
      <w:pPr>
        <w:numPr>
          <w:ilvl w:val="0"/>
          <w:numId w:val="53"/>
        </w:numPr>
        <w:spacing w:before="0" w:after="0" w:line="360" w:lineRule="auto"/>
        <w:ind w:left="709" w:right="-2" w:hanging="709"/>
        <w:rPr>
          <w:rFonts w:ascii="Arial" w:hAnsi="Arial" w:cs="Arial"/>
        </w:rPr>
      </w:pPr>
      <w:r>
        <w:rPr>
          <w:rFonts w:ascii="Arial" w:hAnsi="Arial" w:cs="Arial"/>
        </w:rPr>
        <w:t>Układ odbioru  i obróbki gazów</w:t>
      </w:r>
      <w:r w:rsidR="007F3F30">
        <w:rPr>
          <w:rFonts w:ascii="Arial" w:hAnsi="Arial" w:cs="Arial"/>
        </w:rPr>
        <w:t>, w tym odzysku ciepła</w:t>
      </w:r>
      <w:r>
        <w:rPr>
          <w:rFonts w:ascii="Arial" w:hAnsi="Arial" w:cs="Arial"/>
        </w:rPr>
        <w:t xml:space="preserve">. </w:t>
      </w:r>
    </w:p>
    <w:p w:rsidR="009274B4" w:rsidRPr="00F266BE" w:rsidRDefault="008F3ECA" w:rsidP="001B1207">
      <w:pPr>
        <w:numPr>
          <w:ilvl w:val="0"/>
          <w:numId w:val="53"/>
        </w:numPr>
        <w:spacing w:before="0" w:after="0" w:line="360" w:lineRule="auto"/>
        <w:ind w:left="0" w:right="-755" w:firstLine="0"/>
        <w:rPr>
          <w:rFonts w:ascii="Arial" w:hAnsi="Arial" w:cs="Arial"/>
        </w:rPr>
      </w:pPr>
      <w:r>
        <w:rPr>
          <w:rFonts w:ascii="Arial" w:hAnsi="Arial" w:cs="Arial"/>
        </w:rPr>
        <w:t>Szafy sterownicze</w:t>
      </w:r>
      <w:r w:rsidR="009274B4" w:rsidRPr="00F266BE">
        <w:rPr>
          <w:rFonts w:ascii="Arial" w:hAnsi="Arial" w:cs="Arial"/>
        </w:rPr>
        <w:t xml:space="preserve"> dla zasilania i st</w:t>
      </w:r>
      <w:r>
        <w:rPr>
          <w:rFonts w:ascii="Arial" w:hAnsi="Arial" w:cs="Arial"/>
        </w:rPr>
        <w:t>erowania pracą całej instalacji.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Do przygotowania polimeru stosuje się dwa rodzaje stacji polimeru. Pierwszy typ </w:t>
      </w:r>
      <w:r w:rsidRPr="00F266BE">
        <w:rPr>
          <w:rFonts w:ascii="Arial" w:hAnsi="Arial" w:cs="Arial"/>
        </w:rPr>
        <w:br/>
        <w:t xml:space="preserve">to stacje szarżowe (porcjowe), drugi – przepływowe. </w:t>
      </w:r>
      <w:r w:rsidR="008F3ECA">
        <w:rPr>
          <w:rFonts w:ascii="Arial" w:hAnsi="Arial" w:cs="Arial"/>
        </w:rPr>
        <w:t xml:space="preserve">Ponieważ oczyszczalnia </w:t>
      </w:r>
      <w:r w:rsidR="008F3ECA">
        <w:rPr>
          <w:rFonts w:ascii="Arial" w:hAnsi="Arial" w:cs="Arial"/>
        </w:rPr>
        <w:br/>
        <w:t>w Suchedni</w:t>
      </w:r>
      <w:r w:rsidRPr="00F266BE">
        <w:rPr>
          <w:rFonts w:ascii="Arial" w:hAnsi="Arial" w:cs="Arial"/>
        </w:rPr>
        <w:t xml:space="preserve">owie charakteryzuje się niewielkim przepływem osadu, a w konsekwencji niewielkim i okresowym zużyciem polimeru, zdecydowanie należy zastosować stację szarżową, pozwalającą na </w:t>
      </w:r>
      <w:r w:rsidRPr="00B75F27">
        <w:rPr>
          <w:rFonts w:ascii="Arial" w:hAnsi="Arial" w:cs="Arial"/>
        </w:rPr>
        <w:t>przygotowanie właściwej ilości roztworu. Stacja musi zapewniać możliwość przygotowywania polimeru z prep</w:t>
      </w:r>
      <w:r w:rsidR="00C51FC2" w:rsidRPr="00B75F27">
        <w:rPr>
          <w:rFonts w:ascii="Arial" w:hAnsi="Arial" w:cs="Arial"/>
        </w:rPr>
        <w:t>a</w:t>
      </w:r>
      <w:r w:rsidRPr="00B75F27">
        <w:rPr>
          <w:rFonts w:ascii="Arial" w:hAnsi="Arial" w:cs="Arial"/>
        </w:rPr>
        <w:t xml:space="preserve">ratów sypkich </w:t>
      </w:r>
      <w:r w:rsidRPr="00F266BE">
        <w:rPr>
          <w:rFonts w:ascii="Arial" w:hAnsi="Arial" w:cs="Arial"/>
        </w:rPr>
        <w:t>i płynnych.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Dobrać w projekcie automatyczny układ sterowania z własnym sterownikiem PLC mogącym współpracować z nadrzędnym systemem sterowania oczyszczalni.</w:t>
      </w:r>
    </w:p>
    <w:p w:rsidR="009274B4" w:rsidRPr="00F266BE" w:rsidRDefault="009274B4" w:rsidP="009274B4">
      <w:pPr>
        <w:pStyle w:val="Tekstpodstawowywcity"/>
        <w:spacing w:line="360" w:lineRule="auto"/>
        <w:ind w:left="0"/>
        <w:rPr>
          <w:rFonts w:ascii="Arial" w:hAnsi="Arial" w:cs="Arial"/>
        </w:rPr>
      </w:pPr>
      <w:r w:rsidRPr="00F266BE">
        <w:rPr>
          <w:rFonts w:ascii="Arial" w:hAnsi="Arial" w:cs="Arial"/>
        </w:rPr>
        <w:t>Należy zapewnić zasilanie, oświetlenie, oraz podłączenie do systemu AKPiA.</w:t>
      </w:r>
    </w:p>
    <w:p w:rsidR="009274B4" w:rsidRDefault="009274B4" w:rsidP="009274B4">
      <w:pPr>
        <w:pStyle w:val="Bullet0"/>
        <w:tabs>
          <w:tab w:val="clear" w:pos="1296"/>
        </w:tabs>
        <w:spacing w:line="360" w:lineRule="auto"/>
        <w:ind w:left="0" w:firstLine="0"/>
        <w:rPr>
          <w:szCs w:val="24"/>
        </w:rPr>
      </w:pPr>
    </w:p>
    <w:p w:rsidR="00525009" w:rsidRDefault="00525009" w:rsidP="009274B4">
      <w:pPr>
        <w:pStyle w:val="Bullet0"/>
        <w:tabs>
          <w:tab w:val="clear" w:pos="1296"/>
        </w:tabs>
        <w:spacing w:line="360" w:lineRule="auto"/>
        <w:ind w:left="0" w:firstLine="0"/>
        <w:rPr>
          <w:szCs w:val="24"/>
        </w:rPr>
      </w:pPr>
    </w:p>
    <w:p w:rsidR="004A46EC" w:rsidRDefault="004A46EC" w:rsidP="009274B4">
      <w:pPr>
        <w:pStyle w:val="Bullet0"/>
        <w:tabs>
          <w:tab w:val="clear" w:pos="1296"/>
        </w:tabs>
        <w:spacing w:line="360" w:lineRule="auto"/>
        <w:ind w:left="0" w:firstLine="0"/>
        <w:rPr>
          <w:szCs w:val="24"/>
        </w:rPr>
      </w:pPr>
    </w:p>
    <w:p w:rsidR="004A46EC" w:rsidRPr="00F266BE" w:rsidRDefault="004A46EC" w:rsidP="009274B4">
      <w:pPr>
        <w:pStyle w:val="Bullet0"/>
        <w:tabs>
          <w:tab w:val="clear" w:pos="1296"/>
        </w:tabs>
        <w:spacing w:line="360" w:lineRule="auto"/>
        <w:ind w:left="0" w:firstLine="0"/>
        <w:rPr>
          <w:szCs w:val="24"/>
        </w:rPr>
      </w:pPr>
    </w:p>
    <w:p w:rsidR="0030726A" w:rsidRPr="0030726A" w:rsidRDefault="0030726A" w:rsidP="001B1207">
      <w:pPr>
        <w:pStyle w:val="Akapitzlist1"/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Pompownia i układ wody technologicznej.</w:t>
      </w:r>
    </w:p>
    <w:p w:rsidR="0030726A" w:rsidRPr="0030726A" w:rsidRDefault="0030726A" w:rsidP="003072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Należy zaprojektow</w:t>
      </w:r>
      <w:r w:rsidRPr="0030726A">
        <w:rPr>
          <w:rFonts w:ascii="Arial" w:hAnsi="Arial" w:cs="Arial"/>
        </w:rPr>
        <w:t xml:space="preserve">ać </w:t>
      </w:r>
      <w:r>
        <w:rPr>
          <w:rFonts w:ascii="Arial" w:hAnsi="Arial" w:cs="Arial"/>
        </w:rPr>
        <w:t xml:space="preserve">nowy system odpływu ścieków, wyposażony w zasyfonowany przepływomierz elektromagnetyczny oraz </w:t>
      </w:r>
      <w:r w:rsidRPr="0030726A">
        <w:rPr>
          <w:rFonts w:ascii="Arial" w:hAnsi="Arial" w:cs="Arial"/>
        </w:rPr>
        <w:t>układ wody technologicznej, składający się z następujących elementów:</w:t>
      </w:r>
    </w:p>
    <w:p w:rsidR="0030726A" w:rsidRPr="0030726A" w:rsidRDefault="0030726A" w:rsidP="001B1207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Pompownia wody technologicznej.</w:t>
      </w:r>
    </w:p>
    <w:p w:rsidR="0030726A" w:rsidRDefault="0030726A" w:rsidP="001B1207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System filtrów automatycznych.</w:t>
      </w:r>
    </w:p>
    <w:p w:rsidR="0030726A" w:rsidRPr="0030726A" w:rsidRDefault="0030726A" w:rsidP="001B1207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30726A">
        <w:rPr>
          <w:rFonts w:ascii="Arial" w:hAnsi="Arial" w:cs="Arial"/>
        </w:rPr>
        <w:t>Zbiornik wody technologiczne</w:t>
      </w:r>
      <w:r>
        <w:rPr>
          <w:rFonts w:ascii="Arial" w:hAnsi="Arial" w:cs="Arial"/>
        </w:rPr>
        <w:t>j.</w:t>
      </w:r>
    </w:p>
    <w:p w:rsidR="0030726A" w:rsidRPr="0030726A" w:rsidRDefault="0030726A" w:rsidP="001B1207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30726A">
        <w:rPr>
          <w:rFonts w:ascii="Arial" w:hAnsi="Arial" w:cs="Arial"/>
        </w:rPr>
        <w:t xml:space="preserve">Układ podnoszenia ciśnienia dla </w:t>
      </w:r>
      <w:r>
        <w:rPr>
          <w:rFonts w:ascii="Arial" w:hAnsi="Arial" w:cs="Arial"/>
        </w:rPr>
        <w:t>urządzenia do odwadniania osadu.</w:t>
      </w:r>
    </w:p>
    <w:p w:rsidR="0030726A" w:rsidRPr="0030726A" w:rsidRDefault="0030726A" w:rsidP="001B1207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30726A">
        <w:rPr>
          <w:rFonts w:ascii="Arial" w:hAnsi="Arial" w:cs="Arial"/>
        </w:rPr>
        <w:t>Układ podnoszenia ci</w:t>
      </w:r>
      <w:r>
        <w:rPr>
          <w:rFonts w:ascii="Arial" w:hAnsi="Arial" w:cs="Arial"/>
        </w:rPr>
        <w:t>śnienia dla węzła mechanicznego.</w:t>
      </w:r>
    </w:p>
    <w:p w:rsidR="0030726A" w:rsidRPr="0030726A" w:rsidRDefault="0030726A" w:rsidP="001B1207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30726A">
        <w:rPr>
          <w:rFonts w:ascii="Arial" w:hAnsi="Arial" w:cs="Arial"/>
        </w:rPr>
        <w:t>Sieć wody technologicznej.</w:t>
      </w:r>
    </w:p>
    <w:p w:rsidR="0030726A" w:rsidRPr="0030726A" w:rsidRDefault="0030726A" w:rsidP="0030726A">
      <w:pPr>
        <w:spacing w:line="360" w:lineRule="auto"/>
        <w:rPr>
          <w:rFonts w:ascii="Arial" w:hAnsi="Arial" w:cs="Arial"/>
        </w:rPr>
      </w:pPr>
      <w:r w:rsidRPr="0030726A">
        <w:rPr>
          <w:rFonts w:ascii="Arial" w:hAnsi="Arial" w:cs="Arial"/>
        </w:rPr>
        <w:t xml:space="preserve">Wykonać wydzieloną pompownię wody technologicznej, podającą ścieki oczyszczone do nowego zbiornika, zlokalizowanego w hali </w:t>
      </w:r>
      <w:r>
        <w:rPr>
          <w:rFonts w:ascii="Arial" w:hAnsi="Arial" w:cs="Arial"/>
        </w:rPr>
        <w:t>odwadniania</w:t>
      </w:r>
      <w:r w:rsidRPr="0030726A">
        <w:rPr>
          <w:rFonts w:ascii="Arial" w:hAnsi="Arial" w:cs="Arial"/>
        </w:rPr>
        <w:t xml:space="preserve">. Pompownię zrealizować w postaci wydzielonej (bocznikowej) studni przy kolektorze odprowadzającym ścieki oczyszczone. Wyprowadzenie przewodu do pompowni wykonać w sposób zapewniający jej zasilanie nawet przy małych przepływach. Przed pompownią zabudować zasuwę, umożliwiającą odcięcie jej od przepływu ścieków. Pompownię wyposażyć w dwie pompy (pracujące w systemie 1+1), o wydajności pokrywającej całość zapotrzebowania na wodę, przy jednoczesnej pracy wszystkich urządzeń i wysokości podnoszenia pokrywającej również straty filtracji. Pompownię wyposażyć w żurawik do wyciągania pomp. Na kolektorze tłocznym zabudować zawory zwrotne kulowe i zasuwy odcinające dla pomp oraz (w hali, przed zbiornikiem), czyszczony </w:t>
      </w:r>
      <w:r>
        <w:rPr>
          <w:rFonts w:ascii="Arial" w:hAnsi="Arial" w:cs="Arial"/>
        </w:rPr>
        <w:t>automatycznie filtr z obejściem</w:t>
      </w:r>
      <w:r w:rsidRPr="0030726A">
        <w:rPr>
          <w:rFonts w:ascii="Arial" w:hAnsi="Arial" w:cs="Arial"/>
        </w:rPr>
        <w:t>. Spust wody z zanieczyszczeniami sprowadzić do kanalizacji zakładowej. Sterowanie pompowni zrealizować w funkcji napełnienia zbiornika wody technologicznej, z zabezpieczeniem przed suchobiegiem w pompowni, przy zdublowaniu wyłączników w hali obok filtra.</w:t>
      </w:r>
    </w:p>
    <w:p w:rsidR="0030726A" w:rsidRPr="0030726A" w:rsidRDefault="0030726A" w:rsidP="0030726A">
      <w:pPr>
        <w:spacing w:line="360" w:lineRule="auto"/>
        <w:rPr>
          <w:rFonts w:ascii="Arial" w:hAnsi="Arial" w:cs="Arial"/>
        </w:rPr>
      </w:pPr>
      <w:r w:rsidRPr="0030726A">
        <w:rPr>
          <w:rFonts w:ascii="Arial" w:hAnsi="Arial" w:cs="Arial"/>
        </w:rPr>
        <w:t>Zbiornik wody technologicznej wyposażyć w poziomowskaz oraz w elektroniczny pomiar ciągły napełnienia, zapewniający następujące funkcje: wyłączenie pomp wysokociśnieniowych wody w ra</w:t>
      </w:r>
      <w:r w:rsidR="00055D71">
        <w:rPr>
          <w:rFonts w:ascii="Arial" w:hAnsi="Arial" w:cs="Arial"/>
        </w:rPr>
        <w:t>zie braku wody, zasilanie wodą wodociągową</w:t>
      </w:r>
      <w:r w:rsidRPr="0030726A">
        <w:rPr>
          <w:rFonts w:ascii="Arial" w:hAnsi="Arial" w:cs="Arial"/>
        </w:rPr>
        <w:t xml:space="preserve"> w razie braku wody technologicznej, sterowanie pompami wody technologicznej. Do zbiornika doprowadzić wodę technologiczną (przez op</w:t>
      </w:r>
      <w:r w:rsidR="00055D71">
        <w:rPr>
          <w:rFonts w:ascii="Arial" w:hAnsi="Arial" w:cs="Arial"/>
        </w:rPr>
        <w:t xml:space="preserve">isany powyżej filtr) oraz wodę </w:t>
      </w:r>
      <w:r w:rsidRPr="0030726A">
        <w:rPr>
          <w:rFonts w:ascii="Arial" w:hAnsi="Arial" w:cs="Arial"/>
        </w:rPr>
        <w:t>wodoc</w:t>
      </w:r>
      <w:r w:rsidR="00055D71">
        <w:rPr>
          <w:rFonts w:ascii="Arial" w:hAnsi="Arial" w:cs="Arial"/>
        </w:rPr>
        <w:t>iągową</w:t>
      </w:r>
      <w:r w:rsidRPr="0030726A">
        <w:rPr>
          <w:rFonts w:ascii="Arial" w:hAnsi="Arial" w:cs="Arial"/>
        </w:rPr>
        <w:t xml:space="preserve"> – poprzez zawór elektromagnetyczny. Wykonać przelew awaryjny </w:t>
      </w:r>
      <w:r w:rsidRPr="0030726A">
        <w:rPr>
          <w:rFonts w:ascii="Arial" w:hAnsi="Arial" w:cs="Arial"/>
        </w:rPr>
        <w:lastRenderedPageBreak/>
        <w:t>zbiornika oraz spust (umożliwiający zrzut osadu z dna) do systemu kanalizacyjnego ocz</w:t>
      </w:r>
      <w:r w:rsidR="00055D71">
        <w:rPr>
          <w:rFonts w:ascii="Arial" w:hAnsi="Arial" w:cs="Arial"/>
        </w:rPr>
        <w:t>yszczalni</w:t>
      </w:r>
      <w:r w:rsidRPr="0030726A">
        <w:rPr>
          <w:rFonts w:ascii="Arial" w:hAnsi="Arial" w:cs="Arial"/>
        </w:rPr>
        <w:t xml:space="preserve">. </w:t>
      </w:r>
    </w:p>
    <w:p w:rsidR="0030726A" w:rsidRPr="0030726A" w:rsidRDefault="0030726A" w:rsidP="0030726A">
      <w:pPr>
        <w:spacing w:line="360" w:lineRule="auto"/>
        <w:rPr>
          <w:rFonts w:ascii="Arial" w:hAnsi="Arial" w:cs="Arial"/>
        </w:rPr>
      </w:pPr>
      <w:r w:rsidRPr="0030726A">
        <w:rPr>
          <w:rFonts w:ascii="Arial" w:hAnsi="Arial" w:cs="Arial"/>
        </w:rPr>
        <w:t>Proponuje się na obecnym etapie (nieznany ostateczny dobór maszyn i urządzeń) zainstalować układy tłoczenia wody:</w:t>
      </w:r>
    </w:p>
    <w:p w:rsidR="0030726A" w:rsidRPr="0030726A" w:rsidRDefault="0030726A" w:rsidP="0030726A">
      <w:pPr>
        <w:spacing w:line="360" w:lineRule="auto"/>
        <w:rPr>
          <w:rFonts w:ascii="Arial" w:hAnsi="Arial" w:cs="Arial"/>
        </w:rPr>
      </w:pPr>
      <w:r w:rsidRPr="0030726A">
        <w:rPr>
          <w:rFonts w:ascii="Arial" w:hAnsi="Arial" w:cs="Arial"/>
        </w:rPr>
        <w:t>Układ podawania wody do węzła odwadniania – składający się z jednej pompy (dostarczonej wraz z urządzeniami węzła). Sterowanie pompy – bezpośrednio z węzła, z zabezpieczeniem od suchobiegu w zbiorniku.</w:t>
      </w:r>
    </w:p>
    <w:p w:rsidR="0030726A" w:rsidRPr="0030726A" w:rsidRDefault="00055D71" w:rsidP="003072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0726A" w:rsidRPr="0030726A">
        <w:rPr>
          <w:rFonts w:ascii="Arial" w:hAnsi="Arial" w:cs="Arial"/>
        </w:rPr>
        <w:t>kład (hydroforowy) zasilania w wodę</w:t>
      </w:r>
      <w:r>
        <w:rPr>
          <w:rFonts w:ascii="Arial" w:hAnsi="Arial" w:cs="Arial"/>
        </w:rPr>
        <w:t xml:space="preserve"> płuczek piasku i skratek oraz hydrantów porządkowych.</w:t>
      </w:r>
    </w:p>
    <w:p w:rsidR="0030726A" w:rsidRPr="0030726A" w:rsidRDefault="0030726A" w:rsidP="00055D71">
      <w:pPr>
        <w:spacing w:line="360" w:lineRule="auto"/>
        <w:rPr>
          <w:rFonts w:ascii="Arial" w:hAnsi="Arial" w:cs="Arial"/>
        </w:rPr>
      </w:pPr>
      <w:r w:rsidRPr="0030726A">
        <w:rPr>
          <w:rFonts w:ascii="Arial" w:hAnsi="Arial" w:cs="Arial"/>
        </w:rPr>
        <w:t>Ostateczne rozwiązanie układu będzie zależne od dobranych urządzeń.</w:t>
      </w:r>
    </w:p>
    <w:p w:rsidR="0030726A" w:rsidRPr="0030726A" w:rsidRDefault="0030726A" w:rsidP="0030726A">
      <w:pPr>
        <w:spacing w:line="360" w:lineRule="auto"/>
        <w:rPr>
          <w:rFonts w:ascii="Arial" w:hAnsi="Arial" w:cs="Arial"/>
        </w:rPr>
      </w:pPr>
      <w:r w:rsidRPr="0030726A">
        <w:rPr>
          <w:rFonts w:ascii="Arial" w:hAnsi="Arial" w:cs="Arial"/>
        </w:rPr>
        <w:t>Do systemu AKPiA oczyszczalni sprowadzić sygnały pracy, awarii poszczególnych urządzeń, suchobiegu pompowni oraz poziomu w zbiorniku wody technologicznej.</w:t>
      </w:r>
    </w:p>
    <w:p w:rsidR="0030726A" w:rsidRPr="0030726A" w:rsidRDefault="0030726A" w:rsidP="0030726A">
      <w:pPr>
        <w:pStyle w:val="Akapitzlist1"/>
        <w:spacing w:after="200" w:line="360" w:lineRule="auto"/>
        <w:jc w:val="both"/>
        <w:rPr>
          <w:rFonts w:ascii="Arial" w:hAnsi="Arial" w:cs="Arial"/>
        </w:rPr>
      </w:pPr>
    </w:p>
    <w:p w:rsidR="009274B4" w:rsidRPr="00F266BE" w:rsidRDefault="009274B4" w:rsidP="001B1207">
      <w:pPr>
        <w:pStyle w:val="Akapitzlist1"/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</w:rPr>
      </w:pPr>
      <w:r w:rsidRPr="00F266BE">
        <w:rPr>
          <w:rFonts w:ascii="Arial" w:hAnsi="Arial" w:cs="Arial"/>
          <w:b/>
        </w:rPr>
        <w:t>Obiekty towarzyszące: dyspozytornia, zaplecze, rozdzielnie, itp.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 ramach dokumentacji należy zaprojektować wszystkie dodatkowe pomieszczenia </w:t>
      </w:r>
      <w:r w:rsidR="00C26457">
        <w:rPr>
          <w:rFonts w:ascii="Arial" w:hAnsi="Arial" w:cs="Arial"/>
        </w:rPr>
        <w:t xml:space="preserve">i sieci </w:t>
      </w:r>
      <w:r w:rsidRPr="00F266BE">
        <w:rPr>
          <w:rFonts w:ascii="Arial" w:hAnsi="Arial" w:cs="Arial"/>
        </w:rPr>
        <w:t>towarzyszące, zapewniające prawidłową pracę oczyszczalni. Wymaga się zaprojektowania nowej dyspozytorni, która przejmie rolę centralnej dyspozytorni oczyszczalni (wraz z projektem przeniesienia całości sygnałów AKPiA).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 kompleksie nowych obiektów wszystkie szafy elektryczne umieścić </w:t>
      </w:r>
      <w:r w:rsidRPr="00F266BE">
        <w:rPr>
          <w:rFonts w:ascii="Arial" w:hAnsi="Arial" w:cs="Arial"/>
        </w:rPr>
        <w:br/>
        <w:t>w wydzielonych rozdzielniach elektrycznych.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Wymaga się zaprojektowania wydzielonego magazynu na polimery w kompleksie stacji </w:t>
      </w:r>
      <w:r w:rsidR="00C26457">
        <w:rPr>
          <w:rFonts w:ascii="Arial" w:hAnsi="Arial" w:cs="Arial"/>
        </w:rPr>
        <w:t>odwadniania</w:t>
      </w:r>
      <w:r w:rsidRPr="00F266BE">
        <w:rPr>
          <w:rFonts w:ascii="Arial" w:hAnsi="Arial" w:cs="Arial"/>
        </w:rPr>
        <w:t xml:space="preserve">. Zapewnić wjazd bezpośrednio z zewnątrz (dostawa </w:t>
      </w:r>
      <w:r w:rsidRPr="00F266BE">
        <w:rPr>
          <w:rFonts w:ascii="Arial" w:hAnsi="Arial" w:cs="Arial"/>
        </w:rPr>
        <w:br/>
        <w:t>na typowych europaletach) oraz odpowiednie warunki BHP.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</w:p>
    <w:p w:rsidR="009274B4" w:rsidRPr="00F266BE" w:rsidRDefault="009274B4" w:rsidP="001B1207">
      <w:pPr>
        <w:pStyle w:val="Akapitzlist1"/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>Dostosowanie systemu elektroenergetycznego oczyszczalni.</w:t>
      </w:r>
    </w:p>
    <w:p w:rsidR="009274B4" w:rsidRPr="00F266BE" w:rsidRDefault="009274B4" w:rsidP="009274B4">
      <w:pPr>
        <w:spacing w:before="8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Należy wykonać nowy system elektroenergetyczny oczyszczalni, pozwalający na zasilenie nowych urządzeń. Układ zasilania należy dostosować do mocy odpowiedniej dla zwiększonych potrzeb wraz z podłączeniem do systemu energetycznego oczyszczalni agregatu</w:t>
      </w:r>
      <w:r w:rsidR="00C26457">
        <w:rPr>
          <w:rFonts w:ascii="Arial" w:hAnsi="Arial" w:cs="Arial"/>
        </w:rPr>
        <w:t xml:space="preserve"> rezerwoweg</w:t>
      </w:r>
      <w:r w:rsidRPr="00F266BE">
        <w:rPr>
          <w:rFonts w:ascii="Arial" w:hAnsi="Arial" w:cs="Arial"/>
        </w:rPr>
        <w:t xml:space="preserve">o. </w:t>
      </w:r>
    </w:p>
    <w:p w:rsidR="009274B4" w:rsidRPr="00F266BE" w:rsidRDefault="009274B4" w:rsidP="009274B4">
      <w:pPr>
        <w:spacing w:before="8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lastRenderedPageBreak/>
        <w:t xml:space="preserve">W przypadku zwiększenia mocy pobieranej przez oczyszczalnię należy wystąpić </w:t>
      </w:r>
      <w:r w:rsidRPr="00F266BE">
        <w:rPr>
          <w:rFonts w:ascii="Arial" w:hAnsi="Arial" w:cs="Arial"/>
        </w:rPr>
        <w:br/>
        <w:t>o nowe warunki przyłączenia.</w:t>
      </w:r>
    </w:p>
    <w:p w:rsidR="009274B4" w:rsidRPr="00F266BE" w:rsidRDefault="009274B4" w:rsidP="00C26457">
      <w:pPr>
        <w:spacing w:before="8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System elektroenergetyczny musi mieć możliwość awaryjnego zasilania oczyszczalni z użyciem agregatu prądotwórczego</w:t>
      </w:r>
      <w:r w:rsidR="00534360">
        <w:rPr>
          <w:rFonts w:ascii="Arial" w:hAnsi="Arial" w:cs="Arial"/>
        </w:rPr>
        <w:t xml:space="preserve"> – w ramach projektu ująć nowy agregat o odpowiedniej mocy</w:t>
      </w:r>
      <w:r w:rsidR="00B75F27">
        <w:rPr>
          <w:rFonts w:ascii="Arial" w:hAnsi="Arial" w:cs="Arial"/>
        </w:rPr>
        <w:t>, z samoczynnym załączaniem oraz wyłączaniem poprzez synchronizację wsteczną (z pracą równoległą na sieć)</w:t>
      </w:r>
      <w:r w:rsidR="00C26457">
        <w:rPr>
          <w:rFonts w:ascii="Arial" w:hAnsi="Arial" w:cs="Arial"/>
        </w:rPr>
        <w:t>.</w:t>
      </w:r>
    </w:p>
    <w:p w:rsidR="009274B4" w:rsidRPr="00F266BE" w:rsidRDefault="009274B4" w:rsidP="009274B4">
      <w:pPr>
        <w:spacing w:before="80" w:line="360" w:lineRule="auto"/>
      </w:pPr>
    </w:p>
    <w:p w:rsidR="009274B4" w:rsidRPr="00F266BE" w:rsidRDefault="009274B4" w:rsidP="001B1207">
      <w:pPr>
        <w:pStyle w:val="Akapitzlist1"/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>Modernizacja systemu AKPiA wraz z dostosowaniem do nowych potrzeb.</w:t>
      </w:r>
    </w:p>
    <w:p w:rsidR="009274B4" w:rsidRPr="00F266BE" w:rsidRDefault="00C26457" w:rsidP="009274B4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Należy zaprojektować kompletny nowy system AKPiA. </w:t>
      </w:r>
      <w:r w:rsidR="009274B4" w:rsidRPr="00F266BE">
        <w:rPr>
          <w:rFonts w:ascii="Arial" w:hAnsi="Arial" w:cs="Arial"/>
        </w:rPr>
        <w:t>System automatyki musi realizować zadania z zakresu pracy oczyszczalni, zapewniając redukcję wymaganych czynności kontrolnych i regulacyjnych.</w:t>
      </w:r>
    </w:p>
    <w:p w:rsidR="009274B4" w:rsidRPr="00F266BE" w:rsidRDefault="009274B4" w:rsidP="009274B4">
      <w:pPr>
        <w:spacing w:before="12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Główne wymagania stawiane przed oczyszczalnią w okresie docelowym, dotyczące osiągnięcia wysokich efektów oczyszczania ścieków i niskiego zużycia energii, wymagają zastosowania niezawodnego systemu AKPiA obejmującego kontrolę </w:t>
      </w:r>
      <w:r w:rsidRPr="00F266BE">
        <w:rPr>
          <w:rFonts w:ascii="Arial" w:hAnsi="Arial" w:cs="Arial"/>
        </w:rPr>
        <w:br/>
        <w:t>i sterowanie przebiegiem ważniejszych procesów jednostkowych. Podstawowe zadania, jakie powinien spełnić taki system to:</w:t>
      </w:r>
    </w:p>
    <w:p w:rsidR="009274B4" w:rsidRPr="00F266BE" w:rsidRDefault="009274B4" w:rsidP="001B1207">
      <w:pPr>
        <w:pStyle w:val="Kropki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Zapewnienie oraz utrzymanie wymaganych parametrów technologicznych i związanych z nimi efektów pracy oczyszczalni.</w:t>
      </w:r>
    </w:p>
    <w:p w:rsidR="009274B4" w:rsidRPr="00F266BE" w:rsidRDefault="009274B4" w:rsidP="001B1207">
      <w:pPr>
        <w:pStyle w:val="Kropki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Optymalizacja zużycia energii elektrycznej i chemikaliów.</w:t>
      </w:r>
    </w:p>
    <w:p w:rsidR="009274B4" w:rsidRPr="00F266BE" w:rsidRDefault="009274B4" w:rsidP="001B1207">
      <w:pPr>
        <w:pStyle w:val="Kropki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Wizualizacja pracy oczyszczalni.</w:t>
      </w:r>
    </w:p>
    <w:p w:rsidR="009274B4" w:rsidRPr="00F266BE" w:rsidRDefault="009274B4" w:rsidP="001B1207">
      <w:pPr>
        <w:pStyle w:val="Kropki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Archiwizacja, obróbka statystyczna i bilansowanie bieżących danych oraz eksport danych do jednego z powszechnie stosowanych formatów, np. DBF, CSV.</w:t>
      </w:r>
    </w:p>
    <w:p w:rsidR="009274B4" w:rsidRPr="00F266BE" w:rsidRDefault="009274B4" w:rsidP="001B1207">
      <w:pPr>
        <w:pStyle w:val="Kropki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Możliwość szybkiej i właściwej ingerencji w przypadku stanów awaryjnych.</w:t>
      </w:r>
    </w:p>
    <w:p w:rsidR="009274B4" w:rsidRPr="00F266BE" w:rsidRDefault="009274B4" w:rsidP="009274B4">
      <w:pPr>
        <w:spacing w:before="12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Najważniejszym elementem systemu AKPiA jest część obejmująca układy sterowania </w:t>
      </w:r>
      <w:r w:rsidRPr="00F266BE">
        <w:rPr>
          <w:rFonts w:ascii="Arial" w:hAnsi="Arial" w:cs="Arial"/>
          <w:spacing w:val="-2"/>
        </w:rPr>
        <w:t xml:space="preserve">poszczególnymi urządzeniami lub węzłami technologicznymi oraz związane z nimi automatyczne urządzenia kontrolno-pomiarowe. 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Podstawowe wymagania dla rozbudowanego systemu sterowania nadrzędnego to:</w:t>
      </w:r>
    </w:p>
    <w:p w:rsidR="009274B4" w:rsidRPr="00F266BE" w:rsidRDefault="009274B4" w:rsidP="001B1207">
      <w:pPr>
        <w:numPr>
          <w:ilvl w:val="0"/>
          <w:numId w:val="36"/>
        </w:numPr>
        <w:spacing w:before="8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Wszystkie nowe maszyny i urządzenia muszą zostać włączone do nowego systemu kontroli i sterowania. W projekcie muszą zostać uwzględnione </w:t>
      </w:r>
      <w:r w:rsidRPr="00F266BE">
        <w:rPr>
          <w:rFonts w:ascii="Arial" w:hAnsi="Arial" w:cs="Arial"/>
        </w:rPr>
        <w:lastRenderedPageBreak/>
        <w:t>następujące sposoby sterowania:</w:t>
      </w:r>
    </w:p>
    <w:p w:rsidR="009274B4" w:rsidRPr="00F266BE" w:rsidRDefault="009274B4" w:rsidP="009274B4">
      <w:pPr>
        <w:spacing w:before="8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- lokalne ręczne, </w:t>
      </w:r>
    </w:p>
    <w:p w:rsidR="009274B4" w:rsidRPr="00F266BE" w:rsidRDefault="009274B4" w:rsidP="009274B4">
      <w:pPr>
        <w:spacing w:before="8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- zdalne ręczne,</w:t>
      </w:r>
    </w:p>
    <w:p w:rsidR="009274B4" w:rsidRPr="00F266BE" w:rsidRDefault="009274B4" w:rsidP="009274B4">
      <w:pPr>
        <w:spacing w:before="8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- zdalne automatyczne.</w:t>
      </w:r>
    </w:p>
    <w:p w:rsidR="009274B4" w:rsidRPr="00F266BE" w:rsidRDefault="009274B4" w:rsidP="001B1207">
      <w:pPr>
        <w:numPr>
          <w:ilvl w:val="0"/>
          <w:numId w:val="36"/>
        </w:numPr>
        <w:spacing w:before="80" w:after="0" w:line="360" w:lineRule="auto"/>
        <w:rPr>
          <w:rFonts w:cs="Arial"/>
        </w:rPr>
      </w:pPr>
      <w:r w:rsidRPr="00F266BE">
        <w:rPr>
          <w:rFonts w:ascii="Arial" w:hAnsi="Arial" w:cs="Arial"/>
        </w:rPr>
        <w:t>Wszystkie projektowane węzły mają zostać zintegrowane także pod względem wzajemnych zabezpieczeń (np. wyłączenie układu odwadniania przy awarii przenośnika ślimakowego).</w:t>
      </w:r>
    </w:p>
    <w:p w:rsidR="009274B4" w:rsidRPr="00F266BE" w:rsidRDefault="009274B4" w:rsidP="001B1207">
      <w:pPr>
        <w:pStyle w:val="Bullet"/>
        <w:numPr>
          <w:ilvl w:val="1"/>
          <w:numId w:val="37"/>
        </w:numPr>
        <w:tabs>
          <w:tab w:val="left" w:pos="720"/>
        </w:tabs>
        <w:spacing w:after="60" w:line="360" w:lineRule="auto"/>
        <w:ind w:left="720" w:hanging="216"/>
      </w:pPr>
      <w:r w:rsidRPr="00F266BE">
        <w:t>Dla urządzeń należy zaprojektować przekazanie sygnałów praca/gotowość/awaria, sterowanie zdalne/lokalne, zamknięcie/ otwarcie (zasuwy, zastawki, przepustnice), a dla pomiarów - wszystkich wartości mierzonych.</w:t>
      </w:r>
    </w:p>
    <w:p w:rsidR="009274B4" w:rsidRPr="00F266BE" w:rsidRDefault="009274B4" w:rsidP="001B1207">
      <w:pPr>
        <w:pStyle w:val="Bullet"/>
        <w:numPr>
          <w:ilvl w:val="1"/>
          <w:numId w:val="37"/>
        </w:numPr>
        <w:tabs>
          <w:tab w:val="left" w:pos="720"/>
        </w:tabs>
        <w:spacing w:after="60" w:line="360" w:lineRule="auto"/>
        <w:ind w:left="720" w:hanging="216"/>
      </w:pPr>
      <w:r w:rsidRPr="00F266BE">
        <w:t>Zaprojektować system na bazie urządzeń (z koniecznymi wyjątkami) posiadających serwis tech</w:t>
      </w:r>
      <w:r w:rsidRPr="00F266BE">
        <w:softHyphen/>
        <w:t>niczny na terenie kraju.</w:t>
      </w:r>
    </w:p>
    <w:p w:rsidR="009274B4" w:rsidRPr="00F266BE" w:rsidRDefault="009274B4" w:rsidP="001B1207">
      <w:pPr>
        <w:pStyle w:val="Bullet"/>
        <w:numPr>
          <w:ilvl w:val="1"/>
          <w:numId w:val="37"/>
        </w:numPr>
        <w:tabs>
          <w:tab w:val="left" w:pos="720"/>
        </w:tabs>
        <w:spacing w:after="60" w:line="360" w:lineRule="auto"/>
        <w:ind w:left="720" w:hanging="216"/>
        <w:rPr>
          <w:bCs/>
        </w:rPr>
      </w:pPr>
      <w:r w:rsidRPr="00F266BE">
        <w:t xml:space="preserve">Cały system sterowania ma być zintegrowany, co oznacza że wszystkie elementy są ze sobą kompatybilne pod względem sprzętowym </w:t>
      </w:r>
      <w:r w:rsidRPr="00F266BE">
        <w:br/>
        <w:t>i programowym</w:t>
      </w:r>
      <w:r w:rsidRPr="00F266BE">
        <w:rPr>
          <w:bCs/>
        </w:rPr>
        <w:t>.</w:t>
      </w:r>
    </w:p>
    <w:p w:rsidR="009274B4" w:rsidRPr="00F266BE" w:rsidRDefault="009274B4" w:rsidP="001B1207">
      <w:pPr>
        <w:pStyle w:val="Bullet"/>
        <w:numPr>
          <w:ilvl w:val="1"/>
          <w:numId w:val="37"/>
        </w:numPr>
        <w:tabs>
          <w:tab w:val="left" w:pos="720"/>
        </w:tabs>
        <w:spacing w:after="60" w:line="360" w:lineRule="auto"/>
        <w:ind w:left="720" w:hanging="216"/>
        <w:rPr>
          <w:bCs/>
        </w:rPr>
      </w:pPr>
      <w:r w:rsidRPr="00F266BE">
        <w:rPr>
          <w:bCs/>
        </w:rPr>
        <w:t xml:space="preserve">Wszystkie algorytmy sterowania pracą urządzeń powinny być umieszczone </w:t>
      </w:r>
      <w:r w:rsidRPr="00F266BE">
        <w:rPr>
          <w:bCs/>
        </w:rPr>
        <w:br/>
        <w:t>w sterownikach węzłowych bądź sterownikach kompletnych instalacji technologicznych.</w:t>
      </w:r>
    </w:p>
    <w:p w:rsidR="009274B4" w:rsidRPr="00F266BE" w:rsidRDefault="009274B4" w:rsidP="001B1207">
      <w:pPr>
        <w:pStyle w:val="Bullet"/>
        <w:numPr>
          <w:ilvl w:val="1"/>
          <w:numId w:val="37"/>
        </w:numPr>
        <w:tabs>
          <w:tab w:val="left" w:pos="720"/>
        </w:tabs>
        <w:spacing w:after="60" w:line="360" w:lineRule="auto"/>
        <w:ind w:left="720" w:hanging="216"/>
      </w:pPr>
      <w:r w:rsidRPr="00F266BE">
        <w:rPr>
          <w:bCs/>
        </w:rPr>
        <w:t xml:space="preserve">Poszczególne urządzenia powinny komunikować się z systemem nadrzędnym poprzez jeden ze standardowych protokołów komunikacyjnych (MODBUS, </w:t>
      </w:r>
      <w:r w:rsidRPr="00897E12">
        <w:rPr>
          <w:bCs/>
          <w:u w:val="single"/>
        </w:rPr>
        <w:t>PROFIBUS</w:t>
      </w:r>
      <w:r w:rsidRPr="00F266BE">
        <w:rPr>
          <w:bCs/>
        </w:rPr>
        <w:t>).</w:t>
      </w:r>
    </w:p>
    <w:p w:rsidR="009274B4" w:rsidRPr="00F266BE" w:rsidRDefault="009274B4" w:rsidP="001B1207">
      <w:pPr>
        <w:pStyle w:val="Bullet"/>
        <w:numPr>
          <w:ilvl w:val="1"/>
          <w:numId w:val="37"/>
        </w:numPr>
        <w:tabs>
          <w:tab w:val="left" w:pos="720"/>
        </w:tabs>
        <w:spacing w:after="60" w:line="360" w:lineRule="auto"/>
        <w:ind w:left="720" w:hanging="216"/>
      </w:pPr>
      <w:r w:rsidRPr="00F266BE">
        <w:t>Nadrzędny system sterowania (sterowniki oraz ich konfiguracja) ma być łatwo skalowalny z szybką możliwością podwojenia punktów I/O.</w:t>
      </w:r>
    </w:p>
    <w:p w:rsidR="009274B4" w:rsidRPr="00F266BE" w:rsidRDefault="009274B4" w:rsidP="001B1207">
      <w:pPr>
        <w:pStyle w:val="Bullet"/>
        <w:numPr>
          <w:ilvl w:val="1"/>
          <w:numId w:val="37"/>
        </w:numPr>
        <w:tabs>
          <w:tab w:val="left" w:pos="720"/>
        </w:tabs>
        <w:spacing w:after="60" w:line="360" w:lineRule="auto"/>
        <w:ind w:left="720" w:hanging="216"/>
      </w:pPr>
      <w:r w:rsidRPr="00F266BE">
        <w:t>Po zakończeniu realizacji zadania Wykonawca przekaże Użytkownikowi wszystkie materiały (sprzęt, oprogramowanie narzędziowe), które umożliwia pracę nad systemem, dostarczona zostanie również dokumentacja powykonawcza systemu w postaci elektronicznej.</w:t>
      </w:r>
    </w:p>
    <w:p w:rsidR="009274B4" w:rsidRPr="00F266BE" w:rsidRDefault="009274B4" w:rsidP="001B1207">
      <w:pPr>
        <w:pStyle w:val="Bullet"/>
        <w:numPr>
          <w:ilvl w:val="1"/>
          <w:numId w:val="37"/>
        </w:numPr>
        <w:tabs>
          <w:tab w:val="left" w:pos="720"/>
        </w:tabs>
        <w:spacing w:after="60" w:line="360" w:lineRule="auto"/>
        <w:ind w:left="720" w:hanging="216"/>
      </w:pPr>
      <w:r w:rsidRPr="00F266BE">
        <w:t xml:space="preserve">Wszystkie istotne parametry pracy obiektu i urządzeń mają być dostępne </w:t>
      </w:r>
      <w:r w:rsidRPr="00F266BE">
        <w:br/>
        <w:t>w systemie.</w:t>
      </w:r>
    </w:p>
    <w:p w:rsidR="009274B4" w:rsidRPr="00F266BE" w:rsidRDefault="009274B4" w:rsidP="001B1207">
      <w:pPr>
        <w:pStyle w:val="Bullet"/>
        <w:numPr>
          <w:ilvl w:val="1"/>
          <w:numId w:val="37"/>
        </w:numPr>
        <w:tabs>
          <w:tab w:val="left" w:pos="720"/>
        </w:tabs>
        <w:spacing w:after="60" w:line="360" w:lineRule="auto"/>
        <w:ind w:left="720" w:hanging="216"/>
      </w:pPr>
      <w:r w:rsidRPr="00F266BE">
        <w:t>System musi umożliwiać bieżące tworzenie kopii roboczych.</w:t>
      </w:r>
    </w:p>
    <w:p w:rsidR="009274B4" w:rsidRPr="00F266BE" w:rsidRDefault="009274B4" w:rsidP="001B1207">
      <w:pPr>
        <w:pStyle w:val="Bullet"/>
        <w:numPr>
          <w:ilvl w:val="1"/>
          <w:numId w:val="37"/>
        </w:numPr>
        <w:tabs>
          <w:tab w:val="left" w:pos="720"/>
        </w:tabs>
        <w:spacing w:after="60" w:line="360" w:lineRule="auto"/>
        <w:ind w:left="720" w:hanging="216"/>
      </w:pPr>
      <w:r w:rsidRPr="00F266BE">
        <w:lastRenderedPageBreak/>
        <w:t xml:space="preserve">Układ sterowania wykonać w taki sposób, że sterowanie urządzeniami </w:t>
      </w:r>
      <w:r w:rsidRPr="00F266BE">
        <w:br/>
        <w:t>ma odbywać się z poziomu dyspozytorni w sposób ręczny lub automatyczny wg założonych algorytmów pracy.</w:t>
      </w:r>
    </w:p>
    <w:p w:rsidR="009274B4" w:rsidRPr="00F266BE" w:rsidRDefault="009274B4" w:rsidP="001B1207">
      <w:pPr>
        <w:pStyle w:val="Bullet"/>
        <w:numPr>
          <w:ilvl w:val="1"/>
          <w:numId w:val="37"/>
        </w:numPr>
        <w:tabs>
          <w:tab w:val="left" w:pos="720"/>
        </w:tabs>
        <w:spacing w:after="60" w:line="360" w:lineRule="auto"/>
        <w:ind w:left="720" w:hanging="216"/>
      </w:pPr>
      <w:r w:rsidRPr="00F266BE">
        <w:t>W trakcie realizacji zadania należy każdorazowo ustalić z Użytkownikiem sposób i miejsce montażu urządzenia pomiarowego.</w:t>
      </w:r>
    </w:p>
    <w:p w:rsidR="00C26457" w:rsidRDefault="00C26457" w:rsidP="009274B4">
      <w:pPr>
        <w:spacing w:line="360" w:lineRule="auto"/>
        <w:rPr>
          <w:rFonts w:ascii="Arial" w:hAnsi="Arial" w:cs="Arial"/>
        </w:rPr>
      </w:pPr>
    </w:p>
    <w:p w:rsidR="009274B4" w:rsidRPr="00F266BE" w:rsidRDefault="00C26457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274B4" w:rsidRPr="00F266BE">
        <w:rPr>
          <w:rFonts w:ascii="Arial" w:hAnsi="Arial" w:cs="Arial"/>
        </w:rPr>
        <w:t>owy system SCADA będzie się charakteryzował m.in.:</w:t>
      </w:r>
    </w:p>
    <w:p w:rsidR="009274B4" w:rsidRPr="00F266BE" w:rsidRDefault="009274B4" w:rsidP="001B1207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Oprogramowanie zostanie zainstalowane na nowym komputerze pełniącym funkcję stacji operatorskiej.</w:t>
      </w:r>
    </w:p>
    <w:p w:rsidR="009274B4" w:rsidRPr="00F266BE" w:rsidRDefault="009274B4" w:rsidP="001B1207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Komputer zostanie wyposażony w monitor przystosowany do pracy ciągłej </w:t>
      </w:r>
      <w:r w:rsidRPr="00F266BE">
        <w:rPr>
          <w:rFonts w:ascii="Arial" w:hAnsi="Arial" w:cs="Arial"/>
        </w:rPr>
        <w:br/>
        <w:t>o przekątnej ekranu min. 40 cali.</w:t>
      </w:r>
    </w:p>
    <w:p w:rsidR="009274B4" w:rsidRPr="00F266BE" w:rsidRDefault="009274B4" w:rsidP="001B1207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Komputer zostanie włączony do istniejącego systemu sterowania poprzez sieć światłowodową (Ethernet - MODBUS TCP/IP).</w:t>
      </w:r>
    </w:p>
    <w:p w:rsidR="009274B4" w:rsidRPr="00F266BE" w:rsidRDefault="009274B4" w:rsidP="001B1207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celu realizacji systemu wizualiz</w:t>
      </w:r>
      <w:r w:rsidR="00B75F27">
        <w:rPr>
          <w:rFonts w:ascii="Arial" w:hAnsi="Arial" w:cs="Arial"/>
        </w:rPr>
        <w:t>acji i sterowania zostanie użyte wyłącznie</w:t>
      </w:r>
      <w:r w:rsidRPr="00F266BE">
        <w:rPr>
          <w:rFonts w:ascii="Arial" w:hAnsi="Arial" w:cs="Arial"/>
        </w:rPr>
        <w:t xml:space="preserve"> ogólnodostępne oprogramowanie SCADA (np. iFIX, InTouch, WinCC, itp., przed wyborem oprogramowania Wykonawca przedstawi Zamawiającemu minimum trzy wdrożone aplikacje).</w:t>
      </w:r>
    </w:p>
    <w:p w:rsidR="009274B4" w:rsidRPr="00F266BE" w:rsidRDefault="009274B4" w:rsidP="001B1207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System SCADA będzie miał możliwość łatwego zwiększenia ilości zmiennych tak, aby w przyszłości możliwe było przejęcie przez system całej oczyszczalni ścieków.</w:t>
      </w:r>
    </w:p>
    <w:p w:rsidR="009274B4" w:rsidRPr="00F266BE" w:rsidRDefault="009274B4" w:rsidP="001B1207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Wygląd wizualizacji i jej funkcjonalność należy uzgodnić z Zamawiającym.</w:t>
      </w:r>
    </w:p>
    <w:p w:rsidR="009274B4" w:rsidRPr="00F266BE" w:rsidRDefault="009274B4" w:rsidP="001B1207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System zapewni łatwy nadzór nad wszystkim nowymi urządzeniami oraz możliwość ich sterowania w trybie zdalnym-ręcznym.</w:t>
      </w:r>
    </w:p>
    <w:p w:rsidR="009274B4" w:rsidRPr="00F266BE" w:rsidRDefault="009274B4" w:rsidP="001B1207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Zadawanie parametrów musi być możliwe w sposób prosty, bezpośredni (bez konieczności wyszukiwania adresów i numerów zmiennych).</w:t>
      </w:r>
    </w:p>
    <w:p w:rsidR="009274B4" w:rsidRPr="00F266BE" w:rsidRDefault="009274B4" w:rsidP="001B1207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System będzie umożliwiał prostą obsługę stanów alarmowych bieżących </w:t>
      </w:r>
      <w:r w:rsidRPr="00F266BE">
        <w:rPr>
          <w:rFonts w:ascii="Arial" w:hAnsi="Arial" w:cs="Arial"/>
        </w:rPr>
        <w:br/>
        <w:t>i archiwalnych.</w:t>
      </w:r>
    </w:p>
    <w:p w:rsidR="009274B4" w:rsidRPr="00F266BE" w:rsidRDefault="009274B4" w:rsidP="001B1207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System będzie zawierał wykresy przebiegów czasowych pomiarów, pracy wybranych urządzeń.</w:t>
      </w:r>
    </w:p>
    <w:p w:rsidR="009274B4" w:rsidRPr="00F266BE" w:rsidRDefault="009274B4" w:rsidP="001B1207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lastRenderedPageBreak/>
        <w:t>System będzie automatycznie generował raporty wybranych wartości pomiarowych.</w:t>
      </w:r>
    </w:p>
    <w:p w:rsidR="009274B4" w:rsidRPr="00F266BE" w:rsidRDefault="009274B4" w:rsidP="001B1207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System będzie posiadał moduł CMMS (czas pracy urządzeń, czas pozostały do serwisu, opis czynności serwisowych).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Należy założyć wdrożenie co najmniej następujących algorytmów</w:t>
      </w:r>
      <w:r w:rsidR="00C26457">
        <w:rPr>
          <w:rFonts w:ascii="Arial" w:hAnsi="Arial" w:cs="Arial"/>
        </w:rPr>
        <w:t>:</w:t>
      </w:r>
    </w:p>
    <w:p w:rsidR="009274B4" w:rsidRDefault="009274B4" w:rsidP="001B1207">
      <w:pPr>
        <w:pStyle w:val="Akapitzlist1"/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Sterowanie pobieraniem próbek przez nowe urządzenie pobierające, zabudowane na dopływie do oczyszczalni oraz </w:t>
      </w:r>
      <w:r w:rsidR="00C26457">
        <w:rPr>
          <w:rFonts w:ascii="Arial" w:hAnsi="Arial" w:cs="Arial"/>
        </w:rPr>
        <w:t>w odpływie</w:t>
      </w:r>
      <w:r w:rsidRPr="00F266BE">
        <w:rPr>
          <w:rFonts w:ascii="Arial" w:hAnsi="Arial" w:cs="Arial"/>
        </w:rPr>
        <w:t>.</w:t>
      </w:r>
    </w:p>
    <w:p w:rsidR="00C26457" w:rsidRDefault="00C26457" w:rsidP="001B1207">
      <w:pPr>
        <w:pStyle w:val="Akapitzlist1"/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Sterowanie (autonomiczne) sitopiaskownikiem z urządzeniami towarzyszącymi.</w:t>
      </w:r>
    </w:p>
    <w:p w:rsidR="00C26457" w:rsidRPr="00F266BE" w:rsidRDefault="00C26457" w:rsidP="001B1207">
      <w:pPr>
        <w:pStyle w:val="Akapitzlist1"/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Sterowanie pompownią ścieków.</w:t>
      </w:r>
    </w:p>
    <w:p w:rsidR="00C26457" w:rsidRDefault="009274B4" w:rsidP="001B1207">
      <w:pPr>
        <w:pStyle w:val="Akapitzlist1"/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Sterowanie </w:t>
      </w:r>
      <w:r w:rsidR="00C26457">
        <w:rPr>
          <w:rFonts w:ascii="Arial" w:hAnsi="Arial" w:cs="Arial"/>
        </w:rPr>
        <w:t>napowietrzaniem.</w:t>
      </w:r>
    </w:p>
    <w:p w:rsidR="00C26457" w:rsidRDefault="00C26457" w:rsidP="001B1207">
      <w:pPr>
        <w:pStyle w:val="Akapitzlist1"/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Sterowaniem recyrkulacjami.</w:t>
      </w:r>
    </w:p>
    <w:p w:rsidR="009274B4" w:rsidRDefault="00C26457" w:rsidP="001B1207">
      <w:pPr>
        <w:pStyle w:val="Akapitzlist1"/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</w:rPr>
      </w:pPr>
      <w:r w:rsidRPr="00F266BE">
        <w:rPr>
          <w:rFonts w:ascii="Arial" w:hAnsi="Arial" w:cs="Arial"/>
        </w:rPr>
        <w:t>Sterowanie ilością odprowadzanego osadu nadmiernego poprzez pomiar natężenia przepływu odprowadzanego osadu do wartości zadanej w systemie (alarm usunięcia zadanej ilości dziennej).</w:t>
      </w:r>
    </w:p>
    <w:p w:rsidR="00C26457" w:rsidRDefault="00C26457" w:rsidP="001B1207">
      <w:pPr>
        <w:pStyle w:val="Akapitzlist1"/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Sterowanie zrzutem wody nadosadowej i fazowaniem komory stabilizacji.</w:t>
      </w:r>
    </w:p>
    <w:p w:rsidR="00C26457" w:rsidRPr="00F266BE" w:rsidRDefault="00C26457" w:rsidP="001B1207">
      <w:pPr>
        <w:pStyle w:val="Akapitzlist1"/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Sterowanie transferem pomiędzy zagęszczaczem i komorą.</w:t>
      </w:r>
    </w:p>
    <w:p w:rsidR="009274B4" w:rsidRPr="00F266BE" w:rsidRDefault="009274B4" w:rsidP="001B1207">
      <w:pPr>
        <w:pStyle w:val="Akapitzlist1"/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Sterowanie zgarniaczem oraz usuwaniem części </w:t>
      </w:r>
      <w:r w:rsidR="00C26457">
        <w:rPr>
          <w:rFonts w:ascii="Arial" w:hAnsi="Arial" w:cs="Arial"/>
        </w:rPr>
        <w:t>pływających z osadnika</w:t>
      </w:r>
      <w:r w:rsidRPr="00F266BE">
        <w:rPr>
          <w:rFonts w:ascii="Arial" w:hAnsi="Arial" w:cs="Arial"/>
        </w:rPr>
        <w:t>.</w:t>
      </w:r>
    </w:p>
    <w:p w:rsidR="009274B4" w:rsidRPr="00F266BE" w:rsidRDefault="009274B4" w:rsidP="001B1207">
      <w:pPr>
        <w:pStyle w:val="Akapitzlist1"/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</w:rPr>
      </w:pPr>
      <w:r w:rsidRPr="00F266BE">
        <w:rPr>
          <w:rFonts w:ascii="Arial" w:hAnsi="Arial" w:cs="Arial"/>
        </w:rPr>
        <w:t>Sterowanie układem do odwadniania – sprzęgnięcie z systemem nadrzędnym oraz w ramach dostawy układu.</w:t>
      </w:r>
    </w:p>
    <w:p w:rsidR="009274B4" w:rsidRPr="00F266BE" w:rsidRDefault="009274B4" w:rsidP="001B1207">
      <w:pPr>
        <w:pStyle w:val="Akapitzlist1"/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Sterowanie systemem transportu i </w:t>
      </w:r>
      <w:r w:rsidR="00C26457">
        <w:rPr>
          <w:rFonts w:ascii="Arial" w:hAnsi="Arial" w:cs="Arial"/>
        </w:rPr>
        <w:t>granulacji</w:t>
      </w:r>
      <w:r w:rsidRPr="00F266BE">
        <w:rPr>
          <w:rFonts w:ascii="Arial" w:hAnsi="Arial" w:cs="Arial"/>
        </w:rPr>
        <w:t xml:space="preserve"> osadu.</w:t>
      </w:r>
    </w:p>
    <w:p w:rsidR="009274B4" w:rsidRPr="00F266BE" w:rsidRDefault="009274B4" w:rsidP="001B1207">
      <w:pPr>
        <w:pStyle w:val="Akapitzlist1"/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</w:rPr>
      </w:pPr>
      <w:r w:rsidRPr="00F266BE">
        <w:rPr>
          <w:rFonts w:ascii="Arial" w:hAnsi="Arial" w:cs="Arial"/>
        </w:rPr>
        <w:t>Sterowanie ogrzewaniem i wentylacją (w tym systemu detekcji gazów).</w:t>
      </w:r>
    </w:p>
    <w:p w:rsidR="009274B4" w:rsidRPr="00F266BE" w:rsidRDefault="00C26457" w:rsidP="00927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274B4" w:rsidRPr="00F266BE">
        <w:rPr>
          <w:rFonts w:ascii="Arial" w:hAnsi="Arial" w:cs="Arial"/>
        </w:rPr>
        <w:t>ostawcy gotowych urządzeń technologicznyc</w:t>
      </w:r>
      <w:r w:rsidR="00534360">
        <w:rPr>
          <w:rFonts w:ascii="Arial" w:hAnsi="Arial" w:cs="Arial"/>
        </w:rPr>
        <w:t>h (dmuchawy, agregat, sitopiaskownik, wirówka, granulator</w:t>
      </w:r>
      <w:r w:rsidR="009274B4" w:rsidRPr="00F266BE">
        <w:rPr>
          <w:rFonts w:ascii="Arial" w:hAnsi="Arial" w:cs="Arial"/>
        </w:rPr>
        <w:t xml:space="preserve"> itp.) winni wprowadzić własne pomiary sterujące pracą ich instalacji oraz własne algorytmy sterowania. Wszystkie dane pomiarowe powinny być przesyłane do centralnej dyspozytorni wyposażonej </w:t>
      </w:r>
      <w:r w:rsidR="009274B4" w:rsidRPr="00F266BE">
        <w:rPr>
          <w:rFonts w:ascii="Arial" w:hAnsi="Arial" w:cs="Arial"/>
        </w:rPr>
        <w:br/>
      </w:r>
      <w:r w:rsidR="009274B4" w:rsidRPr="00F266BE">
        <w:rPr>
          <w:rFonts w:ascii="Arial" w:hAnsi="Arial" w:cs="Arial"/>
        </w:rPr>
        <w:lastRenderedPageBreak/>
        <w:t xml:space="preserve">w system komputerowy. System powinien również sygnalizować wszystkie stany awaryjne, w tym awarie urządzeń mechanicznych oraz przekroczenie zadanych wartości alarmowych (z możliwością zadawania tych wartości przez obsługę </w:t>
      </w:r>
      <w:r w:rsidR="009274B4" w:rsidRPr="00F266BE">
        <w:rPr>
          <w:rFonts w:ascii="Arial" w:hAnsi="Arial" w:cs="Arial"/>
        </w:rPr>
        <w:br/>
        <w:t>dla każdego parametru mierzonego).</w:t>
      </w:r>
    </w:p>
    <w:p w:rsidR="009274B4" w:rsidRPr="00F266BE" w:rsidRDefault="009274B4" w:rsidP="009274B4">
      <w:pPr>
        <w:pStyle w:val="Akapitzlist1"/>
        <w:spacing w:line="360" w:lineRule="auto"/>
        <w:ind w:left="0" w:firstLine="0"/>
        <w:jc w:val="both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System sterowania musi umożliwiać przekaz informacji o stanach alarmowych </w:t>
      </w:r>
      <w:r w:rsidRPr="00F266BE">
        <w:rPr>
          <w:rFonts w:ascii="Arial" w:hAnsi="Arial" w:cs="Arial"/>
        </w:rPr>
        <w:br/>
        <w:t xml:space="preserve">do zdefiniowanego dyspozytora – SMS na telefon komórkowy. Wymagane minimum: krytyczne stany alarmowe, zdefiniowane na etapie uruchomienia systemu. 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</w:p>
    <w:p w:rsidR="009274B4" w:rsidRPr="00F266BE" w:rsidRDefault="009274B4" w:rsidP="001B1207">
      <w:pPr>
        <w:pStyle w:val="Akapitzlist1"/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>Wykonanie nowych połączeń technologicznych.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  <w:shd w:val="clear" w:color="auto" w:fill="FFFF00"/>
        </w:rPr>
      </w:pPr>
      <w:r w:rsidRPr="00F266BE">
        <w:rPr>
          <w:rFonts w:ascii="Arial" w:hAnsi="Arial" w:cs="Arial"/>
        </w:rPr>
        <w:t>Należy zaprojektować wszystkie połączenia umożliwiające prawidłowe funkcjonowanie oczyszczalni i zabudowanych na jej terenie obiektów.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  <w:shd w:val="clear" w:color="auto" w:fill="FFFF00"/>
        </w:rPr>
      </w:pPr>
    </w:p>
    <w:p w:rsidR="009274B4" w:rsidRPr="00F266BE" w:rsidRDefault="009274B4" w:rsidP="001B1207">
      <w:pPr>
        <w:pStyle w:val="Akapitzlist1"/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>Dostosowanie układu komunikacyjnego oczyszczalni.</w:t>
      </w:r>
    </w:p>
    <w:p w:rsidR="009274B4" w:rsidRPr="00F266BE" w:rsidRDefault="009274B4" w:rsidP="009274B4">
      <w:pPr>
        <w:pStyle w:val="Akapitzlist1"/>
        <w:spacing w:before="80" w:after="0" w:line="360" w:lineRule="auto"/>
        <w:ind w:left="0" w:firstLine="0"/>
        <w:jc w:val="both"/>
        <w:rPr>
          <w:rFonts w:ascii="Arial" w:hAnsi="Arial" w:cs="Arial"/>
          <w:shd w:val="clear" w:color="auto" w:fill="FFFF00"/>
        </w:rPr>
      </w:pPr>
      <w:r w:rsidRPr="00F266BE">
        <w:rPr>
          <w:rFonts w:ascii="Arial" w:hAnsi="Arial" w:cs="Arial"/>
        </w:rPr>
        <w:t>Z uwagi na powstanie nowych obiektów oraz przewidywane pogorszenie stanu istniejących, związane z robotami budowlanymi należy zaprojektować nowy układ drogowy. Wokół wszystkich obiektów należy wykonać opaski.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shd w:val="clear" w:color="auto" w:fill="FFFF00"/>
        </w:rPr>
      </w:pPr>
    </w:p>
    <w:p w:rsidR="009274B4" w:rsidRPr="00F266BE" w:rsidRDefault="009274B4" w:rsidP="009274B4">
      <w:pPr>
        <w:pStyle w:val="Nagwek3"/>
        <w:numPr>
          <w:ilvl w:val="0"/>
          <w:numId w:val="0"/>
        </w:numPr>
        <w:spacing w:before="240" w:line="360" w:lineRule="auto"/>
        <w:rPr>
          <w:bCs/>
          <w:i w:val="0"/>
          <w:sz w:val="28"/>
          <w:szCs w:val="28"/>
        </w:rPr>
      </w:pPr>
      <w:bookmarkStart w:id="17" w:name="_Toc468971760"/>
      <w:r w:rsidRPr="00F266BE">
        <w:rPr>
          <w:bCs/>
          <w:i w:val="0"/>
          <w:sz w:val="28"/>
          <w:szCs w:val="28"/>
        </w:rPr>
        <w:t>3.3.</w:t>
      </w:r>
      <w:r w:rsidRPr="00F266BE">
        <w:rPr>
          <w:bCs/>
          <w:i w:val="0"/>
          <w:sz w:val="28"/>
          <w:szCs w:val="28"/>
        </w:rPr>
        <w:tab/>
        <w:t>Dane do wymiarowania.</w:t>
      </w:r>
      <w:bookmarkEnd w:id="17"/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Wykonawca zobowiązany jest do wykonania i zatwierdzenia u Zamawiającego bilansu, który będzie podstawą wymiarowania. Źródłem danych mają być </w:t>
      </w:r>
      <w:r w:rsidRPr="00F266BE">
        <w:rPr>
          <w:rFonts w:ascii="Arial" w:hAnsi="Arial" w:cs="Arial"/>
        </w:rPr>
        <w:br/>
        <w:t>co najmniej:</w:t>
      </w:r>
    </w:p>
    <w:p w:rsidR="009274B4" w:rsidRPr="00F266BE" w:rsidRDefault="00CF2628" w:rsidP="001B1207">
      <w:pPr>
        <w:pStyle w:val="Akapitzlist1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274B4" w:rsidRPr="00F266BE">
        <w:rPr>
          <w:rFonts w:ascii="Arial" w:hAnsi="Arial" w:cs="Arial"/>
        </w:rPr>
        <w:t>ane historyczne.</w:t>
      </w:r>
    </w:p>
    <w:p w:rsidR="009274B4" w:rsidRPr="00F266BE" w:rsidRDefault="009274B4" w:rsidP="001B1207">
      <w:pPr>
        <w:pStyle w:val="Akapitzlist1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 w:rsidRPr="00F266BE">
        <w:rPr>
          <w:rFonts w:ascii="Arial" w:hAnsi="Arial" w:cs="Arial"/>
        </w:rPr>
        <w:t>Kwerenda Wykonawcy w dostępnych instytucjach, zakładach i urzędach.</w:t>
      </w:r>
    </w:p>
    <w:p w:rsidR="009274B4" w:rsidRPr="00F266BE" w:rsidRDefault="00CF2628" w:rsidP="001B1207">
      <w:pPr>
        <w:pStyle w:val="Akapitzlist1"/>
        <w:numPr>
          <w:ilvl w:val="0"/>
          <w:numId w:val="50"/>
        </w:numPr>
        <w:spacing w:line="360" w:lineRule="auto"/>
        <w:rPr>
          <w:sz w:val="22"/>
          <w:szCs w:val="22"/>
        </w:rPr>
      </w:pPr>
      <w:r>
        <w:rPr>
          <w:rFonts w:ascii="Arial" w:hAnsi="Arial" w:cs="Arial"/>
        </w:rPr>
        <w:t>Ewentualnie b</w:t>
      </w:r>
      <w:r w:rsidR="009274B4" w:rsidRPr="00F266BE">
        <w:rPr>
          <w:rFonts w:ascii="Arial" w:hAnsi="Arial" w:cs="Arial"/>
        </w:rPr>
        <w:t>adania przeprowadzone przez Wykonawcę.</w:t>
      </w:r>
    </w:p>
    <w:p w:rsidR="009274B4" w:rsidRPr="00F266BE" w:rsidRDefault="009274B4" w:rsidP="009274B4">
      <w:pPr>
        <w:pStyle w:val="0zwykyakapit"/>
        <w:spacing w:line="360" w:lineRule="auto"/>
        <w:rPr>
          <w:rFonts w:cs="Times New Roman"/>
          <w:sz w:val="22"/>
          <w:szCs w:val="22"/>
        </w:rPr>
      </w:pPr>
    </w:p>
    <w:p w:rsidR="009274B4" w:rsidRPr="00F266BE" w:rsidRDefault="009274B4" w:rsidP="009274B4">
      <w:pPr>
        <w:pStyle w:val="Nagwek3"/>
        <w:numPr>
          <w:ilvl w:val="0"/>
          <w:numId w:val="0"/>
        </w:numPr>
        <w:spacing w:before="240" w:line="360" w:lineRule="auto"/>
        <w:rPr>
          <w:bCs/>
          <w:i w:val="0"/>
          <w:sz w:val="28"/>
          <w:szCs w:val="28"/>
        </w:rPr>
      </w:pPr>
      <w:bookmarkStart w:id="18" w:name="_Toc468971761"/>
      <w:r w:rsidRPr="00F266BE">
        <w:rPr>
          <w:bCs/>
          <w:i w:val="0"/>
          <w:sz w:val="28"/>
          <w:szCs w:val="28"/>
        </w:rPr>
        <w:lastRenderedPageBreak/>
        <w:t>3.4.</w:t>
      </w:r>
      <w:r w:rsidRPr="00F266BE">
        <w:rPr>
          <w:bCs/>
          <w:i w:val="0"/>
          <w:sz w:val="28"/>
          <w:szCs w:val="28"/>
        </w:rPr>
        <w:tab/>
        <w:t>Szczegółowe wytyczne dotyczące rozwiązań projektowych</w:t>
      </w:r>
      <w:bookmarkEnd w:id="18"/>
    </w:p>
    <w:p w:rsidR="009274B4" w:rsidRPr="00F266BE" w:rsidRDefault="009274B4" w:rsidP="009274B4">
      <w:pPr>
        <w:rPr>
          <w:rFonts w:ascii="Arial" w:hAnsi="Arial" w:cs="Arial"/>
        </w:rPr>
      </w:pPr>
      <w:r w:rsidRPr="00F266BE">
        <w:rPr>
          <w:rFonts w:ascii="Arial" w:hAnsi="Arial" w:cs="Arial"/>
        </w:rPr>
        <w:t>Wymagania podstawowe: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Zakres i treść projektu oraz proponowane maszyny, urządzenia, instalacje, </w:t>
      </w:r>
      <w:r w:rsidRPr="00F266BE">
        <w:rPr>
          <w:rFonts w:ascii="Arial" w:hAnsi="Arial" w:cs="Arial"/>
        </w:rPr>
        <w:br/>
        <w:t xml:space="preserve">itp. muszą być zgodne z obowiązującymi przepisami prawa polskiego, przepisami wydanymi przez władze miejscowe oraz innymi przepisami </w:t>
      </w:r>
      <w:r w:rsidRPr="00F266BE">
        <w:rPr>
          <w:rFonts w:ascii="Arial" w:hAnsi="Arial" w:cs="Arial"/>
        </w:rPr>
        <w:br/>
        <w:t>i normami, które są w jakikolwiek sposób związane z przedmiotem zamówienia.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Zamawiający wyklucza zastosowanie rozwiązań opatentowanych </w:t>
      </w:r>
      <w:r w:rsidRPr="00F266BE">
        <w:rPr>
          <w:rFonts w:ascii="Arial" w:hAnsi="Arial" w:cs="Arial"/>
        </w:rPr>
        <w:br/>
        <w:t>lub wskazujących, iż mogą być dostarczane tylko przez jednego producenta.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Projekt musi bazować na najnowszych rozwiązaniach technicznych. 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Projekt musi być wykonany z wykorzystaniem rozwiązań opierających się </w:t>
      </w:r>
      <w:r w:rsidRPr="00F266BE">
        <w:rPr>
          <w:rFonts w:ascii="Arial" w:hAnsi="Arial" w:cs="Arial"/>
        </w:rPr>
        <w:br/>
        <w:t>o zasady poszanowania energii i ekologii.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Wykonawca projektu ponosi odpowiedzialność za poprawność przyjętych rozwiązań. Rozwiązania wynikające z oferowanego taniego wykonania, </w:t>
      </w:r>
      <w:r w:rsidRPr="00F266BE">
        <w:rPr>
          <w:rFonts w:ascii="Arial" w:hAnsi="Arial" w:cs="Arial"/>
        </w:rPr>
        <w:br/>
        <w:t>dla których istnieje uzasadnione podejrzenie, że mogą w przyszłości powodować problemy z eksploatacją i utrzymaniem, nie będą przez Zamawiającego zaakceptowane.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Po podpisaniu kontraktu Wykonawca musi przedstawić szczegółowy harmonogram prac projektowych.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Wykonawca wykona inwentaryzację istniejących obiektów i zieleni oraz oceni przydatność istniejących obiektów dla potrzeb wybudowania zakresu rzeczowego przedsięwzięcia. Inwentaryzacją powinny zostać objęte również te obiekty, które występują na trasie planowanego zakresu rzeczowego, </w:t>
      </w:r>
      <w:r w:rsidRPr="00F266BE">
        <w:rPr>
          <w:rFonts w:ascii="Arial" w:hAnsi="Arial" w:cs="Arial"/>
        </w:rPr>
        <w:br/>
        <w:t>a w szczególności które mogą kolidować z obiektami zaprojektowanymi.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Przed rozpoczęciem projektowania Wykonawca zweryfikuje dane wyjściowe projektowania przygotowane przez Zamawiającego, wykona na własny koszt wszystkie badania, ekspertyzy techniczne i analizy uzupełniające niezbędne dla prawidłowego wykonania dokumentacji.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Przed opracowaniem projektu budowlanego Wykonawca sporządzi i uzgodni </w:t>
      </w:r>
      <w:r w:rsidRPr="00F266BE">
        <w:rPr>
          <w:rFonts w:ascii="Arial" w:hAnsi="Arial" w:cs="Arial"/>
        </w:rPr>
        <w:br/>
        <w:t xml:space="preserve">z Zamawiającym własną koncepcję programowo-przestrzenną obejmującą obliczenia procesowe i technologiczne z uwzględnieniem przeprowadzonych przez siebie badań oraz zweryfikowanych danych historycznych (będących </w:t>
      </w:r>
      <w:r w:rsidRPr="00F266BE">
        <w:rPr>
          <w:rFonts w:ascii="Arial" w:hAnsi="Arial" w:cs="Arial"/>
        </w:rPr>
        <w:br/>
      </w:r>
      <w:r w:rsidRPr="00F266BE">
        <w:rPr>
          <w:rFonts w:ascii="Arial" w:hAnsi="Arial" w:cs="Arial"/>
        </w:rPr>
        <w:lastRenderedPageBreak/>
        <w:t>w posiadaniu Zamawiającego).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Wykonawca jest zobowiązany do przeprowadzenia konsultacji </w:t>
      </w:r>
      <w:r w:rsidRPr="00F266BE">
        <w:rPr>
          <w:rFonts w:ascii="Arial" w:hAnsi="Arial" w:cs="Arial"/>
        </w:rPr>
        <w:br/>
        <w:t xml:space="preserve">z Zamawiającym na etapie wykonania założeń projektowych i uzyskania akceptacji Zamawiającego dla tych założeń oraz proponowanych maszyn </w:t>
      </w:r>
      <w:r w:rsidRPr="00F266BE">
        <w:rPr>
          <w:rFonts w:ascii="Arial" w:hAnsi="Arial" w:cs="Arial"/>
        </w:rPr>
        <w:br/>
        <w:t xml:space="preserve">i urządzeń. Akceptacja upoważnia dopiero Wykonawcę do dalszej realizacji prac projektowych. 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Wykonawca jest ponadto zobowiązany do przeprowadzenia konsultacji </w:t>
      </w:r>
      <w:r w:rsidRPr="00F266BE">
        <w:rPr>
          <w:rFonts w:ascii="Arial" w:hAnsi="Arial" w:cs="Arial"/>
        </w:rPr>
        <w:br/>
        <w:t>z Zamawiającym na pozostałych etapach realizacji projektu (projekt budowlany, pozyskiwanie uzgodnień, decyzji, postanowień, itp., projekty wykonawcze) i musi uzyskać akceptację Zamawiającego dla tych etapów.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Wykonawca jest zobowiązany do wykonania założeń projektowych, projektu budowlanego, projektów wykonawczych oraz wszelkich innych opracowań wymagających formy pisemnej i graficznej w formie papierowej </w:t>
      </w:r>
      <w:r w:rsidRPr="00F266BE">
        <w:rPr>
          <w:rFonts w:ascii="Arial" w:hAnsi="Arial" w:cs="Arial"/>
        </w:rPr>
        <w:br/>
        <w:t>i elektronicznej.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Na etapie projektu Wykonawca przygotuje schemat i metodykę współpracy </w:t>
      </w:r>
      <w:r w:rsidRPr="00F266BE">
        <w:rPr>
          <w:rFonts w:ascii="Arial" w:hAnsi="Arial" w:cs="Arial"/>
        </w:rPr>
        <w:br/>
        <w:t>z użytkownikiem na obiekcie czynnym, będącym w ruchu.</w:t>
      </w:r>
    </w:p>
    <w:p w:rsidR="009274B4" w:rsidRPr="00F266BE" w:rsidRDefault="009274B4" w:rsidP="009274B4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Wykonawca jest zobowiązany do przeprowadzania spotkań z Zamawiającym (na etapie wykonywania projektu) z częstotliwością nie mniejszą niż jeden raz na dwa tygodnie w siedzibie Zamawiającego lub w miejscu przez niego wskazanym.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Wykonawca jest odpowiedzialny m. in.: za prawidłowe przygotowanie projektu budowlanego, projektów wykonawczych oraz za przygotowanie wszystkich dokumentów niezbędnych do końcowego uzyskania „Decyzji pozwolenia </w:t>
      </w:r>
      <w:r w:rsidRPr="00F266BE">
        <w:rPr>
          <w:rFonts w:ascii="Arial" w:hAnsi="Arial" w:cs="Arial"/>
        </w:rPr>
        <w:br/>
        <w:t>na budowę”</w:t>
      </w:r>
      <w:r w:rsidR="0097585A">
        <w:rPr>
          <w:rFonts w:ascii="Arial" w:hAnsi="Arial" w:cs="Arial"/>
        </w:rPr>
        <w:t xml:space="preserve"> oraz uzyskania tej decyzji</w:t>
      </w:r>
      <w:r w:rsidRPr="00F266BE">
        <w:rPr>
          <w:rFonts w:ascii="Arial" w:hAnsi="Arial" w:cs="Arial"/>
        </w:rPr>
        <w:t>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Wykonawca jest zobowiązany do opisywania proponowanych materiałów i urządzeń poprzez podanie parametrów technicznych, gatunków materiału przy zachowaniu wymogów określonych w Obwieszczeniu Marszałka Sejmu Rzeczypospolitej Polskiej z dnia 26 listopada 2015 r. w sprawie ogłoszenia jednolitego tekstu ustawy – Prawo zamówień publicznych (Dz. U. 2015 poz. 2164). Umożliwi to Zamawiającemu przeprowadzenie przetargu na wybór Wykonawcy robót budowlanych według opracowanej przez Wykonawcę dokumentacji.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lastRenderedPageBreak/>
        <w:t>Wykonawca uzyska akceptację Zamawiającego dla maszyn i urządzeń oraz ich standardów i parametrów, przed ich zastosowaniem w projekcie.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Rozmiary arkuszy rysunków powinny być zgodne z rozmiarami powszechnie stosowanymi. Rysunki wszystkich elementów konstrukcyjnych powinny być czytelne i kompletne. Zastosowana skala zależeć będzie od rodzaju rysunku </w:t>
      </w:r>
      <w:r w:rsidRPr="00F266BE">
        <w:rPr>
          <w:rFonts w:ascii="Arial" w:hAnsi="Arial" w:cs="Arial"/>
        </w:rPr>
        <w:br/>
        <w:t>i / lub przedstawianych szczegółów. Zaleca się stosowanie następujących skal: plany – 1:500, profile rurociągów – skala pozioma zgodnie z zakresem, skala pionowa 1:100, plany szczegółowe – 1:50 i / lub 1:100, szczegóły – 1:20 do 1:5.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Wykonawca jest zobowiązany do weryfikacji projektu przez osoby uprawnione (zgodnie z Prawem Budowlanym).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Jeżeli prawo lub względy praktyczne wymagają</w:t>
      </w:r>
      <w:r w:rsidR="00525009">
        <w:rPr>
          <w:rFonts w:ascii="Arial" w:hAnsi="Arial" w:cs="Arial"/>
        </w:rPr>
        <w:t>,</w:t>
      </w:r>
      <w:r w:rsidRPr="00F266BE">
        <w:rPr>
          <w:rFonts w:ascii="Arial" w:hAnsi="Arial" w:cs="Arial"/>
        </w:rPr>
        <w:t xml:space="preserve"> aby niektóre opracowania Wykonawcy były poddane weryfikacji przez osoby uprawnione lub uzgodnieniu przez odpowiednie władze, to przeprowadzenie weryfikacji i / lub uzyskanie uzgodnień będzie przeprowadzone przez Wykonawcę na jego koszt przed przedłożeniem tej dokumentacji do zatwierdzenia przez Zamawiającego. Dokonanie weryfikacji i / lub uzyskanie uzgodnień nie przesądza o zatwierdzeniu przez Zamawiającego, który odmówi zatwierdzenia w każdym przypadku, kiedy stwierdzi, że dokumentacja nie spełnia jego potrzeb i wymagań. W szczególności Wykonawca uzyska wszelkie wymagane zgodnie z prawem polskim uzgodnienia, opinie i decyzje administracyjne niezbędne dla zaprojektowania przedmiotowych elementów oczyszczalni ścieków.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Wykonawca jest zobowiązany do końcowego złożenia wymaganych prawem klauzul i oświadczeń do projektu. 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Wykonawca przekaże Zamawiającemu dokumentację techniczną w formie analogowej (papierowej) w 6 egzemplarzach (w tym 4 składane do organu wydającego pozwolenie na budowę) oraz w formie cyfrowej (na nośniku CD-R lub DVD+/-R). Cyfrowa wersja dokumentacji opracowana w ramach przedmiotu zamówie</w:t>
      </w:r>
      <w:r w:rsidR="00B75F27">
        <w:rPr>
          <w:rFonts w:ascii="Arial" w:hAnsi="Arial" w:cs="Arial"/>
        </w:rPr>
        <w:t>nia, m</w:t>
      </w:r>
      <w:r w:rsidRPr="00F266BE">
        <w:rPr>
          <w:rFonts w:ascii="Arial" w:hAnsi="Arial" w:cs="Arial"/>
        </w:rPr>
        <w:t>a być przekazana w formacie edytowalnym przez MS Office (Word, Excel) natomiast rysunki przez program CAD (Auto-Cad, Microstation). Dodatkowo należy przekazać cyfrową wersję opracowanej dokumentacji w formacie pdf.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lastRenderedPageBreak/>
        <w:t xml:space="preserve">Wszystkie projekty muszą zawierać instrukcje obsługi, eksploatacji </w:t>
      </w:r>
      <w:r w:rsidRPr="00F266BE">
        <w:rPr>
          <w:rFonts w:ascii="Arial" w:hAnsi="Arial" w:cs="Arial"/>
        </w:rPr>
        <w:br/>
        <w:t xml:space="preserve">i bezpieczeństwa pracy zgodnie z przepisami prawa, oraz uzgodnienia </w:t>
      </w:r>
      <w:r w:rsidRPr="00F266BE">
        <w:rPr>
          <w:rFonts w:ascii="Arial" w:hAnsi="Arial" w:cs="Arial"/>
        </w:rPr>
        <w:br/>
        <w:t>z Zamawiającym.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Wykonawca będzie reprezentował Zamawiającego i występował w jego imieniu w sprawach związanych z opracowaniem dokumentacji projektowej oraz uzyskaniem pozwolenia na budowę na podstawie otrzymanego </w:t>
      </w:r>
      <w:r w:rsidRPr="00F266BE">
        <w:rPr>
          <w:rFonts w:ascii="Arial" w:hAnsi="Arial" w:cs="Arial"/>
        </w:rPr>
        <w:br/>
        <w:t>od Zamawiającego upoważnienie do reprezentowania.</w:t>
      </w:r>
    </w:p>
    <w:p w:rsidR="009274B4" w:rsidRPr="00F266BE" w:rsidRDefault="009274B4" w:rsidP="009274B4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Wszelkie opłaty administracyjne ponoszone w wyniku prowadzonych działań związanych z uzyskiwaniem uzgodnień, opinii i decyzji Wykonawca winien wliczyć do ceny opracowania dokumentacji projektowej.</w:t>
      </w:r>
    </w:p>
    <w:p w:rsidR="009274B4" w:rsidRPr="00F266BE" w:rsidRDefault="009274B4" w:rsidP="009274B4">
      <w:pPr>
        <w:spacing w:after="0"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/>
          <w:u w:val="single"/>
        </w:rPr>
        <w:t>UWAGA! Projekt (w tym</w:t>
      </w:r>
      <w:r w:rsidR="00567BB0">
        <w:rPr>
          <w:rFonts w:ascii="Arial" w:hAnsi="Arial" w:cs="Arial"/>
          <w:b/>
          <w:u w:val="single"/>
        </w:rPr>
        <w:t xml:space="preserve"> systemu elektroenergetycznego,</w:t>
      </w:r>
      <w:r w:rsidRPr="00F266BE">
        <w:rPr>
          <w:rFonts w:ascii="Arial" w:hAnsi="Arial" w:cs="Arial"/>
          <w:b/>
          <w:u w:val="single"/>
        </w:rPr>
        <w:t xml:space="preserve"> AKPiA</w:t>
      </w:r>
      <w:r w:rsidR="00567BB0">
        <w:rPr>
          <w:rFonts w:ascii="Arial" w:hAnsi="Arial" w:cs="Arial"/>
          <w:b/>
          <w:u w:val="single"/>
        </w:rPr>
        <w:t xml:space="preserve"> i </w:t>
      </w:r>
      <w:r w:rsidR="00567BB0" w:rsidRPr="003722C8">
        <w:rPr>
          <w:rFonts w:ascii="Arial" w:hAnsi="Arial" w:cs="Arial"/>
          <w:b/>
          <w:u w:val="single"/>
        </w:rPr>
        <w:t>elektrowni fotowoltaicznej o mocy powyżej 40 kW</w:t>
      </w:r>
      <w:r w:rsidRPr="003722C8">
        <w:rPr>
          <w:rFonts w:ascii="Arial" w:hAnsi="Arial" w:cs="Arial"/>
          <w:b/>
          <w:u w:val="single"/>
        </w:rPr>
        <w:t xml:space="preserve">) oraz zagadnienia z nim związane </w:t>
      </w:r>
      <w:r w:rsidRPr="00F266BE">
        <w:rPr>
          <w:rFonts w:ascii="Arial" w:hAnsi="Arial" w:cs="Arial"/>
          <w:b/>
          <w:u w:val="single"/>
        </w:rPr>
        <w:t>(przedmiary, kosztorysy, itp.) muszą być przygotowane (podzielone) w sposób umożli</w:t>
      </w:r>
      <w:r w:rsidR="00567BB0">
        <w:rPr>
          <w:rFonts w:ascii="Arial" w:hAnsi="Arial" w:cs="Arial"/>
          <w:b/>
          <w:u w:val="single"/>
        </w:rPr>
        <w:t xml:space="preserve">wiający etapowanie inwestycji, </w:t>
      </w:r>
      <w:r w:rsidRPr="00F266BE">
        <w:rPr>
          <w:rFonts w:ascii="Arial" w:hAnsi="Arial" w:cs="Arial"/>
          <w:b/>
          <w:u w:val="single"/>
        </w:rPr>
        <w:t>co najmniej:</w:t>
      </w:r>
    </w:p>
    <w:p w:rsidR="009274B4" w:rsidRPr="00FB7320" w:rsidRDefault="009274B4" w:rsidP="001B1207">
      <w:pPr>
        <w:pStyle w:val="Akapitzlist1"/>
        <w:numPr>
          <w:ilvl w:val="0"/>
          <w:numId w:val="54"/>
        </w:numPr>
        <w:spacing w:after="0" w:line="360" w:lineRule="auto"/>
        <w:rPr>
          <w:rFonts w:ascii="Arial" w:hAnsi="Arial" w:cs="Arial"/>
        </w:rPr>
      </w:pPr>
      <w:r w:rsidRPr="00FB7320">
        <w:rPr>
          <w:rFonts w:ascii="Arial" w:hAnsi="Arial" w:cs="Arial"/>
        </w:rPr>
        <w:t>Część mechaniczna.</w:t>
      </w:r>
    </w:p>
    <w:p w:rsidR="0030726A" w:rsidRPr="00FB7320" w:rsidRDefault="0030726A" w:rsidP="001B1207">
      <w:pPr>
        <w:pStyle w:val="Akapitzlist1"/>
        <w:numPr>
          <w:ilvl w:val="0"/>
          <w:numId w:val="54"/>
        </w:numPr>
        <w:spacing w:after="0" w:line="360" w:lineRule="auto"/>
        <w:rPr>
          <w:rFonts w:ascii="Arial" w:hAnsi="Arial" w:cs="Arial"/>
        </w:rPr>
      </w:pPr>
      <w:r w:rsidRPr="00FB7320">
        <w:rPr>
          <w:rFonts w:ascii="Arial" w:hAnsi="Arial" w:cs="Arial"/>
        </w:rPr>
        <w:t>Reaktory (w tym podział na części)</w:t>
      </w:r>
      <w:r w:rsidR="00FB7320" w:rsidRPr="00FB7320">
        <w:rPr>
          <w:rFonts w:ascii="Arial" w:hAnsi="Arial" w:cs="Arial"/>
        </w:rPr>
        <w:t>.</w:t>
      </w:r>
    </w:p>
    <w:p w:rsidR="00FB7320" w:rsidRPr="00FB7320" w:rsidRDefault="00FB7320" w:rsidP="001B1207">
      <w:pPr>
        <w:pStyle w:val="Akapitzlist1"/>
        <w:numPr>
          <w:ilvl w:val="0"/>
          <w:numId w:val="54"/>
        </w:numPr>
        <w:spacing w:after="0" w:line="360" w:lineRule="auto"/>
        <w:rPr>
          <w:rFonts w:ascii="Arial" w:hAnsi="Arial" w:cs="Arial"/>
        </w:rPr>
      </w:pPr>
      <w:r w:rsidRPr="00FB7320">
        <w:rPr>
          <w:rFonts w:ascii="Arial" w:hAnsi="Arial" w:cs="Arial"/>
        </w:rPr>
        <w:t>Stacja dmuchaw.</w:t>
      </w:r>
    </w:p>
    <w:p w:rsidR="0030726A" w:rsidRPr="00FB7320" w:rsidRDefault="0030726A" w:rsidP="001B1207">
      <w:pPr>
        <w:pStyle w:val="Akapitzlist1"/>
        <w:numPr>
          <w:ilvl w:val="0"/>
          <w:numId w:val="54"/>
        </w:numPr>
        <w:spacing w:after="0" w:line="360" w:lineRule="auto"/>
        <w:rPr>
          <w:rFonts w:ascii="Arial" w:hAnsi="Arial" w:cs="Arial"/>
        </w:rPr>
      </w:pPr>
      <w:r w:rsidRPr="00FB7320">
        <w:rPr>
          <w:rFonts w:ascii="Arial" w:hAnsi="Arial" w:cs="Arial"/>
        </w:rPr>
        <w:t>Osadniki wtórne z komorami i pompownią towarzyszącą.</w:t>
      </w:r>
    </w:p>
    <w:p w:rsidR="00FB7320" w:rsidRPr="00FB7320" w:rsidRDefault="00FB7320" w:rsidP="001B1207">
      <w:pPr>
        <w:pStyle w:val="Akapitzlist1"/>
        <w:numPr>
          <w:ilvl w:val="0"/>
          <w:numId w:val="54"/>
        </w:numPr>
        <w:spacing w:after="0" w:line="360" w:lineRule="auto"/>
        <w:rPr>
          <w:rFonts w:ascii="Arial" w:hAnsi="Arial" w:cs="Arial"/>
        </w:rPr>
      </w:pPr>
      <w:r w:rsidRPr="00FB7320">
        <w:rPr>
          <w:rFonts w:ascii="Arial" w:hAnsi="Arial" w:cs="Arial"/>
        </w:rPr>
        <w:t>Komora magazynowania osadu i zagęszczacz grawitacyjny.</w:t>
      </w:r>
    </w:p>
    <w:p w:rsidR="00FB7320" w:rsidRPr="00FB7320" w:rsidRDefault="009274B4" w:rsidP="001B1207">
      <w:pPr>
        <w:pStyle w:val="Akapitzlist1"/>
        <w:numPr>
          <w:ilvl w:val="0"/>
          <w:numId w:val="54"/>
        </w:numPr>
        <w:spacing w:after="0" w:line="360" w:lineRule="auto"/>
        <w:rPr>
          <w:rFonts w:ascii="Arial" w:hAnsi="Arial" w:cs="Arial"/>
        </w:rPr>
      </w:pPr>
      <w:r w:rsidRPr="00FB7320">
        <w:rPr>
          <w:rFonts w:ascii="Arial" w:hAnsi="Arial" w:cs="Arial"/>
        </w:rPr>
        <w:t>Kompleks odwadniania</w:t>
      </w:r>
      <w:r w:rsidR="00FB7320" w:rsidRPr="00FB7320">
        <w:rPr>
          <w:rFonts w:ascii="Arial" w:hAnsi="Arial" w:cs="Arial"/>
        </w:rPr>
        <w:t>, granulacji magazynowania osadów</w:t>
      </w:r>
      <w:r w:rsidRPr="00FB7320">
        <w:rPr>
          <w:rFonts w:ascii="Arial" w:hAnsi="Arial" w:cs="Arial"/>
        </w:rPr>
        <w:t>.</w:t>
      </w:r>
    </w:p>
    <w:p w:rsidR="009274B4" w:rsidRPr="00F266BE" w:rsidRDefault="009274B4" w:rsidP="00FB7320">
      <w:pPr>
        <w:pStyle w:val="Akapitzlist1"/>
        <w:spacing w:after="0" w:line="360" w:lineRule="auto"/>
        <w:ind w:left="0" w:firstLine="0"/>
        <w:rPr>
          <w:rFonts w:ascii="Arial" w:hAnsi="Arial" w:cs="Arial"/>
        </w:rPr>
      </w:pPr>
      <w:r w:rsidRPr="00F266BE">
        <w:rPr>
          <w:rFonts w:ascii="Arial" w:hAnsi="Arial" w:cs="Arial"/>
        </w:rPr>
        <w:t>Ostateczny podział na etapy zostanie ustalony z Zamawiającym w trakcie projektowania.</w:t>
      </w:r>
    </w:p>
    <w:p w:rsidR="009274B4" w:rsidRPr="00F266BE" w:rsidRDefault="009274B4" w:rsidP="009274B4">
      <w:pPr>
        <w:spacing w:after="0"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/>
        </w:rPr>
        <w:t xml:space="preserve">Projekt budowlany. </w:t>
      </w:r>
      <w:r w:rsidRPr="00F266BE">
        <w:rPr>
          <w:rFonts w:ascii="Arial" w:hAnsi="Arial" w:cs="Arial"/>
        </w:rPr>
        <w:t xml:space="preserve">Wykonawca wykona projekt budowlany, zgodny </w:t>
      </w:r>
      <w:r w:rsidRPr="00F266BE">
        <w:rPr>
          <w:rFonts w:ascii="Arial" w:hAnsi="Arial" w:cs="Arial"/>
        </w:rPr>
        <w:br/>
        <w:t>z wymaganiami polskiego Prawa Budowlanego w szczególności określonymi w art. 34 ust. 6 pkt 1 ustawy z dnia 7 lipca 1994r. - Prawo budowlane (Dz. U. z 2013, poz. 1409 z późniejszymi zmianami) i w Rozporządzeniu Ministra Transportu, Budownictwa i Gospodarki Morskiej z dnia 25 kwietnia 2012 r. w sprawie szczegółowego zakresu i formy projektu budowlanego (DZ. U. z 2012 r. poz. 462). Wykonawca przygotuje wszystkie inne dokumenty, opracowania i uzyska wszelkie uzgodnienia, w szczególności w zakresie:</w:t>
      </w:r>
    </w:p>
    <w:p w:rsidR="009274B4" w:rsidRPr="00F266BE" w:rsidRDefault="009274B4" w:rsidP="001B1207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lastRenderedPageBreak/>
        <w:t>zgodności z wymaganiami ochrony przeciwpożarowej,</w:t>
      </w:r>
    </w:p>
    <w:p w:rsidR="009274B4" w:rsidRPr="00F266BE" w:rsidRDefault="009274B4" w:rsidP="001B1207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zgodności z wymaganiami bezpieczeństwa i higieny pracy oraz ochrony sanitarno-epidemiologicznej,</w:t>
      </w:r>
    </w:p>
    <w:p w:rsidR="009274B4" w:rsidRPr="00F266BE" w:rsidRDefault="009274B4" w:rsidP="001B1207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zgodności z wymaganiami bezpieczeństwa użytkowania, ochrony zdrowia </w:t>
      </w:r>
      <w:r w:rsidRPr="00F266BE">
        <w:rPr>
          <w:rFonts w:ascii="Arial" w:hAnsi="Arial" w:cs="Arial"/>
        </w:rPr>
        <w:br/>
        <w:t>i prawa pracy.</w:t>
      </w:r>
    </w:p>
    <w:p w:rsidR="009274B4" w:rsidRPr="00F266BE" w:rsidRDefault="009274B4" w:rsidP="009274B4">
      <w:p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Przed wystąpieniem z wnioskiem o wydanie „Pozwolenia na budowę”, Wykonawca zobowiązany jest przedłożyć Zamawiającemu projekt budowlany (opisy, obliczenia, rysunki, załączniki i inne) celem uzyskania zatwierdzenia przez Zamawiającego.</w:t>
      </w:r>
    </w:p>
    <w:p w:rsidR="009274B4" w:rsidRPr="00F266BE" w:rsidRDefault="009274B4" w:rsidP="009274B4">
      <w:pPr>
        <w:spacing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</w:rPr>
        <w:t>Wykonawca powinien również na bieżąco przedkładać Zamawiającemu do wiadomości wszelkie uzyskane opinie, pozwolenia, uzgodnienia itp. dokumenty obrazujące przebieg toczącego się procesu projektowania.</w:t>
      </w:r>
    </w:p>
    <w:p w:rsidR="009274B4" w:rsidRPr="00F266BE" w:rsidRDefault="009274B4" w:rsidP="009274B4">
      <w:pPr>
        <w:pStyle w:val="OG1"/>
        <w:tabs>
          <w:tab w:val="clear" w:pos="0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</w:tabs>
        <w:spacing w:before="12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F266BE">
        <w:rPr>
          <w:rFonts w:ascii="Arial" w:hAnsi="Arial" w:cs="Arial"/>
          <w:b/>
          <w:sz w:val="24"/>
          <w:szCs w:val="24"/>
          <w:lang w:val="pl-PL"/>
        </w:rPr>
        <w:t xml:space="preserve">Projekty wykonawcze. </w:t>
      </w:r>
      <w:r w:rsidRPr="00F266BE">
        <w:rPr>
          <w:rFonts w:ascii="Arial" w:hAnsi="Arial" w:cs="Arial"/>
          <w:sz w:val="24"/>
          <w:szCs w:val="24"/>
          <w:lang w:val="pl-PL"/>
        </w:rPr>
        <w:t xml:space="preserve">Projekty wykonawcze obejmują rysunki i opisy wszystkich elementów robót. Projekty wykonawcze przedstawiały będą szczegółowe usytuowania wszystkich urządzeń i elementów robót, ich parametry wymiarowe </w:t>
      </w:r>
      <w:r w:rsidRPr="00F266BE">
        <w:rPr>
          <w:rFonts w:ascii="Arial" w:hAnsi="Arial" w:cs="Arial"/>
          <w:sz w:val="24"/>
          <w:szCs w:val="24"/>
          <w:lang w:val="pl-PL"/>
        </w:rPr>
        <w:br/>
        <w:t xml:space="preserve">i techniczne, szczegółową specyfikację (ilościową i jakościowa) urządzeń </w:t>
      </w:r>
      <w:r w:rsidRPr="00F266BE">
        <w:rPr>
          <w:rFonts w:ascii="Arial" w:hAnsi="Arial" w:cs="Arial"/>
          <w:sz w:val="24"/>
          <w:szCs w:val="24"/>
          <w:lang w:val="pl-PL"/>
        </w:rPr>
        <w:br/>
        <w:t xml:space="preserve">i materiałów. </w:t>
      </w:r>
    </w:p>
    <w:p w:rsidR="009274B4" w:rsidRPr="00F266BE" w:rsidRDefault="009274B4" w:rsidP="009274B4">
      <w:p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Projekty powinny być wykonane przez zespół posiadający odpowiednie do zakresu prac uprawnienia, a zakres i forma musi </w:t>
      </w:r>
      <w:r w:rsidRPr="00B75F27">
        <w:rPr>
          <w:rFonts w:ascii="Arial" w:hAnsi="Arial" w:cs="Arial"/>
        </w:rPr>
        <w:t xml:space="preserve">odpowiadać </w:t>
      </w:r>
      <w:r w:rsidR="0090745E" w:rsidRPr="00B75F27">
        <w:rPr>
          <w:rFonts w:ascii="Arial" w:hAnsi="Arial" w:cs="Arial"/>
        </w:rPr>
        <w:t>wymogom</w:t>
      </w:r>
      <w:r w:rsidRPr="00B75F27">
        <w:rPr>
          <w:rFonts w:ascii="Arial" w:hAnsi="Arial" w:cs="Arial"/>
        </w:rPr>
        <w:t xml:space="preserve"> przepisów prawa budowlanego, norm oraz innym obowiązującym uwarunkowaniom </w:t>
      </w:r>
      <w:r w:rsidRPr="00F266BE">
        <w:rPr>
          <w:rFonts w:ascii="Arial" w:hAnsi="Arial" w:cs="Arial"/>
        </w:rPr>
        <w:t xml:space="preserve">prawnym </w:t>
      </w:r>
      <w:r w:rsidRPr="00F266BE">
        <w:rPr>
          <w:rFonts w:ascii="Arial" w:hAnsi="Arial" w:cs="Arial"/>
        </w:rPr>
        <w:br/>
        <w:t>i zawierać co najmniej:</w:t>
      </w:r>
    </w:p>
    <w:p w:rsidR="009274B4" w:rsidRPr="00F266BE" w:rsidRDefault="009274B4" w:rsidP="001B1207">
      <w:pPr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zakresie architektury:</w:t>
      </w:r>
    </w:p>
    <w:p w:rsidR="009274B4" w:rsidRPr="00F266BE" w:rsidRDefault="009274B4" w:rsidP="001B1207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plan zagospodarowania z uwzględnieniem niezbędnych danych </w:t>
      </w:r>
      <w:r w:rsidRPr="00F266BE">
        <w:rPr>
          <w:rFonts w:ascii="Arial" w:hAnsi="Arial" w:cs="Arial"/>
        </w:rPr>
        <w:br/>
      </w:r>
      <w:r w:rsidRPr="00B75F27">
        <w:rPr>
          <w:rFonts w:ascii="Arial" w:hAnsi="Arial" w:cs="Arial"/>
        </w:rPr>
        <w:t>do tyczenia</w:t>
      </w:r>
      <w:r w:rsidRPr="00C51FC2">
        <w:rPr>
          <w:rFonts w:ascii="Arial" w:hAnsi="Arial" w:cs="Arial"/>
          <w:color w:val="FF0000"/>
        </w:rPr>
        <w:t xml:space="preserve"> </w:t>
      </w:r>
      <w:r w:rsidRPr="00F266BE">
        <w:rPr>
          <w:rFonts w:ascii="Arial" w:hAnsi="Arial" w:cs="Arial"/>
        </w:rPr>
        <w:t>wszystkich elementów robót.</w:t>
      </w:r>
    </w:p>
    <w:p w:rsidR="009274B4" w:rsidRPr="00F266BE" w:rsidRDefault="009274B4" w:rsidP="001B1207">
      <w:pPr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zakresie elementów konstrukcyjnych i budowlanych: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ogólne szkice sytuacyjne i rysunki elementów budowlanych wraz z wymiarami dla wszystkich budynków, zbiorników, konstrukcji wsporczych, pomostów, urządzeń i wyposażenia,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obliczenia i rysunki konstrukcyjne wraz z niezbędnymi projektami montażowymi dla wszystkich konstrukcji,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szczegóły dotyczące zbrojenia konstrukcji żelbetowych z wykazami stali,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rysunki warsztatowe elementów konstrukcji stalowych, zgodnie z projektem </w:t>
      </w:r>
      <w:r w:rsidRPr="00F266BE">
        <w:rPr>
          <w:rFonts w:ascii="Arial" w:hAnsi="Arial" w:cs="Arial"/>
        </w:rPr>
        <w:lastRenderedPageBreak/>
        <w:t xml:space="preserve">budowlanym; do rysunków należy dołączyć wykazy stali, łączników oraz schematy montażowe konstrukcji określające usytuowane elementów, </w:t>
      </w:r>
      <w:r w:rsidRPr="00F266BE">
        <w:rPr>
          <w:rFonts w:ascii="Arial" w:hAnsi="Arial" w:cs="Arial"/>
        </w:rPr>
        <w:br/>
        <w:t>a także niezbędne usytuowanie elementów montażowych,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kategorię korozyjną środowiska dla konstrukcji stalowych,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szczegółowe wymagania dotyczące sposobu zabezpieczenia przed korozją konstrukcji stalowych,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wymagany sposób przygotowania powierzchni, umiejscowienie tego procesu, rodzaj zalecanego ścierniwa (typ, granulacja) oraz rodzaj gruntu czasowej ochrony (jeśli występuje),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wymagania dotyczące powłok lakierowanych: nazwa producenta, nazwa </w:t>
      </w:r>
      <w:r w:rsidRPr="00F266BE">
        <w:rPr>
          <w:rFonts w:ascii="Arial" w:hAnsi="Arial" w:cs="Arial"/>
        </w:rPr>
        <w:br/>
        <w:t xml:space="preserve">i symbol farby, ilość warstw, grubość jednej warstwy, kolor, numer PN </w:t>
      </w:r>
      <w:r w:rsidRPr="00F266BE">
        <w:rPr>
          <w:rFonts w:ascii="Arial" w:hAnsi="Arial" w:cs="Arial"/>
        </w:rPr>
        <w:br/>
        <w:t>lub aprobaty technicznej, umiejscowienie procesu w cyklu montażu konstrukcji, dobór powłok,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wymagania dotyczące powłok metalowych według PN-EN ISO,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wymagania dotyczące odporności ogniowej: klasę odporności ogniowej, rodzaj pasywnej ochrony, grubość powłok wchodzących w skład systemu,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ustalenia dotyczące bezpiecznej metody montażu konstrukcji,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ustalenie klasy ekspozycji betonu związanej z oddziaływaniem środowiska,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projektowany sposób ochrony materiałowo - strukturalnej betonu i jeżeli zachodzi taka potrzeba ochrony powierzchniowej betonu,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rysunki obliczenia prefabrykowanych elementów betonowych, żelbetowych i stalowych,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projekt montażu dla wszystkich konstrukcji stalowych,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rysunki architektoniczne i budowlane, obejmujące ogólne usytuowanie </w:t>
      </w:r>
      <w:r w:rsidRPr="00F266BE">
        <w:rPr>
          <w:rFonts w:ascii="Arial" w:hAnsi="Arial" w:cs="Arial"/>
        </w:rPr>
        <w:br/>
        <w:t xml:space="preserve">i szczegóły konstrukcji murowych, betonowych, stalowych, okładzin, posadzek, pokrycia dachu, obróbek blacharskich, stolarki drzwiowej </w:t>
      </w:r>
      <w:r w:rsidRPr="00F266BE">
        <w:rPr>
          <w:rFonts w:ascii="Arial" w:hAnsi="Arial" w:cs="Arial"/>
        </w:rPr>
        <w:br/>
        <w:t>i okiennej, powłok malarskich itp. oraz wszystkie wyszczególnione elementy osprzętu i wykończenia, zarówno na zewnątrz, jak i wewnątrz,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szczegóły dotyczące projektu izolacji przeciwwilgociowych, cieplnych </w:t>
      </w:r>
      <w:r w:rsidRPr="00F266BE">
        <w:rPr>
          <w:rFonts w:ascii="Arial" w:hAnsi="Arial" w:cs="Arial"/>
        </w:rPr>
        <w:br/>
        <w:t>i pokrycia ogniochronnego,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rysunki prac drogowych, obejmujące układanie krawężników, przekroje </w:t>
      </w:r>
      <w:r w:rsidRPr="00F266BE">
        <w:rPr>
          <w:rFonts w:ascii="Arial" w:hAnsi="Arial" w:cs="Arial"/>
        </w:rPr>
        <w:br/>
        <w:t>i niwelety drogi i szczegóły dotyczące odwodnienia,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lastRenderedPageBreak/>
        <w:t>ukształtowanie terenu, szczegóły zazielenienia i odwodnienia terenu oraz wszystkie prace pomocnicze,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rysunki przedstawiające szczegóły ogrodzenia i jego rozmieszczenie (jeśli wystąpi taka potrzeba),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specyfikacje ilościowo-jakościowe wszystkich podstawowych materiałów </w:t>
      </w:r>
      <w:r w:rsidRPr="00F266BE">
        <w:rPr>
          <w:rFonts w:ascii="Arial" w:hAnsi="Arial" w:cs="Arial"/>
        </w:rPr>
        <w:br/>
        <w:t>i konstrukcji,</w:t>
      </w:r>
    </w:p>
    <w:p w:rsidR="009274B4" w:rsidRPr="00F266BE" w:rsidRDefault="009274B4" w:rsidP="001B120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opisy, charakterystyki i specyfikacje niezbędne do jednoznacznego określenia szczegółów robót,</w:t>
      </w:r>
    </w:p>
    <w:p w:rsidR="009274B4" w:rsidRPr="00F266BE" w:rsidRDefault="009274B4" w:rsidP="001B1207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zakresie montażu urządzeń:</w:t>
      </w:r>
    </w:p>
    <w:p w:rsidR="009274B4" w:rsidRPr="00F266BE" w:rsidRDefault="009274B4" w:rsidP="001B1207">
      <w:pPr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rysunki sytuacyjne, przekroje charakterystyczne, profile widoki przedstawiające szczegółowe usytuowanie urządzeń i wszystkich elementów towarzyszących, ich wzajemne rozmieszczenie w planie </w:t>
      </w:r>
      <w:r w:rsidRPr="00F266BE">
        <w:rPr>
          <w:rFonts w:ascii="Arial" w:hAnsi="Arial" w:cs="Arial"/>
        </w:rPr>
        <w:br/>
        <w:t>i wysokościowe,</w:t>
      </w:r>
    </w:p>
    <w:p w:rsidR="009274B4" w:rsidRPr="00F266BE" w:rsidRDefault="009274B4" w:rsidP="001B1207">
      <w:pPr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schematy technologiczne urządzeń, prezentujące ich parametry techniczno-technologiczne, funkcje i zależności technologiczne, w tym lokalizację i parametry wszystkich mediów doprowadzanych </w:t>
      </w:r>
      <w:r w:rsidRPr="00F266BE">
        <w:rPr>
          <w:rFonts w:ascii="Arial" w:hAnsi="Arial" w:cs="Arial"/>
        </w:rPr>
        <w:br/>
        <w:t xml:space="preserve">i odprowadzanych, lokalizację i charakterystykę punktów kontroli </w:t>
      </w:r>
      <w:r w:rsidRPr="00F266BE">
        <w:rPr>
          <w:rFonts w:ascii="Arial" w:hAnsi="Arial" w:cs="Arial"/>
        </w:rPr>
        <w:br/>
        <w:t>i pomiarów procesowych dla potrzeb AKPiA,</w:t>
      </w:r>
    </w:p>
    <w:p w:rsidR="009274B4" w:rsidRPr="00F266BE" w:rsidRDefault="009274B4" w:rsidP="001B1207">
      <w:pPr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szczegółowe schematy, instrukcje i rysunki montażowe prezentujące sposób montażu, mocowania i kotwienia elementów konstrukcyjnych (fundamenty, konstrukcje wsporcze, zawiesia), wykazy materiałów montażowych,</w:t>
      </w:r>
    </w:p>
    <w:p w:rsidR="009274B4" w:rsidRPr="00F266BE" w:rsidRDefault="009274B4" w:rsidP="001B1207">
      <w:pPr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projekt organizacji montażu i koniecznego sprzętu montażowego,</w:t>
      </w:r>
    </w:p>
    <w:p w:rsidR="009274B4" w:rsidRPr="00F266BE" w:rsidRDefault="009274B4" w:rsidP="001B1207">
      <w:pPr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opisy, charakterystyki i specyfikacje niezbędne do jednoznacznego określenia szczegółów robót.</w:t>
      </w:r>
    </w:p>
    <w:p w:rsidR="009274B4" w:rsidRPr="00F266BE" w:rsidRDefault="009274B4" w:rsidP="001B1207">
      <w:pPr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zakresie wyposażenia w sprzęt, oznakowania, środki ochrony indywidualnej i zbiorowej oraz instrukcje w zakresie BHP i ochrony przeciwpożarowej:</w:t>
      </w:r>
    </w:p>
    <w:p w:rsidR="009274B4" w:rsidRPr="00F266BE" w:rsidRDefault="009274B4" w:rsidP="001B1207">
      <w:pPr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wykaz sprzętu i środków ochrony z charakterystyką ilościową i jakościową,</w:t>
      </w:r>
    </w:p>
    <w:p w:rsidR="009274B4" w:rsidRPr="00F266BE" w:rsidRDefault="009274B4" w:rsidP="001B1207">
      <w:pPr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szkice rozmieszczenia sprzętu w obiekcie,</w:t>
      </w:r>
    </w:p>
    <w:p w:rsidR="009274B4" w:rsidRPr="00F266BE" w:rsidRDefault="009274B4" w:rsidP="001B1207">
      <w:pPr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wykaz oznakowań i instrukcje ich lokalizacji i montażu,</w:t>
      </w:r>
    </w:p>
    <w:p w:rsidR="009274B4" w:rsidRPr="00F266BE" w:rsidRDefault="009274B4" w:rsidP="001B1207">
      <w:pPr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treść wymaganych instrukcji BHP i p-poż zgodnie z wymaganiami </w:t>
      </w:r>
      <w:r w:rsidRPr="00F266BE">
        <w:rPr>
          <w:rFonts w:ascii="Arial" w:hAnsi="Arial" w:cs="Arial"/>
        </w:rPr>
        <w:lastRenderedPageBreak/>
        <w:t>obowiązujących szczegółowych przepisów przedmiotowych.</w:t>
      </w:r>
    </w:p>
    <w:p w:rsidR="009274B4" w:rsidRPr="00F266BE" w:rsidRDefault="009274B4" w:rsidP="001B1207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zakresie instalacji technologicznych, sanitarnych i grzewczo-wentylacyjnych:</w:t>
      </w:r>
    </w:p>
    <w:p w:rsidR="009274B4" w:rsidRPr="00F266BE" w:rsidRDefault="009274B4" w:rsidP="001B1207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plan sytuacyjny rozmieszczenia sieci zewnętrznych ze szczegółową lokalizacją,</w:t>
      </w:r>
    </w:p>
    <w:p w:rsidR="009274B4" w:rsidRPr="00F266BE" w:rsidRDefault="009274B4" w:rsidP="001B1207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rysunki sytuacyjne instalacji wewnętrznych, przekroje i widoki charakterystyczne ze szczegółową lokalizacją pozwalającą </w:t>
      </w:r>
      <w:r w:rsidRPr="00F266BE">
        <w:rPr>
          <w:rFonts w:ascii="Arial" w:hAnsi="Arial" w:cs="Arial"/>
        </w:rPr>
        <w:br/>
        <w:t xml:space="preserve">na jednoznaczne określenie ich położenia w stosunku do urządzeń </w:t>
      </w:r>
      <w:r w:rsidRPr="00F266BE">
        <w:rPr>
          <w:rFonts w:ascii="Arial" w:hAnsi="Arial" w:cs="Arial"/>
        </w:rPr>
        <w:br/>
        <w:t>i pozostałych elementów robót,</w:t>
      </w:r>
    </w:p>
    <w:p w:rsidR="009274B4" w:rsidRPr="00F266BE" w:rsidRDefault="009274B4" w:rsidP="001B1207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obliczenia niezbędne dla wymiarowania, łącznie z określeniem warunków prób powykonawczych, w tym ciśnień próbnych, wydajności, itp.,</w:t>
      </w:r>
    </w:p>
    <w:p w:rsidR="009274B4" w:rsidRPr="00F266BE" w:rsidRDefault="009274B4" w:rsidP="001B1207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profile oraz schematy aksonometryczne rurociągów i kanałów,</w:t>
      </w:r>
    </w:p>
    <w:p w:rsidR="009274B4" w:rsidRPr="00F266BE" w:rsidRDefault="009274B4" w:rsidP="001B1207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specyfikacje ilościowo-jakościowe armatury, elementów i prefabrykatów rurociągów i kanałów,</w:t>
      </w:r>
    </w:p>
    <w:p w:rsidR="009274B4" w:rsidRPr="00F266BE" w:rsidRDefault="009274B4" w:rsidP="001B1207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rysunki schematy szczegółów wyposażenia instalacji, komór, studni, węzłów połączeniowych, konstrukcji wsporczych i oporowych, punktów stałych,</w:t>
      </w:r>
    </w:p>
    <w:p w:rsidR="009274B4" w:rsidRPr="00F266BE" w:rsidRDefault="009274B4" w:rsidP="001B1207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rysunki i schematy lokalizacji elementów przyłączeniowych aparatury sterowniczej i kontrolno- pomiarowej,</w:t>
      </w:r>
    </w:p>
    <w:p w:rsidR="009274B4" w:rsidRPr="00F266BE" w:rsidRDefault="009274B4" w:rsidP="001B1207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rysunki, obliczenia i instrukcje postępowania w przypadku wszystkich przejść w rejonach istniejącej infrastruktury, w tym dróg, rurociągów, gazociągów, kanałów, kabli i podłączeń do istniejących systemów rurociągów etc.,</w:t>
      </w:r>
    </w:p>
    <w:p w:rsidR="009274B4" w:rsidRPr="00F266BE" w:rsidRDefault="009274B4" w:rsidP="001B1207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ukształtowanie terenu oraz wszystkie prace pomocnicze związane </w:t>
      </w:r>
      <w:r w:rsidRPr="00F266BE">
        <w:rPr>
          <w:rFonts w:ascii="Arial" w:hAnsi="Arial" w:cs="Arial"/>
        </w:rPr>
        <w:br/>
        <w:t>z przywróceniem terenu budowy do stanu pierwotnego,</w:t>
      </w:r>
    </w:p>
    <w:p w:rsidR="009274B4" w:rsidRPr="00F266BE" w:rsidRDefault="009274B4" w:rsidP="001B1207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opisy, charakterystyki i specyfikacje niezbędne do jednoznacznego określenia szczegółów robót.</w:t>
      </w:r>
    </w:p>
    <w:p w:rsidR="009274B4" w:rsidRPr="00F266BE" w:rsidRDefault="009274B4" w:rsidP="001B1207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zakresie instalacji elektrycznych:</w:t>
      </w:r>
    </w:p>
    <w:p w:rsidR="009274B4" w:rsidRPr="00F266BE" w:rsidRDefault="009274B4" w:rsidP="001B1207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opis techniczny,</w:t>
      </w:r>
    </w:p>
    <w:p w:rsidR="009274B4" w:rsidRPr="00F266BE" w:rsidRDefault="009274B4" w:rsidP="001B1207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schematy jednobiegunowe dla poszczególnych rozdzielni,</w:t>
      </w:r>
    </w:p>
    <w:p w:rsidR="009274B4" w:rsidRPr="00F266BE" w:rsidRDefault="009274B4" w:rsidP="001B1207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dokumentację prefabrykacyjną rozdzielni/skrzynek,</w:t>
      </w:r>
    </w:p>
    <w:p w:rsidR="009274B4" w:rsidRPr="00F266BE" w:rsidRDefault="009274B4" w:rsidP="001B1207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lastRenderedPageBreak/>
        <w:t>schematy rozwinięte sterowań (dla wszystkich odbiorów),</w:t>
      </w:r>
    </w:p>
    <w:p w:rsidR="009274B4" w:rsidRPr="00F266BE" w:rsidRDefault="009274B4" w:rsidP="001B1207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zestawienie dostarczanych materiałów montażowych,</w:t>
      </w:r>
    </w:p>
    <w:p w:rsidR="009274B4" w:rsidRPr="00F266BE" w:rsidRDefault="009274B4" w:rsidP="001B1207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dokumentację oświetlenia,</w:t>
      </w:r>
    </w:p>
    <w:p w:rsidR="009274B4" w:rsidRPr="00F266BE" w:rsidRDefault="009274B4" w:rsidP="001B1207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dokumentację instalacji odgromowej,</w:t>
      </w:r>
    </w:p>
    <w:p w:rsidR="009274B4" w:rsidRPr="00F266BE" w:rsidRDefault="009274B4" w:rsidP="001B1207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plany sytuacyjne rozmieszczenia urządzeń i tras kablowych,</w:t>
      </w:r>
    </w:p>
    <w:p w:rsidR="009274B4" w:rsidRPr="00F266BE" w:rsidRDefault="009274B4" w:rsidP="001B1207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listę kabli,</w:t>
      </w:r>
    </w:p>
    <w:p w:rsidR="009274B4" w:rsidRPr="00F266BE" w:rsidRDefault="009274B4" w:rsidP="001B1207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tabele/rysunki powiązań kablowych.</w:t>
      </w:r>
    </w:p>
    <w:p w:rsidR="009274B4" w:rsidRPr="00F266BE" w:rsidRDefault="009274B4" w:rsidP="001B1207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 zakresie AKPiA:</w:t>
      </w:r>
    </w:p>
    <w:p w:rsidR="009274B4" w:rsidRPr="00F266BE" w:rsidRDefault="009274B4" w:rsidP="001B1207">
      <w:pPr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opis techniczny,</w:t>
      </w:r>
    </w:p>
    <w:p w:rsidR="009274B4" w:rsidRPr="00F266BE" w:rsidRDefault="009274B4" w:rsidP="001B1207">
      <w:pPr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schematy technologiczno-pomiarowe (P I D),</w:t>
      </w:r>
    </w:p>
    <w:p w:rsidR="009274B4" w:rsidRPr="00F266BE" w:rsidRDefault="009274B4" w:rsidP="001B1207">
      <w:pPr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listę pomiarów,</w:t>
      </w:r>
    </w:p>
    <w:p w:rsidR="009274B4" w:rsidRPr="00F266BE" w:rsidRDefault="009274B4" w:rsidP="001B1207">
      <w:pPr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bazę danych systemu cyfrowego,</w:t>
      </w:r>
    </w:p>
    <w:p w:rsidR="009274B4" w:rsidRPr="00F266BE" w:rsidRDefault="009274B4" w:rsidP="001B1207">
      <w:pPr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schematy ideowe obwodów pomiarowych i sterowniczych,</w:t>
      </w:r>
    </w:p>
    <w:p w:rsidR="009274B4" w:rsidRPr="00F266BE" w:rsidRDefault="009274B4" w:rsidP="001B1207">
      <w:pPr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dokumentację prefabrykacyjną szaf / skrzynek,</w:t>
      </w:r>
    </w:p>
    <w:p w:rsidR="009274B4" w:rsidRPr="00F266BE" w:rsidRDefault="009274B4" w:rsidP="001B1207">
      <w:pPr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zestawienie dostarczanej aparatury i urządzeń,</w:t>
      </w:r>
    </w:p>
    <w:p w:rsidR="009274B4" w:rsidRPr="00F266BE" w:rsidRDefault="009274B4" w:rsidP="001B1207">
      <w:pPr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zestawienie dostarczanych materiałów montażowych,</w:t>
      </w:r>
    </w:p>
    <w:p w:rsidR="009274B4" w:rsidRPr="00F266BE" w:rsidRDefault="009274B4" w:rsidP="001B1207">
      <w:pPr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schemat / opis dla zabezpieczeń, blokad, układów automatycznej regulacji,</w:t>
      </w:r>
    </w:p>
    <w:p w:rsidR="009274B4" w:rsidRPr="00F266BE" w:rsidRDefault="009274B4" w:rsidP="001B1207">
      <w:pPr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plany sytuacyjne rozmieszczenia urządzeń i tras kablowych,</w:t>
      </w:r>
    </w:p>
    <w:p w:rsidR="009274B4" w:rsidRPr="00F266BE" w:rsidRDefault="009274B4" w:rsidP="001B1207">
      <w:pPr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listę kabli,</w:t>
      </w:r>
    </w:p>
    <w:p w:rsidR="009274B4" w:rsidRPr="00F266BE" w:rsidRDefault="009274B4" w:rsidP="001B1207">
      <w:pPr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tabele/rysunki powiązań kablowych.</w:t>
      </w:r>
    </w:p>
    <w:p w:rsidR="009274B4" w:rsidRPr="00F266BE" w:rsidRDefault="009274B4" w:rsidP="009274B4">
      <w:p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Przebudowa i rozbudowa oczyszczalni nie może pogorszyć warunków pracy ciągów technologicznych oczyszczalni.</w:t>
      </w:r>
    </w:p>
    <w:p w:rsidR="009274B4" w:rsidRPr="00F266BE" w:rsidRDefault="009274B4" w:rsidP="009274B4">
      <w:pPr>
        <w:pStyle w:val="BodyText21"/>
        <w:spacing w:before="120"/>
        <w:ind w:left="0"/>
        <w:rPr>
          <w:rFonts w:ascii="Arial" w:hAnsi="Arial" w:cs="Arial"/>
          <w:szCs w:val="24"/>
          <w:u w:val="single"/>
        </w:rPr>
      </w:pPr>
      <w:r w:rsidRPr="00F266BE">
        <w:rPr>
          <w:rFonts w:ascii="Arial" w:hAnsi="Arial" w:cs="Arial"/>
          <w:szCs w:val="24"/>
        </w:rPr>
        <w:t xml:space="preserve">Poniżej opisano podstawowe wymagania Zamawiającego w odniesieniu </w:t>
      </w:r>
      <w:r w:rsidRPr="00F266BE">
        <w:rPr>
          <w:rFonts w:ascii="Arial" w:hAnsi="Arial" w:cs="Arial"/>
          <w:szCs w:val="24"/>
        </w:rPr>
        <w:br/>
        <w:t xml:space="preserve">do ważniejszych maszyn i urządzeń technologicznych, które przewiduje się, </w:t>
      </w:r>
      <w:r w:rsidRPr="00F266BE">
        <w:rPr>
          <w:rFonts w:ascii="Arial" w:hAnsi="Arial" w:cs="Arial"/>
          <w:szCs w:val="24"/>
        </w:rPr>
        <w:br/>
        <w:t xml:space="preserve">że znajdą się w rozwiązaniach projektowych. </w:t>
      </w:r>
    </w:p>
    <w:p w:rsidR="009274B4" w:rsidRPr="00F266BE" w:rsidRDefault="009274B4" w:rsidP="009274B4">
      <w:pPr>
        <w:pStyle w:val="BodyText21"/>
        <w:spacing w:before="120"/>
        <w:ind w:left="0"/>
        <w:rPr>
          <w:rFonts w:cs="Arial"/>
          <w:szCs w:val="24"/>
        </w:rPr>
      </w:pPr>
      <w:r w:rsidRPr="00F266BE">
        <w:rPr>
          <w:rFonts w:ascii="Arial" w:hAnsi="Arial" w:cs="Arial"/>
          <w:szCs w:val="24"/>
          <w:u w:val="single"/>
        </w:rPr>
        <w:t xml:space="preserve">Uwaga! Ponieważ w ostatnim okresie czasu obserwuje się rozwój sprzedaży niesprawdzonych, prototypowych urządzeń, należy dobierać wyłącznie urządzenia, które zostały zastosowane w co najmniej pięciu aplikacjach, w tym w co najmniej </w:t>
      </w:r>
      <w:r w:rsidRPr="00F266BE">
        <w:rPr>
          <w:rFonts w:ascii="Arial" w:hAnsi="Arial" w:cs="Arial"/>
          <w:szCs w:val="24"/>
          <w:u w:val="single"/>
        </w:rPr>
        <w:br/>
        <w:t>w jednej pracują poprawnie przez okres minimum jednego roku. Urządzenia muszą zostać zatwierdzone przez Zamawiającego.</w:t>
      </w:r>
    </w:p>
    <w:p w:rsidR="00567BB0" w:rsidRDefault="00567BB0" w:rsidP="009274B4">
      <w:pPr>
        <w:pStyle w:val="Bullet0"/>
        <w:tabs>
          <w:tab w:val="clear" w:pos="1296"/>
        </w:tabs>
        <w:spacing w:before="120" w:line="360" w:lineRule="auto"/>
        <w:ind w:left="0" w:firstLine="0"/>
        <w:rPr>
          <w:szCs w:val="24"/>
        </w:rPr>
      </w:pPr>
    </w:p>
    <w:p w:rsidR="009274B4" w:rsidRPr="00F266BE" w:rsidRDefault="009274B4" w:rsidP="009274B4">
      <w:pPr>
        <w:pStyle w:val="Bullet0"/>
        <w:tabs>
          <w:tab w:val="clear" w:pos="1296"/>
        </w:tabs>
        <w:spacing w:before="120" w:line="360" w:lineRule="auto"/>
        <w:ind w:left="0" w:firstLine="0"/>
        <w:rPr>
          <w:szCs w:val="24"/>
        </w:rPr>
      </w:pPr>
      <w:r w:rsidRPr="00F266BE">
        <w:rPr>
          <w:szCs w:val="24"/>
        </w:rPr>
        <w:t>Poniżej przedstawiono ogólne wymagania dla maszyn i urządzeń, które należy zastosować w projekcie:</w:t>
      </w:r>
    </w:p>
    <w:p w:rsidR="00BC2F79" w:rsidRDefault="009274B4" w:rsidP="001B1207">
      <w:pPr>
        <w:pStyle w:val="Kropki"/>
        <w:numPr>
          <w:ilvl w:val="0"/>
          <w:numId w:val="33"/>
        </w:numPr>
        <w:spacing w:before="60" w:line="360" w:lineRule="auto"/>
        <w:rPr>
          <w:rFonts w:ascii="Arial" w:hAnsi="Arial" w:cs="Arial"/>
        </w:rPr>
      </w:pPr>
      <w:r w:rsidRPr="00BC2F79">
        <w:rPr>
          <w:rFonts w:ascii="Arial" w:hAnsi="Arial" w:cs="Arial"/>
        </w:rPr>
        <w:t xml:space="preserve">Zasilanie nowych urządzeń ma zostać zrealizowane z nowych rozdzielni, wraz z zaprojektowaniem nowej sieci i ewentualną modyfikacją układu </w:t>
      </w:r>
      <w:r w:rsidR="00567BB0" w:rsidRPr="00BC2F79">
        <w:rPr>
          <w:rFonts w:ascii="Arial" w:hAnsi="Arial" w:cs="Arial"/>
        </w:rPr>
        <w:t>zasilającego średniego napięcia</w:t>
      </w:r>
      <w:r w:rsidR="00BC2F79">
        <w:rPr>
          <w:rFonts w:ascii="Arial" w:hAnsi="Arial" w:cs="Arial"/>
        </w:rPr>
        <w:t>.</w:t>
      </w:r>
    </w:p>
    <w:p w:rsidR="009274B4" w:rsidRPr="00BC2F79" w:rsidRDefault="009274B4" w:rsidP="001B1207">
      <w:pPr>
        <w:pStyle w:val="Kropki"/>
        <w:numPr>
          <w:ilvl w:val="0"/>
          <w:numId w:val="33"/>
        </w:numPr>
        <w:spacing w:before="60" w:line="360" w:lineRule="auto"/>
        <w:rPr>
          <w:rFonts w:ascii="Arial" w:hAnsi="Arial" w:cs="Arial"/>
        </w:rPr>
      </w:pPr>
      <w:r w:rsidRPr="00BC2F79">
        <w:rPr>
          <w:rFonts w:ascii="Arial" w:hAnsi="Arial" w:cs="Arial"/>
        </w:rPr>
        <w:t>Należy zastosować materiały odporne na warunki środowiskowe tłoczonego medium.</w:t>
      </w:r>
    </w:p>
    <w:p w:rsidR="009274B4" w:rsidRPr="00F266BE" w:rsidRDefault="009274B4" w:rsidP="001B1207">
      <w:pPr>
        <w:pStyle w:val="Kropki"/>
        <w:numPr>
          <w:ilvl w:val="0"/>
          <w:numId w:val="33"/>
        </w:numPr>
        <w:spacing w:before="6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Należy uwzględnić konieczność dostarczenia zestawu części zamiennych </w:t>
      </w:r>
      <w:r w:rsidRPr="00F266BE">
        <w:rPr>
          <w:rFonts w:ascii="Arial" w:hAnsi="Arial" w:cs="Arial"/>
        </w:rPr>
        <w:br/>
        <w:t>na okres 1 roku pracy układu.</w:t>
      </w:r>
    </w:p>
    <w:p w:rsidR="009274B4" w:rsidRPr="00F266BE" w:rsidRDefault="009274B4" w:rsidP="001B1207">
      <w:pPr>
        <w:pStyle w:val="Kropki"/>
        <w:numPr>
          <w:ilvl w:val="0"/>
          <w:numId w:val="33"/>
        </w:numPr>
        <w:spacing w:before="6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Całość nowych urządzeń i układów pomiarowych ma być podłączona do nowego nadrzędnego systemu sterowania i wizualizacji, z możliwością zdalnego ręcznego i automatycznego sterowania ze stanowiska dyspozytora.</w:t>
      </w:r>
    </w:p>
    <w:p w:rsidR="009274B4" w:rsidRPr="00F266BE" w:rsidRDefault="009274B4" w:rsidP="001B1207">
      <w:pPr>
        <w:pStyle w:val="Kropki"/>
        <w:numPr>
          <w:ilvl w:val="0"/>
          <w:numId w:val="33"/>
        </w:numPr>
        <w:spacing w:before="6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Wszystkie prace związane z wykonywaniem otworów, przejść przez ściany, itp. mają zostać wykonane w technice nieudarowej.</w:t>
      </w:r>
    </w:p>
    <w:p w:rsidR="009274B4" w:rsidRPr="00F266BE" w:rsidRDefault="009274B4" w:rsidP="001B1207">
      <w:pPr>
        <w:pStyle w:val="Kropki"/>
        <w:numPr>
          <w:ilvl w:val="0"/>
          <w:numId w:val="33"/>
        </w:numPr>
        <w:spacing w:before="6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Zastosowane zasuwy winny być w wykonaniu nożowym, z nożem całkowicie wysuwanym poza światło przewodu – w większości przypadków należy stosować napędy elektryczne dla armatury.</w:t>
      </w:r>
    </w:p>
    <w:p w:rsidR="009274B4" w:rsidRPr="00F266BE" w:rsidRDefault="009274B4" w:rsidP="001B1207">
      <w:pPr>
        <w:pStyle w:val="Kropki"/>
        <w:numPr>
          <w:ilvl w:val="0"/>
          <w:numId w:val="33"/>
        </w:numPr>
        <w:spacing w:before="6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Do wykonania elementów stykających się ze ściekami, gazami i środowiskiem agresywnym należy użyć tworzyw sztucznych (w ziemi) lub stali nierdzewnej.</w:t>
      </w:r>
    </w:p>
    <w:p w:rsidR="009274B4" w:rsidRPr="00F266BE" w:rsidRDefault="009274B4" w:rsidP="001B1207">
      <w:pPr>
        <w:pStyle w:val="Kropki"/>
        <w:numPr>
          <w:ilvl w:val="0"/>
          <w:numId w:val="33"/>
        </w:numPr>
        <w:spacing w:before="6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Należy uwzględnić zabezpieczenia obiektów zagłębionych pod terenem wynikające z poziomu wód gruntowych i ich agresywności.</w:t>
      </w:r>
    </w:p>
    <w:p w:rsidR="009274B4" w:rsidRPr="00F266BE" w:rsidRDefault="009274B4" w:rsidP="009274B4">
      <w:p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Zaleca się, o ile jest to możliwe, stosowanie maszyn i urządzeń technologicznych tej samej grupy pochodzących od jednego producenta.</w:t>
      </w:r>
    </w:p>
    <w:p w:rsidR="009274B4" w:rsidRPr="00F266BE" w:rsidRDefault="009274B4" w:rsidP="009274B4">
      <w:pPr>
        <w:pStyle w:val="Tekstpodstawowy"/>
        <w:rPr>
          <w:rFonts w:ascii="Arial" w:hAnsi="Arial" w:cs="Arial"/>
          <w:szCs w:val="24"/>
        </w:rPr>
      </w:pPr>
      <w:r w:rsidRPr="00F266BE">
        <w:rPr>
          <w:rFonts w:ascii="Arial" w:hAnsi="Arial" w:cs="Arial"/>
          <w:szCs w:val="24"/>
        </w:rPr>
        <w:t xml:space="preserve">Wszystkie urządzenia napędzane elektrycznie muszą być dostarczone przez producenta razem z silnikami i skrzynkami przyłączeniowo-sterowniczymi, </w:t>
      </w:r>
      <w:r w:rsidRPr="00F266BE">
        <w:rPr>
          <w:rFonts w:ascii="Arial" w:hAnsi="Arial" w:cs="Arial"/>
          <w:szCs w:val="24"/>
        </w:rPr>
        <w:br/>
        <w:t>w obudowach o IP65, z tworzywa izolacyjnego lub stali nierdzewnej, w których znajdują się odpowiednie zabezpieczenia zapewniające bezpieczeństwo.</w:t>
      </w:r>
    </w:p>
    <w:p w:rsidR="009274B4" w:rsidRPr="00F266BE" w:rsidRDefault="009274B4" w:rsidP="009274B4">
      <w:pPr>
        <w:spacing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Należy stosować urządzenia atestowane o łatwo dostępnych częściach zamiennych.</w:t>
      </w:r>
    </w:p>
    <w:p w:rsidR="009274B4" w:rsidRPr="00F266BE" w:rsidRDefault="009274B4" w:rsidP="009274B4">
      <w:pPr>
        <w:pStyle w:val="BodyText21"/>
        <w:spacing w:before="60"/>
        <w:ind w:left="0"/>
        <w:rPr>
          <w:szCs w:val="24"/>
        </w:rPr>
      </w:pPr>
      <w:r w:rsidRPr="00F266BE">
        <w:rPr>
          <w:rFonts w:ascii="Arial" w:hAnsi="Arial" w:cs="Arial"/>
          <w:szCs w:val="24"/>
        </w:rPr>
        <w:t xml:space="preserve">Poniżej opisano wymagania dla maszyn i urządzeń, które należy uwzględnić </w:t>
      </w:r>
      <w:r w:rsidRPr="00F266BE">
        <w:rPr>
          <w:rFonts w:ascii="Arial" w:hAnsi="Arial" w:cs="Arial"/>
          <w:szCs w:val="24"/>
        </w:rPr>
        <w:br/>
        <w:t xml:space="preserve">przy projektowaniu modernizacji i rozbudowy przepompowni i które mogą być </w:t>
      </w:r>
      <w:r w:rsidRPr="00F266BE">
        <w:rPr>
          <w:rFonts w:ascii="Arial" w:hAnsi="Arial" w:cs="Arial"/>
          <w:szCs w:val="24"/>
        </w:rPr>
        <w:lastRenderedPageBreak/>
        <w:t>pozyskiwane od wielu różnych producentów. Dla części maszyn i urządzeń, wymagania techniczne nie zostały określone z uwagi na ich „autorski”, specyficzny charakter nadany im przez wytwórcę. Poniższe parametry należy potraktować jako przykładowe, podające proponowany standard wyposażenia oczyszczalni. Końcowe wymogi dla maszyn i urządzeń (po akceptacji Zamawiającego) będą doprecyzowane w dokumentacji projektowej.</w:t>
      </w:r>
    </w:p>
    <w:p w:rsidR="009274B4" w:rsidRPr="00F266BE" w:rsidRDefault="009274B4" w:rsidP="009274B4">
      <w:pPr>
        <w:rPr>
          <w:rFonts w:ascii="Arial" w:hAnsi="Arial" w:cs="Arial"/>
          <w:b/>
        </w:rPr>
      </w:pPr>
    </w:p>
    <w:p w:rsidR="00FB7320" w:rsidRDefault="00FB7320" w:rsidP="009274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Sitopiaskownik.</w:t>
      </w:r>
    </w:p>
    <w:p w:rsidR="00FB7320" w:rsidRPr="00FB7320" w:rsidRDefault="00FB7320" w:rsidP="00FB7320">
      <w:pPr>
        <w:spacing w:line="360" w:lineRule="auto"/>
        <w:ind w:firstLine="360"/>
        <w:rPr>
          <w:rFonts w:ascii="Arial" w:hAnsi="Arial" w:cs="Arial"/>
          <w:b/>
          <w:color w:val="000000"/>
        </w:rPr>
      </w:pPr>
      <w:r w:rsidRPr="00FB7320">
        <w:rPr>
          <w:rFonts w:ascii="Arial" w:hAnsi="Arial" w:cs="Arial"/>
          <w:b/>
          <w:color w:val="000000"/>
        </w:rPr>
        <w:t xml:space="preserve">Krata </w:t>
      </w:r>
    </w:p>
    <w:p w:rsidR="00FB7320" w:rsidRPr="00FB7320" w:rsidRDefault="00FB7320" w:rsidP="001B1207">
      <w:pPr>
        <w:widowControl/>
        <w:numPr>
          <w:ilvl w:val="0"/>
          <w:numId w:val="65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Typ medium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ścieki z zanieczyszczeniami</w:t>
      </w:r>
    </w:p>
    <w:p w:rsidR="00FB7320" w:rsidRPr="00FB7320" w:rsidRDefault="00FB7320" w:rsidP="001B1207">
      <w:pPr>
        <w:widowControl/>
        <w:numPr>
          <w:ilvl w:val="0"/>
          <w:numId w:val="65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Temperatura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0-50</w:t>
      </w:r>
      <w:r w:rsidRPr="00FB7320">
        <w:rPr>
          <w:rFonts w:ascii="Arial" w:hAnsi="Arial" w:cs="Arial"/>
          <w:color w:val="000000"/>
        </w:rPr>
        <w:sym w:font="Symbol" w:char="00B0"/>
      </w:r>
      <w:r w:rsidRPr="00FB7320">
        <w:rPr>
          <w:rFonts w:ascii="Arial" w:hAnsi="Arial" w:cs="Arial"/>
          <w:color w:val="000000"/>
        </w:rPr>
        <w:t>C</w:t>
      </w:r>
    </w:p>
    <w:p w:rsidR="00FB7320" w:rsidRPr="00FB7320" w:rsidRDefault="00FB7320" w:rsidP="001B1207">
      <w:pPr>
        <w:widowControl/>
        <w:numPr>
          <w:ilvl w:val="0"/>
          <w:numId w:val="65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pH</w:t>
      </w:r>
      <w:r w:rsidRPr="00FB7320">
        <w:rPr>
          <w:rFonts w:ascii="Arial" w:hAnsi="Arial" w:cs="Arial"/>
          <w:color w:val="000000"/>
        </w:rPr>
        <w:tab/>
        <w:t xml:space="preserve">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6-8</w:t>
      </w:r>
    </w:p>
    <w:p w:rsidR="00FB7320" w:rsidRPr="00FB7320" w:rsidRDefault="00FB7320" w:rsidP="001B1207">
      <w:pPr>
        <w:widowControl/>
        <w:numPr>
          <w:ilvl w:val="0"/>
          <w:numId w:val="65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Wysokość wylotu skratek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 xml:space="preserve">dostosowany do przenośnika do skratek                    </w:t>
      </w:r>
    </w:p>
    <w:p w:rsidR="00FB7320" w:rsidRPr="00FB7320" w:rsidRDefault="00FB7320" w:rsidP="001B1207">
      <w:pPr>
        <w:widowControl/>
        <w:numPr>
          <w:ilvl w:val="0"/>
          <w:numId w:val="65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Prześwit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 xml:space="preserve">max. 3 mm </w:t>
      </w:r>
      <w:r>
        <w:rPr>
          <w:rFonts w:ascii="Arial" w:hAnsi="Arial" w:cs="Arial"/>
          <w:color w:val="000000"/>
        </w:rPr>
        <w:t>dla głównej, max</w:t>
      </w:r>
      <w:r w:rsidR="008D2955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6 mm dla </w:t>
      </w:r>
      <w:r w:rsidR="008D2955"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 xml:space="preserve">obejścia. </w:t>
      </w:r>
    </w:p>
    <w:p w:rsidR="00FB7320" w:rsidRPr="00FB7320" w:rsidRDefault="00FB7320" w:rsidP="001B1207">
      <w:pPr>
        <w:widowControl/>
        <w:numPr>
          <w:ilvl w:val="0"/>
          <w:numId w:val="65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Napęd taśmy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 xml:space="preserve">400V, 50Hz, ok. N = 0,75 kW, IP55 </w:t>
      </w:r>
    </w:p>
    <w:p w:rsidR="00FB7320" w:rsidRPr="00FB7320" w:rsidRDefault="00FB7320" w:rsidP="001B1207">
      <w:pPr>
        <w:widowControl/>
        <w:numPr>
          <w:ilvl w:val="0"/>
          <w:numId w:val="65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Napęd zgarniaka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 xml:space="preserve">400V, 50Hz, ok. N = 0,12 kW, IP55 </w:t>
      </w:r>
    </w:p>
    <w:p w:rsidR="00FB7320" w:rsidRPr="00FB7320" w:rsidRDefault="00FB7320" w:rsidP="001B1207">
      <w:pPr>
        <w:widowControl/>
        <w:numPr>
          <w:ilvl w:val="0"/>
          <w:numId w:val="65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Kąt kraty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85</w:t>
      </w:r>
      <w:r w:rsidRPr="00FB7320">
        <w:rPr>
          <w:rFonts w:ascii="Arial" w:hAnsi="Arial" w:cs="Arial"/>
          <w:color w:val="000000"/>
          <w:vertAlign w:val="superscript"/>
        </w:rPr>
        <w:t xml:space="preserve">o  </w:t>
      </w:r>
      <w:r w:rsidRPr="00FB7320">
        <w:rPr>
          <w:rFonts w:ascii="Arial" w:hAnsi="Arial" w:cs="Arial"/>
          <w:color w:val="000000"/>
        </w:rPr>
        <w:t xml:space="preserve"> 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  <w:color w:val="000000"/>
        </w:rPr>
      </w:pPr>
    </w:p>
    <w:p w:rsidR="00FB7320" w:rsidRPr="00FB7320" w:rsidRDefault="00FB7320" w:rsidP="00FB7320">
      <w:pPr>
        <w:spacing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Wymiary komory krat: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zerokość</w:t>
      </w:r>
      <w:r w:rsidRPr="00FB7320">
        <w:rPr>
          <w:rFonts w:ascii="Arial" w:hAnsi="Arial" w:cs="Arial"/>
          <w:color w:val="000000"/>
        </w:rPr>
        <w:t>, długość i wysokość – dostosowane do typu kraty.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  <w:color w:val="000000"/>
        </w:rPr>
      </w:pPr>
    </w:p>
    <w:p w:rsidR="00FB7320" w:rsidRPr="00FB7320" w:rsidRDefault="00FB7320" w:rsidP="00FB7320">
      <w:pPr>
        <w:spacing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Wykonanie materiałowe kraty :</w:t>
      </w:r>
    </w:p>
    <w:p w:rsidR="00FB7320" w:rsidRPr="00FB7320" w:rsidRDefault="00FB7320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Elementy filtrujące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ABS</w:t>
      </w:r>
    </w:p>
    <w:p w:rsidR="00FB7320" w:rsidRPr="00FB7320" w:rsidRDefault="00FB7320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Obudowa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AISI 304</w:t>
      </w:r>
    </w:p>
    <w:p w:rsidR="00FB7320" w:rsidRPr="00FB7320" w:rsidRDefault="00FB7320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Rama kraty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 xml:space="preserve">min. AISI 304  </w:t>
      </w:r>
    </w:p>
    <w:p w:rsidR="00FB7320" w:rsidRPr="00FB7320" w:rsidRDefault="00FB7320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Łańcuch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AISI 304</w:t>
      </w:r>
    </w:p>
    <w:p w:rsidR="00FB7320" w:rsidRPr="00FB7320" w:rsidRDefault="00FB7320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Rolki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AISI 420</w:t>
      </w:r>
    </w:p>
    <w:p w:rsidR="00FB7320" w:rsidRPr="00FB7320" w:rsidRDefault="00FB7320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Szczotka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guma</w:t>
      </w:r>
    </w:p>
    <w:p w:rsidR="00FB7320" w:rsidRPr="00FB7320" w:rsidRDefault="008D2955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Pierścienie zabezpieczające        </w:t>
      </w:r>
      <w:r w:rsidR="00FB7320" w:rsidRPr="00FB7320">
        <w:rPr>
          <w:rFonts w:ascii="Arial" w:hAnsi="Arial" w:cs="Arial"/>
          <w:color w:val="000000"/>
        </w:rPr>
        <w:t>min. AISI 304</w:t>
      </w:r>
    </w:p>
    <w:p w:rsidR="00FB7320" w:rsidRPr="00FB7320" w:rsidRDefault="00FB7320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Wałki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AISI 304</w:t>
      </w:r>
    </w:p>
    <w:p w:rsidR="00FB7320" w:rsidRPr="00FB7320" w:rsidRDefault="00FB7320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lastRenderedPageBreak/>
        <w:t>Wał napędzany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stal E36</w:t>
      </w:r>
    </w:p>
    <w:p w:rsidR="00FB7320" w:rsidRPr="00FB7320" w:rsidRDefault="00FB7320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Tarcza napędzana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stal utwardzana 3CR12</w:t>
      </w:r>
    </w:p>
    <w:p w:rsidR="00FB7320" w:rsidRPr="00FB7320" w:rsidRDefault="00FB7320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Koło łańcuchowe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stal utwardzana 3CR12</w:t>
      </w:r>
    </w:p>
    <w:p w:rsidR="00FB7320" w:rsidRPr="00FB7320" w:rsidRDefault="00FB7320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Wał napędowy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stal E36</w:t>
      </w:r>
    </w:p>
    <w:p w:rsidR="00FB7320" w:rsidRPr="00FB7320" w:rsidRDefault="008D2955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Płytki boczne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</w:t>
      </w:r>
      <w:r w:rsidR="00FB7320" w:rsidRPr="00FB7320">
        <w:rPr>
          <w:rFonts w:ascii="Arial" w:hAnsi="Arial" w:cs="Arial"/>
          <w:color w:val="000000"/>
        </w:rPr>
        <w:t>min. AISI 304</w:t>
      </w:r>
    </w:p>
    <w:p w:rsidR="00FB7320" w:rsidRPr="00FB7320" w:rsidRDefault="00FB7320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Dolna prowadnica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stal utwardzana 3CR12</w:t>
      </w:r>
    </w:p>
    <w:p w:rsidR="00FB7320" w:rsidRPr="00FB7320" w:rsidRDefault="00FB7320" w:rsidP="001B1207">
      <w:pPr>
        <w:widowControl/>
        <w:numPr>
          <w:ilvl w:val="0"/>
          <w:numId w:val="64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Szyna poprzeczna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stal utwardzana 3CR12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  <w:color w:val="000000"/>
        </w:rPr>
      </w:pPr>
    </w:p>
    <w:p w:rsidR="00FB7320" w:rsidRPr="00FB7320" w:rsidRDefault="00FB7320" w:rsidP="00FB7320">
      <w:pPr>
        <w:spacing w:line="360" w:lineRule="auto"/>
        <w:rPr>
          <w:rFonts w:ascii="Arial" w:hAnsi="Arial" w:cs="Arial"/>
          <w:b/>
          <w:color w:val="000000"/>
        </w:rPr>
      </w:pPr>
      <w:r w:rsidRPr="00FB7320">
        <w:rPr>
          <w:rFonts w:ascii="Arial" w:hAnsi="Arial" w:cs="Arial"/>
          <w:b/>
          <w:color w:val="000000"/>
        </w:rPr>
        <w:t>Piaskownik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Parametry: </w:t>
      </w:r>
    </w:p>
    <w:p w:rsidR="00FB7320" w:rsidRDefault="00FB7320" w:rsidP="001B1207">
      <w:pPr>
        <w:widowControl/>
        <w:numPr>
          <w:ilvl w:val="0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Sprawność – nie mniej niż 95% przy przepływie deszczowym</w:t>
      </w:r>
    </w:p>
    <w:p w:rsidR="00FB7320" w:rsidRPr="00FB7320" w:rsidRDefault="00FB7320" w:rsidP="001B1207">
      <w:pPr>
        <w:widowControl/>
        <w:numPr>
          <w:ilvl w:val="0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Kąt ścian bocznych w piaskowniku 45 </w:t>
      </w:r>
    </w:p>
    <w:p w:rsidR="00FB7320" w:rsidRPr="00FB7320" w:rsidRDefault="00FB7320" w:rsidP="001B1207">
      <w:pPr>
        <w:widowControl/>
        <w:numPr>
          <w:ilvl w:val="0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Piaskownik  konstrukcja wsporcza – min. stal AISI304</w:t>
      </w:r>
    </w:p>
    <w:p w:rsidR="00FB7320" w:rsidRPr="00FB7320" w:rsidRDefault="00FB7320" w:rsidP="001B1207">
      <w:pPr>
        <w:widowControl/>
        <w:numPr>
          <w:ilvl w:val="0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Klapy rewizyjne z zawiasami – wymagane na całej długości, za wyjątkiem wprowadzenia przewodów wentylacji itp. – min. stal AISI304</w:t>
      </w:r>
    </w:p>
    <w:p w:rsidR="00FB7320" w:rsidRPr="00FB7320" w:rsidRDefault="00FB7320" w:rsidP="001B1207">
      <w:pPr>
        <w:widowControl/>
        <w:numPr>
          <w:ilvl w:val="0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Spirale poziome oraz ukośne wynoszące min. DN160 wałowe wykonane z stali AISI304 obustronnie ułożyskowane.  </w:t>
      </w:r>
    </w:p>
    <w:p w:rsidR="00FB7320" w:rsidRPr="00FB7320" w:rsidRDefault="00FB7320" w:rsidP="001B1207">
      <w:pPr>
        <w:widowControl/>
        <w:numPr>
          <w:ilvl w:val="0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Napęd z mocowaniem kołnierzowym dla spirali poziomej:</w:t>
      </w:r>
    </w:p>
    <w:p w:rsidR="00FB7320" w:rsidRPr="00FB7320" w:rsidRDefault="00FB7320" w:rsidP="001B1207">
      <w:pPr>
        <w:widowControl/>
        <w:numPr>
          <w:ilvl w:val="2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moc zainstalowana   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 xml:space="preserve">ok. 0,5  kW </w:t>
      </w:r>
    </w:p>
    <w:p w:rsidR="00FB7320" w:rsidRPr="00FB7320" w:rsidRDefault="00FB7320" w:rsidP="001B1207">
      <w:pPr>
        <w:widowControl/>
        <w:numPr>
          <w:ilvl w:val="2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prędkość obrotowa  </w:t>
      </w:r>
      <w:r w:rsidRPr="00FB7320">
        <w:rPr>
          <w:rFonts w:ascii="Arial" w:hAnsi="Arial" w:cs="Arial"/>
          <w:color w:val="000000"/>
        </w:rPr>
        <w:tab/>
        <w:t xml:space="preserve"> </w:t>
      </w:r>
      <w:r w:rsidRPr="00FB7320">
        <w:rPr>
          <w:rFonts w:ascii="Arial" w:hAnsi="Arial" w:cs="Arial"/>
          <w:color w:val="000000"/>
        </w:rPr>
        <w:tab/>
        <w:t>max. 4 obr/min</w:t>
      </w:r>
    </w:p>
    <w:p w:rsidR="00FB7320" w:rsidRPr="00FB7320" w:rsidRDefault="00FB7320" w:rsidP="001B1207">
      <w:pPr>
        <w:widowControl/>
        <w:numPr>
          <w:ilvl w:val="2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klasa ochrony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IP 55</w:t>
      </w:r>
    </w:p>
    <w:p w:rsidR="00FB7320" w:rsidRPr="00FB7320" w:rsidRDefault="00FB7320" w:rsidP="001B1207">
      <w:pPr>
        <w:widowControl/>
        <w:numPr>
          <w:ilvl w:val="0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Napęd z mocowaniem kołnierzowym dla spirali ukośnej wynoszącej: </w:t>
      </w:r>
    </w:p>
    <w:p w:rsidR="00FB7320" w:rsidRPr="00FB7320" w:rsidRDefault="00FB7320" w:rsidP="001B1207">
      <w:pPr>
        <w:widowControl/>
        <w:numPr>
          <w:ilvl w:val="2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moc zainstalowana   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 xml:space="preserve">ok.0,5  kW </w:t>
      </w:r>
    </w:p>
    <w:p w:rsidR="00FB7320" w:rsidRPr="00FB7320" w:rsidRDefault="00FB7320" w:rsidP="001B1207">
      <w:pPr>
        <w:widowControl/>
        <w:numPr>
          <w:ilvl w:val="2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prędkość obrotowa   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max. 4 obr/min</w:t>
      </w:r>
    </w:p>
    <w:p w:rsidR="00FB7320" w:rsidRPr="00FB7320" w:rsidRDefault="00FB7320" w:rsidP="001B1207">
      <w:pPr>
        <w:widowControl/>
        <w:numPr>
          <w:ilvl w:val="2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klasa ochrony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IP 55</w:t>
      </w:r>
    </w:p>
    <w:p w:rsidR="00FB7320" w:rsidRPr="00FB7320" w:rsidRDefault="00FB7320" w:rsidP="00FB7320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tabs>
          <w:tab w:val="left" w:pos="851"/>
        </w:tabs>
        <w:spacing w:line="360" w:lineRule="auto"/>
        <w:rPr>
          <w:rFonts w:ascii="Arial" w:hAnsi="Arial" w:cs="Arial"/>
          <w:b/>
          <w:i/>
          <w:color w:val="000000"/>
        </w:rPr>
      </w:pPr>
      <w:r w:rsidRPr="00FB7320">
        <w:rPr>
          <w:rFonts w:ascii="Arial" w:hAnsi="Arial" w:cs="Arial"/>
          <w:b/>
          <w:color w:val="000000"/>
        </w:rPr>
        <w:t xml:space="preserve">Napowietrzanie:  </w:t>
      </w:r>
    </w:p>
    <w:p w:rsidR="00FB7320" w:rsidRPr="00FB7320" w:rsidRDefault="00FB7320" w:rsidP="001B1207">
      <w:pPr>
        <w:widowControl/>
        <w:numPr>
          <w:ilvl w:val="2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Dyfuzory na całej długości piaskownika, </w:t>
      </w:r>
    </w:p>
    <w:p w:rsidR="00FB7320" w:rsidRPr="00FB7320" w:rsidRDefault="00FB7320" w:rsidP="001B1207">
      <w:pPr>
        <w:widowControl/>
        <w:numPr>
          <w:ilvl w:val="2"/>
          <w:numId w:val="66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Dmuchawa napowietrzająca wraz z kartą doboru mocy napowietrzania, moc dmuchawy do 0.5 kW</w:t>
      </w:r>
    </w:p>
    <w:p w:rsidR="00FB7320" w:rsidRPr="00FB7320" w:rsidRDefault="00FB7320" w:rsidP="00FB7320">
      <w:pPr>
        <w:tabs>
          <w:tab w:val="right" w:leader="dot" w:pos="4536"/>
        </w:tabs>
        <w:spacing w:line="360" w:lineRule="auto"/>
        <w:rPr>
          <w:rFonts w:ascii="Arial" w:hAnsi="Arial" w:cs="Arial"/>
          <w:color w:val="000000"/>
        </w:rPr>
      </w:pPr>
    </w:p>
    <w:p w:rsidR="006538DA" w:rsidRDefault="006538DA" w:rsidP="00FB7320">
      <w:pPr>
        <w:tabs>
          <w:tab w:val="right" w:leader="dot" w:pos="4536"/>
        </w:tabs>
        <w:spacing w:line="360" w:lineRule="auto"/>
        <w:rPr>
          <w:rFonts w:ascii="Arial" w:hAnsi="Arial" w:cs="Arial"/>
          <w:b/>
          <w:color w:val="000000"/>
        </w:rPr>
      </w:pPr>
    </w:p>
    <w:p w:rsidR="00FB7320" w:rsidRPr="00FB7320" w:rsidRDefault="00FB7320" w:rsidP="00FB7320">
      <w:pPr>
        <w:tabs>
          <w:tab w:val="right" w:leader="dot" w:pos="4536"/>
        </w:tabs>
        <w:spacing w:line="360" w:lineRule="auto"/>
        <w:rPr>
          <w:rFonts w:ascii="Arial" w:hAnsi="Arial" w:cs="Arial"/>
          <w:b/>
          <w:color w:val="000000"/>
        </w:rPr>
      </w:pPr>
      <w:r w:rsidRPr="00FB7320">
        <w:rPr>
          <w:rFonts w:ascii="Arial" w:hAnsi="Arial" w:cs="Arial"/>
          <w:b/>
          <w:color w:val="000000"/>
        </w:rPr>
        <w:lastRenderedPageBreak/>
        <w:t>Prasopłuczka skratek.</w:t>
      </w:r>
    </w:p>
    <w:p w:rsidR="00FB7320" w:rsidRPr="00FB7320" w:rsidRDefault="00FB7320" w:rsidP="00FB7320">
      <w:pPr>
        <w:tabs>
          <w:tab w:val="right" w:leader="dot" w:pos="4536"/>
        </w:tabs>
        <w:spacing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Dane techniczne: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Długość części roboczej  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>min. 1600 mm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Kąt instalacji dostosowany do przenośnika zasilającego  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Przepustowość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2 m</w:t>
      </w:r>
      <w:r w:rsidRPr="008D2955">
        <w:rPr>
          <w:rFonts w:ascii="Arial" w:hAnsi="Arial" w:cs="Arial"/>
          <w:color w:val="000000"/>
          <w:vertAlign w:val="superscript"/>
        </w:rPr>
        <w:t>3</w:t>
      </w:r>
      <w:r w:rsidRPr="00FB7320">
        <w:rPr>
          <w:rFonts w:ascii="Arial" w:hAnsi="Arial" w:cs="Arial"/>
          <w:color w:val="000000"/>
        </w:rPr>
        <w:t xml:space="preserve">/h 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Długość strefy odciekowej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1000 mm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Przewody odciekowe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 xml:space="preserve">min. 2x DN75 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Komora zbiorczo – płucząca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1100</w:t>
      </w:r>
      <w:r w:rsidR="008D2955">
        <w:rPr>
          <w:rFonts w:ascii="Arial" w:hAnsi="Arial" w:cs="Arial"/>
          <w:color w:val="000000"/>
        </w:rPr>
        <w:t xml:space="preserve"> </w:t>
      </w:r>
      <w:r w:rsidRPr="00FB7320">
        <w:rPr>
          <w:rFonts w:ascii="Arial" w:hAnsi="Arial" w:cs="Arial"/>
          <w:color w:val="000000"/>
        </w:rPr>
        <w:t>mm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Średnica roboczej strefy prasowania  </w:t>
      </w:r>
      <w:r w:rsidRPr="00FB7320">
        <w:rPr>
          <w:rFonts w:ascii="Arial" w:hAnsi="Arial" w:cs="Arial"/>
          <w:color w:val="000000"/>
        </w:rPr>
        <w:tab/>
      </w:r>
      <w:r w:rsidR="008D2955">
        <w:rPr>
          <w:rFonts w:ascii="Arial" w:hAnsi="Arial" w:cs="Arial"/>
          <w:color w:val="000000"/>
        </w:rPr>
        <w:t xml:space="preserve">           </w:t>
      </w:r>
      <w:r w:rsidRPr="00FB7320">
        <w:rPr>
          <w:rFonts w:ascii="Arial" w:hAnsi="Arial" w:cs="Arial"/>
          <w:color w:val="000000"/>
        </w:rPr>
        <w:t>min. 200</w:t>
      </w:r>
      <w:r w:rsidR="008D2955">
        <w:rPr>
          <w:rFonts w:ascii="Arial" w:hAnsi="Arial" w:cs="Arial"/>
          <w:color w:val="000000"/>
        </w:rPr>
        <w:t xml:space="preserve"> </w:t>
      </w:r>
      <w:r w:rsidRPr="00FB7320">
        <w:rPr>
          <w:rFonts w:ascii="Arial" w:hAnsi="Arial" w:cs="Arial"/>
          <w:color w:val="000000"/>
        </w:rPr>
        <w:t>mm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Górne dysze płuczące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="008D2955">
        <w:rPr>
          <w:rFonts w:ascii="Arial" w:hAnsi="Arial" w:cs="Arial"/>
          <w:color w:val="000000"/>
        </w:rPr>
        <w:t xml:space="preserve">   </w:t>
      </w:r>
      <w:r w:rsidRPr="00FB7320">
        <w:rPr>
          <w:rFonts w:ascii="Arial" w:hAnsi="Arial" w:cs="Arial"/>
          <w:color w:val="000000"/>
        </w:rPr>
        <w:t>najwyżej co  45 stopni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Długość wlotu skratek 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="008D2955">
        <w:rPr>
          <w:rFonts w:ascii="Arial" w:hAnsi="Arial" w:cs="Arial"/>
          <w:color w:val="000000"/>
        </w:rPr>
        <w:t xml:space="preserve">           </w:t>
      </w:r>
      <w:r w:rsidRPr="00FB7320">
        <w:rPr>
          <w:rFonts w:ascii="Arial" w:hAnsi="Arial" w:cs="Arial"/>
          <w:color w:val="000000"/>
        </w:rPr>
        <w:t>min. 800</w:t>
      </w:r>
      <w:r w:rsidR="008D2955">
        <w:rPr>
          <w:rFonts w:ascii="Arial" w:hAnsi="Arial" w:cs="Arial"/>
          <w:color w:val="000000"/>
        </w:rPr>
        <w:t xml:space="preserve"> </w:t>
      </w:r>
      <w:r w:rsidRPr="00FB7320">
        <w:rPr>
          <w:rFonts w:ascii="Arial" w:hAnsi="Arial" w:cs="Arial"/>
          <w:color w:val="000000"/>
        </w:rPr>
        <w:t>mm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Koryto rynny w kształcie litery U o grubości min. 2,5 mm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Koryto, leje oraz kątowniki wykonane ze stali nierdzewnej min. SS 2333 (AISI304)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Pokrywa rynny ze stali nierdzewnej o grubości min. 2 mm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Lej samozaładowczy ze stali nierdzewnej -1 szt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Spirala min. A215/245-50x20 wykonana ze stali specjalnej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Wysokość wyrzutu skratek – umożliwiająca podstawienie kontenerów 1,1 m</w:t>
      </w:r>
      <w:r w:rsidRPr="00FB7320">
        <w:rPr>
          <w:rFonts w:ascii="Arial" w:hAnsi="Arial" w:cs="Arial"/>
          <w:color w:val="000000"/>
          <w:vertAlign w:val="superscript"/>
        </w:rPr>
        <w:t>3</w:t>
      </w:r>
      <w:r w:rsidRPr="00FB7320">
        <w:rPr>
          <w:rFonts w:ascii="Arial" w:hAnsi="Arial" w:cs="Arial"/>
          <w:color w:val="000000"/>
        </w:rPr>
        <w:t xml:space="preserve"> i workowanie skratek.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Zapotrzebowanie wodę max. 3l/s  przy ciśnieniu 4 bar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Motoreduktor : </w:t>
      </w:r>
    </w:p>
    <w:p w:rsidR="00FB7320" w:rsidRPr="00FB7320" w:rsidRDefault="00FB7320" w:rsidP="001B1207">
      <w:pPr>
        <w:widowControl/>
        <w:numPr>
          <w:ilvl w:val="2"/>
          <w:numId w:val="67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Ilość obrotów – 24 obr/min</w:t>
      </w:r>
    </w:p>
    <w:p w:rsidR="00FB7320" w:rsidRPr="00FB7320" w:rsidRDefault="00FB7320" w:rsidP="001B1207">
      <w:pPr>
        <w:widowControl/>
        <w:numPr>
          <w:ilvl w:val="2"/>
          <w:numId w:val="67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Moc silnika 2,2 kW</w:t>
      </w:r>
    </w:p>
    <w:p w:rsidR="00FB7320" w:rsidRPr="00FB7320" w:rsidRDefault="00FB7320" w:rsidP="001B1207">
      <w:pPr>
        <w:widowControl/>
        <w:numPr>
          <w:ilvl w:val="2"/>
          <w:numId w:val="67"/>
        </w:numPr>
        <w:suppressAutoHyphens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Zasilanie 400V: 2,75 A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  <w:color w:val="000000"/>
        </w:rPr>
      </w:pPr>
    </w:p>
    <w:p w:rsidR="00FB7320" w:rsidRPr="00FB7320" w:rsidRDefault="00FB7320" w:rsidP="00FB7320">
      <w:pPr>
        <w:spacing w:line="360" w:lineRule="auto"/>
        <w:rPr>
          <w:rFonts w:ascii="Arial" w:hAnsi="Arial" w:cs="Arial"/>
          <w:b/>
          <w:color w:val="000000"/>
        </w:rPr>
      </w:pPr>
      <w:r w:rsidRPr="00FB7320">
        <w:rPr>
          <w:rFonts w:ascii="Arial" w:hAnsi="Arial" w:cs="Arial"/>
          <w:b/>
          <w:color w:val="000000"/>
        </w:rPr>
        <w:t>Płuczka – separator piasku.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Dane techniczne: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Max. przepustowość suchej masy: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1 t piasku/h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Zawartość s</w:t>
      </w:r>
      <w:r w:rsidR="006538DA">
        <w:rPr>
          <w:rFonts w:ascii="Arial" w:hAnsi="Arial" w:cs="Arial"/>
          <w:color w:val="000000"/>
        </w:rPr>
        <w:t>.</w:t>
      </w:r>
      <w:r w:rsidRPr="00FB7320">
        <w:rPr>
          <w:rFonts w:ascii="Arial" w:hAnsi="Arial" w:cs="Arial"/>
          <w:color w:val="000000"/>
        </w:rPr>
        <w:t>m</w:t>
      </w:r>
      <w:r w:rsidR="006538DA">
        <w:rPr>
          <w:rFonts w:ascii="Arial" w:hAnsi="Arial" w:cs="Arial"/>
          <w:color w:val="000000"/>
        </w:rPr>
        <w:t>.</w:t>
      </w:r>
      <w:r w:rsidRPr="00FB7320">
        <w:rPr>
          <w:rFonts w:ascii="Arial" w:hAnsi="Arial" w:cs="Arial"/>
          <w:color w:val="000000"/>
        </w:rPr>
        <w:t xml:space="preserve"> organicznej w płukanym piasku do  5%  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Długość spirali min.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L = 3600 mm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Kąt nachylenia spirali 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ok. 30</w:t>
      </w:r>
      <w:r w:rsidRPr="00FB7320">
        <w:rPr>
          <w:rFonts w:ascii="Arial" w:hAnsi="Arial" w:cs="Arial"/>
          <w:color w:val="000000"/>
        </w:rPr>
        <w:sym w:font="Symbol" w:char="F0B0"/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lastRenderedPageBreak/>
        <w:t>Wylot ścieków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min. DN 200, PN 10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Napęd mieszadła     </w:t>
      </w:r>
      <w:r w:rsidRPr="00FB7320">
        <w:rPr>
          <w:rFonts w:ascii="Arial" w:hAnsi="Arial" w:cs="Arial"/>
          <w:color w:val="000000"/>
        </w:rPr>
        <w:tab/>
        <w:t xml:space="preserve"> 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 xml:space="preserve">N= 0,75kW, 400V,  50 Hz, 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Napęd przenośnika    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 xml:space="preserve">N= 0,75 kW, 400V, 50 Hz, 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Napęd zasuwy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N= 0.12 kW, 400V, 50 Hz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Materiał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 xml:space="preserve">zbiornik, podpory wykonane ze stali AISI 304, spirala stal specjalna 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>Wysokość wyrzutu piasku</w:t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</w:r>
      <w:r w:rsidRPr="00FB7320">
        <w:rPr>
          <w:rFonts w:ascii="Arial" w:hAnsi="Arial" w:cs="Arial"/>
          <w:color w:val="000000"/>
        </w:rPr>
        <w:tab/>
        <w:t>umożliwiająca podstawienie kontenerów 1,1 m</w:t>
      </w:r>
      <w:r w:rsidRPr="00FB7320">
        <w:rPr>
          <w:rFonts w:ascii="Arial" w:hAnsi="Arial" w:cs="Arial"/>
          <w:color w:val="000000"/>
          <w:vertAlign w:val="superscript"/>
        </w:rPr>
        <w:t>3</w:t>
      </w:r>
      <w:r w:rsidRPr="00FB7320">
        <w:rPr>
          <w:rFonts w:ascii="Arial" w:hAnsi="Arial" w:cs="Arial"/>
          <w:color w:val="000000"/>
        </w:rPr>
        <w:t>.</w:t>
      </w:r>
    </w:p>
    <w:p w:rsidR="00FB7320" w:rsidRPr="00FB7320" w:rsidRDefault="00FB7320" w:rsidP="001B1207">
      <w:pPr>
        <w:widowControl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</w:rPr>
      </w:pPr>
      <w:r w:rsidRPr="00FB7320">
        <w:rPr>
          <w:rFonts w:ascii="Arial" w:hAnsi="Arial" w:cs="Arial"/>
          <w:color w:val="000000"/>
        </w:rPr>
        <w:t xml:space="preserve">Stopień ochrony                                  </w:t>
      </w:r>
      <w:r w:rsidRPr="00FB7320">
        <w:rPr>
          <w:rFonts w:ascii="Arial" w:hAnsi="Arial" w:cs="Arial"/>
          <w:color w:val="000000"/>
        </w:rPr>
        <w:tab/>
        <w:t xml:space="preserve">min. IP 55 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>Pompy zatapialne.</w:t>
      </w:r>
    </w:p>
    <w:p w:rsidR="009274B4" w:rsidRPr="00F266BE" w:rsidRDefault="009274B4" w:rsidP="009274B4">
      <w:pPr>
        <w:pStyle w:val="BodyText21"/>
        <w:tabs>
          <w:tab w:val="left" w:pos="776"/>
        </w:tabs>
        <w:spacing w:before="120"/>
        <w:ind w:left="0"/>
        <w:rPr>
          <w:rFonts w:ascii="Arial" w:eastAsia="MS Mincho" w:hAnsi="Arial" w:cs="Arial"/>
          <w:kern w:val="1"/>
          <w:szCs w:val="24"/>
        </w:rPr>
      </w:pPr>
      <w:r w:rsidRPr="00F266BE">
        <w:rPr>
          <w:rFonts w:ascii="Arial" w:eastAsia="MS Mincho" w:hAnsi="Arial" w:cs="Arial"/>
          <w:szCs w:val="24"/>
        </w:rPr>
        <w:t>Zastosowane pompy winny odpowiadać wymaganiom technicznym dla pomp odśrodkowych klasy II, według PN-EN ISO-5199. Pod pojęciem pompy rozumie się kompletny sprawnie funkcjonujący układ składający się z agregatu pompowego zespolonego z silnikiem elektrycznym wraz z kompletem prowadnic rurowych, zamocowań i z kolanem sprzęgającym ze stopką. Podstawowe wymagania dla pomp są następujące: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>Pompa napędzana klatkowym silnikiem trójfazowym, w klasie izolacji min. F.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>Zasilanie poprzez przemienniki częstotliwości, z charakterystyką pomp, umożliwiającą regulację wydajności w zakresie min. 50%.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 xml:space="preserve">Pompy muszą być przystosowane do przetłaczania ścieków </w:t>
      </w:r>
      <w:r w:rsidRPr="00F266BE">
        <w:rPr>
          <w:rFonts w:ascii="Arial" w:eastAsia="MS Mincho" w:hAnsi="Arial" w:cs="Arial"/>
          <w:lang w:eastAsia="ar-SA" w:bidi="ar-SA"/>
        </w:rPr>
        <w:br/>
        <w:t xml:space="preserve">z zawartością ciał stałych oraz osadów ściekowych. 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>Obliczeniowa trwałość łożysk, wyznaczona dla wydajności stanowiącej nie mniej niż 50% wydajności dla punktu maksymalnej sprawności, powinna być nie mniejsza niż 50.000 godzin.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 xml:space="preserve">Komora olejowa wypełniona olejem mineralnym, bezpiecznym </w:t>
      </w:r>
      <w:r w:rsidRPr="00F266BE">
        <w:rPr>
          <w:rFonts w:ascii="Arial" w:eastAsia="MS Mincho" w:hAnsi="Arial" w:cs="Arial"/>
          <w:lang w:eastAsia="ar-SA" w:bidi="ar-SA"/>
        </w:rPr>
        <w:br/>
        <w:t>dla środowiska. W komorze olejowej powinien być zamontowany czujnik zawilgocenia informujący o nieprawidłowym działaniu uszczelnienia mechanicznego i stanowiący zabezpieczenie przed uszkodzeniem pompy. Pompy powinny mieć też dodatkowy czujnik wilgoci w komorze silnika, możliwy do podłączenia w razie potrzeby.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 xml:space="preserve">Uszczelnienie wału pompy winno być realizowane poprzez dwa </w:t>
      </w:r>
      <w:r w:rsidRPr="00F266BE">
        <w:rPr>
          <w:rFonts w:ascii="Arial" w:eastAsia="MS Mincho" w:hAnsi="Arial" w:cs="Arial"/>
          <w:lang w:eastAsia="ar-SA" w:bidi="ar-SA"/>
        </w:rPr>
        <w:lastRenderedPageBreak/>
        <w:t xml:space="preserve">pracujące niezależnie od kierunku obrotów uszczelnienia mechaniczne. Uszczelnienie od strony medium - SiC/SiC (węglik krzemu), a od strony silnika – C/MgSiO4 lub SiC/SiC. Dopuszcza się uszczelnienie </w:t>
      </w:r>
      <w:r w:rsidRPr="00F266BE">
        <w:rPr>
          <w:rFonts w:ascii="Arial" w:eastAsia="MS Mincho" w:hAnsi="Arial" w:cs="Arial"/>
          <w:lang w:eastAsia="ar-SA" w:bidi="ar-SA"/>
        </w:rPr>
        <w:br/>
        <w:t>w kasecie.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F266BE">
        <w:rPr>
          <w:rFonts w:ascii="Arial" w:eastAsia="MS Mincho" w:hAnsi="Arial" w:cs="Arial"/>
          <w:lang w:eastAsia="ar-SA" w:bidi="ar-SA"/>
        </w:rPr>
        <w:t>Silniki pomp muszą być wyposażone w pełny system zabezpieczenia wewnętrznego składający się z następujących układów:</w:t>
      </w:r>
    </w:p>
    <w:p w:rsidR="009274B4" w:rsidRPr="00F266BE" w:rsidRDefault="009274B4" w:rsidP="001B1207">
      <w:pPr>
        <w:numPr>
          <w:ilvl w:val="0"/>
          <w:numId w:val="46"/>
        </w:numPr>
        <w:tabs>
          <w:tab w:val="left" w:pos="720"/>
          <w:tab w:val="left" w:pos="851"/>
        </w:tabs>
        <w:spacing w:before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Układ sygnalizujący zawilgocenie składający się z czujnika (w postaci elektrody) kontrolującego szczelność komory olejowej. Ze względów bezpieczeństwa elektroda czujnika musi się znajdować przed komorą silnika tak, aby w przypadku awarii uszczelnienia mechanicznego pompa została wyłączona zanim woda dostanie się do komory silnika. Dostawa pompy ma zawierać odpowiedni przetwornik przekształcający sygnał </w:t>
      </w:r>
      <w:r w:rsidRPr="00F266BE">
        <w:rPr>
          <w:rFonts w:ascii="Arial" w:hAnsi="Arial" w:cs="Arial"/>
        </w:rPr>
        <w:br/>
        <w:t xml:space="preserve">z czujnika wilgotności i podający go do układu sterowania pracą pompy. Przetwornik czujnika zawilgocenia musi być dostarczony razem z pompą </w:t>
      </w:r>
      <w:r w:rsidRPr="00F266BE">
        <w:rPr>
          <w:rFonts w:ascii="Arial" w:hAnsi="Arial" w:cs="Arial"/>
        </w:rPr>
        <w:br/>
        <w:t>i pochodzić od jednego producenta.</w:t>
      </w:r>
    </w:p>
    <w:p w:rsidR="009274B4" w:rsidRPr="00F266BE" w:rsidRDefault="009274B4" w:rsidP="001B1207">
      <w:pPr>
        <w:numPr>
          <w:ilvl w:val="0"/>
          <w:numId w:val="46"/>
        </w:numPr>
        <w:tabs>
          <w:tab w:val="left" w:pos="720"/>
          <w:tab w:val="left" w:pos="851"/>
        </w:tabs>
        <w:spacing w:before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Dodatkowo część elektryczna pompy ma być zabezpieczona dodatkowym czujnikiem wilgoci, działającym niezależnie od czujnika </w:t>
      </w:r>
      <w:r w:rsidRPr="00F266BE">
        <w:rPr>
          <w:rFonts w:ascii="Arial" w:hAnsi="Arial" w:cs="Arial"/>
        </w:rPr>
        <w:br/>
        <w:t>w komorze olejowej.</w:t>
      </w:r>
    </w:p>
    <w:p w:rsidR="009274B4" w:rsidRPr="00F266BE" w:rsidRDefault="009274B4" w:rsidP="001B1207">
      <w:pPr>
        <w:numPr>
          <w:ilvl w:val="0"/>
          <w:numId w:val="46"/>
        </w:numPr>
        <w:tabs>
          <w:tab w:val="left" w:pos="720"/>
          <w:tab w:val="left" w:pos="851"/>
        </w:tabs>
        <w:spacing w:before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Układ zabezpieczający przed przegrzaniem silnika typu PTC.</w:t>
      </w:r>
    </w:p>
    <w:p w:rsidR="009274B4" w:rsidRPr="00F266BE" w:rsidRDefault="009274B4" w:rsidP="001B1207">
      <w:pPr>
        <w:numPr>
          <w:ilvl w:val="0"/>
          <w:numId w:val="46"/>
        </w:numPr>
        <w:tabs>
          <w:tab w:val="left" w:pos="360"/>
          <w:tab w:val="left" w:pos="720"/>
          <w:tab w:val="left" w:pos="851"/>
        </w:tabs>
        <w:spacing w:before="0" w:line="360" w:lineRule="auto"/>
        <w:rPr>
          <w:rFonts w:ascii="Arial" w:hAnsi="Arial" w:cs="Arial"/>
          <w:kern w:val="1"/>
        </w:rPr>
      </w:pPr>
      <w:r w:rsidRPr="00F266BE">
        <w:rPr>
          <w:rFonts w:ascii="Arial" w:hAnsi="Arial" w:cs="Arial"/>
        </w:rPr>
        <w:t>Powyższe układy zabezpieczenia wewnętrznego mają posiadać niezależne wyprowadzenia elektryczne, umożliwiające dowolne podłączenia sygnalizacji zagrożenia dla sprawnej pracy pomp.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>Korpus pompy wykonany w całości z odlewu żeliwnego nie gorszego niż EN-GJL-250. Korpus silnika oraz wirnik– j.w. Elementy złączne - min. stal nierdzewna A2. Wał  lub część końcowa wału, mająca kontakt ze ściekami, powinna być wykonana ze stali nierdzewnej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 xml:space="preserve">Pompy muszą być demontowalne, natomiast kolana ze stopką </w:t>
      </w:r>
      <w:r w:rsidRPr="00F266BE">
        <w:rPr>
          <w:rFonts w:ascii="Arial" w:eastAsia="MS Mincho" w:hAnsi="Arial" w:cs="Arial"/>
          <w:lang w:eastAsia="ar-SA" w:bidi="ar-SA"/>
        </w:rPr>
        <w:br/>
        <w:t>i prowadnice 2-rurowe (min. stal nierdzewna 0H18N9) muszą być zamontowane na stałe w zbiorniku.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>Górna część prowadnic musi sięgać do wysokości umożliwiającej bezpieczną manipulację obsługi.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 xml:space="preserve">Pompy będą wciągane/opuszczane za pomocą wciągarki elektrycznej </w:t>
      </w:r>
      <w:r w:rsidRPr="00F266BE">
        <w:rPr>
          <w:rFonts w:ascii="Arial" w:eastAsia="MS Mincho" w:hAnsi="Arial" w:cs="Arial"/>
          <w:lang w:eastAsia="ar-SA" w:bidi="ar-SA"/>
        </w:rPr>
        <w:lastRenderedPageBreak/>
        <w:t>(przy montażu pod istniejącą belką dwuteową) lub wciągarki ręcznej.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</w:pPr>
      <w:r w:rsidRPr="00F266BE">
        <w:rPr>
          <w:rFonts w:ascii="Arial" w:eastAsia="MS Mincho" w:hAnsi="Arial" w:cs="Arial"/>
          <w:lang w:eastAsia="ar-SA" w:bidi="ar-SA"/>
        </w:rPr>
        <w:t>Kabel elektryczny zasilający silnik pompy musi być w wykonaniu wodoszczelnym. Wprowadzenie kabla powinno być zabezpieczone poprzez długą dławicę. Wpust na przewody elektryczne - wodoszczelny wzdłużnie - żyły kabli zatopione w żywicy</w:t>
      </w:r>
      <w:r w:rsidR="008D2955">
        <w:rPr>
          <w:rFonts w:ascii="Arial" w:eastAsia="MS Mincho" w:hAnsi="Arial" w:cs="Arial"/>
          <w:lang w:eastAsia="ar-SA" w:bidi="ar-SA"/>
        </w:rPr>
        <w:t>.</w:t>
      </w:r>
      <w:r w:rsidRPr="00F266BE">
        <w:rPr>
          <w:rFonts w:ascii="Arial" w:eastAsia="MS Mincho" w:hAnsi="Arial" w:cs="Arial"/>
          <w:lang w:eastAsia="ar-SA" w:bidi="ar-SA"/>
        </w:rPr>
        <w:t xml:space="preserve"> Kabel o takiej długości, aby umożliwił podłączenie silnika pompy do skrzynki zasilającej elektrycznej. </w:t>
      </w:r>
    </w:p>
    <w:p w:rsidR="009274B4" w:rsidRPr="00F266BE" w:rsidRDefault="009274B4" w:rsidP="009274B4">
      <w:pPr>
        <w:rPr>
          <w:rFonts w:ascii="Arial" w:hAnsi="Arial" w:cs="Arial"/>
        </w:rPr>
      </w:pPr>
    </w:p>
    <w:p w:rsidR="009274B4" w:rsidRPr="00F266BE" w:rsidRDefault="009274B4" w:rsidP="009274B4">
      <w:pPr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>Pompy suche.</w:t>
      </w:r>
    </w:p>
    <w:p w:rsidR="009274B4" w:rsidRPr="00F266BE" w:rsidRDefault="009274B4" w:rsidP="009274B4">
      <w:pPr>
        <w:pStyle w:val="Kropki"/>
        <w:tabs>
          <w:tab w:val="clear" w:pos="720"/>
        </w:tabs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>Pompy wirowe, odśrodkowe powinny spełniać następujące wymagania: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>Wyposażone w podwójne uszczelnienia mechaniczne przedzielone komora olejową, wypełniona olejem niegroźnym dla środowiska.</w:t>
      </w:r>
    </w:p>
    <w:p w:rsidR="009274B4" w:rsidRPr="006776F7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6776F7">
        <w:rPr>
          <w:rFonts w:ascii="Arial" w:eastAsia="MS Mincho" w:hAnsi="Arial" w:cs="Arial"/>
          <w:lang w:eastAsia="ar-SA" w:bidi="ar-SA"/>
        </w:rPr>
        <w:t xml:space="preserve">Pompy </w:t>
      </w:r>
      <w:r w:rsidR="0090745E" w:rsidRPr="006776F7">
        <w:rPr>
          <w:rFonts w:ascii="Arial" w:eastAsia="MS Mincho" w:hAnsi="Arial" w:cs="Arial"/>
          <w:lang w:eastAsia="ar-SA" w:bidi="ar-SA"/>
        </w:rPr>
        <w:t>muszą</w:t>
      </w:r>
      <w:r w:rsidRPr="006776F7">
        <w:rPr>
          <w:rFonts w:ascii="Arial" w:eastAsia="MS Mincho" w:hAnsi="Arial" w:cs="Arial"/>
          <w:lang w:eastAsia="ar-SA" w:bidi="ar-SA"/>
        </w:rPr>
        <w:t xml:space="preserve"> posiadać </w:t>
      </w:r>
      <w:r w:rsidR="0090745E" w:rsidRPr="006776F7">
        <w:rPr>
          <w:rFonts w:ascii="Arial" w:eastAsia="MS Mincho" w:hAnsi="Arial" w:cs="Arial"/>
          <w:lang w:eastAsia="ar-SA" w:bidi="ar-SA"/>
        </w:rPr>
        <w:t>taką</w:t>
      </w:r>
      <w:r w:rsidRPr="006776F7">
        <w:rPr>
          <w:rFonts w:ascii="Arial" w:eastAsia="MS Mincho" w:hAnsi="Arial" w:cs="Arial"/>
          <w:lang w:eastAsia="ar-SA" w:bidi="ar-SA"/>
        </w:rPr>
        <w:t xml:space="preserve"> konstrukcję, by nie trzeba było wykonywać instalacji płuczącej uszczelnień i doprowadzać z zewnątrz mediów.</w:t>
      </w:r>
    </w:p>
    <w:p w:rsidR="009274B4" w:rsidRPr="006776F7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6776F7">
        <w:rPr>
          <w:rFonts w:ascii="Arial" w:eastAsia="MS Mincho" w:hAnsi="Arial" w:cs="Arial"/>
          <w:lang w:eastAsia="ar-SA" w:bidi="ar-SA"/>
        </w:rPr>
        <w:t xml:space="preserve">Łożyska </w:t>
      </w:r>
      <w:r w:rsidR="0090745E" w:rsidRPr="006776F7">
        <w:rPr>
          <w:rFonts w:ascii="Arial" w:eastAsia="MS Mincho" w:hAnsi="Arial" w:cs="Arial"/>
          <w:lang w:eastAsia="ar-SA" w:bidi="ar-SA"/>
        </w:rPr>
        <w:t>muszą</w:t>
      </w:r>
      <w:r w:rsidRPr="006776F7">
        <w:rPr>
          <w:rFonts w:ascii="Arial" w:eastAsia="MS Mincho" w:hAnsi="Arial" w:cs="Arial"/>
          <w:lang w:eastAsia="ar-SA" w:bidi="ar-SA"/>
        </w:rPr>
        <w:t xml:space="preserve"> być znormalizowane – dostępne u różnych producentów.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6776F7">
        <w:rPr>
          <w:rFonts w:ascii="Arial" w:eastAsia="MS Mincho" w:hAnsi="Arial" w:cs="Arial"/>
          <w:lang w:eastAsia="ar-SA" w:bidi="ar-SA"/>
        </w:rPr>
        <w:t>Silnik musi być znormalizowany</w:t>
      </w:r>
      <w:r w:rsidRPr="00F266BE">
        <w:rPr>
          <w:rFonts w:ascii="Arial" w:eastAsia="MS Mincho" w:hAnsi="Arial" w:cs="Arial"/>
          <w:lang w:eastAsia="ar-SA" w:bidi="ar-SA"/>
        </w:rPr>
        <w:t>, naprawialny – z możliwością przewinięcia poza fabryką.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>Silnik musi być oddzielony sprzęgłem od części pompowej.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>Silnik musi być chłodzony powietrzem, bez konieczności wykonywania zewnętrznej instalacji.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>Silnik powinien mieć wbudowane w uzwojenia stojana czujniki termiczne odłączające pompę od zasilania w przypadku przeciążenia silnika.</w:t>
      </w:r>
    </w:p>
    <w:p w:rsidR="009274B4" w:rsidRPr="00F266BE" w:rsidRDefault="009274B4" w:rsidP="009274B4">
      <w:pPr>
        <w:rPr>
          <w:rFonts w:ascii="Arial" w:hAnsi="Arial" w:cs="Arial"/>
        </w:rPr>
      </w:pPr>
    </w:p>
    <w:p w:rsidR="009274B4" w:rsidRPr="00F266BE" w:rsidRDefault="009274B4" w:rsidP="009274B4">
      <w:pPr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>Pompy rotacyjne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  <w:spacing w:val="3"/>
        </w:rPr>
      </w:pPr>
      <w:r w:rsidRPr="00F266BE">
        <w:rPr>
          <w:rFonts w:ascii="Arial" w:hAnsi="Arial" w:cs="Arial"/>
        </w:rPr>
        <w:t>Pompy rotacyjne powinny być stosowane w układach gospodarki osadowej i powinny spełniać następujące wymagania:</w:t>
      </w:r>
    </w:p>
    <w:p w:rsidR="009274B4" w:rsidRPr="00F266BE" w:rsidRDefault="009274B4" w:rsidP="001B1207">
      <w:pPr>
        <w:numPr>
          <w:ilvl w:val="0"/>
          <w:numId w:val="47"/>
        </w:numPr>
        <w:spacing w:before="0" w:after="0" w:line="360" w:lineRule="auto"/>
        <w:rPr>
          <w:rFonts w:ascii="Arial" w:hAnsi="Arial" w:cs="Arial"/>
          <w:spacing w:val="3"/>
        </w:rPr>
      </w:pPr>
      <w:r w:rsidRPr="00F266BE">
        <w:rPr>
          <w:rFonts w:ascii="Arial" w:hAnsi="Arial" w:cs="Arial"/>
          <w:spacing w:val="3"/>
        </w:rPr>
        <w:t>Konstrukcja – pompa wyporowa rotacyjna.</w:t>
      </w:r>
    </w:p>
    <w:p w:rsidR="009274B4" w:rsidRPr="00F266BE" w:rsidRDefault="009274B4" w:rsidP="001B1207">
      <w:pPr>
        <w:numPr>
          <w:ilvl w:val="0"/>
          <w:numId w:val="47"/>
        </w:numPr>
        <w:spacing w:before="0" w:after="0" w:line="360" w:lineRule="auto"/>
        <w:rPr>
          <w:rFonts w:ascii="Arial" w:hAnsi="Arial" w:cs="Arial"/>
          <w:spacing w:val="3"/>
        </w:rPr>
      </w:pPr>
      <w:r w:rsidRPr="00F266BE">
        <w:rPr>
          <w:rFonts w:ascii="Arial" w:hAnsi="Arial" w:cs="Arial"/>
          <w:spacing w:val="3"/>
        </w:rPr>
        <w:t>Całkowite wyłożenie korpusu wymiennymi elementami ochronnymi – wkładki obwodowe i osiowe.</w:t>
      </w:r>
    </w:p>
    <w:p w:rsidR="009274B4" w:rsidRPr="00F266BE" w:rsidRDefault="009274B4" w:rsidP="001B1207">
      <w:pPr>
        <w:numPr>
          <w:ilvl w:val="0"/>
          <w:numId w:val="47"/>
        </w:numPr>
        <w:spacing w:before="0" w:after="0" w:line="360" w:lineRule="auto"/>
        <w:rPr>
          <w:rFonts w:ascii="Arial" w:hAnsi="Arial" w:cs="Arial"/>
          <w:spacing w:val="3"/>
        </w:rPr>
      </w:pPr>
      <w:r w:rsidRPr="00F266BE">
        <w:rPr>
          <w:rFonts w:ascii="Arial" w:hAnsi="Arial" w:cs="Arial"/>
          <w:spacing w:val="3"/>
        </w:rPr>
        <w:t>Tłoki o geometrii śrubowej.</w:t>
      </w:r>
    </w:p>
    <w:p w:rsidR="009274B4" w:rsidRPr="00F266BE" w:rsidRDefault="009274B4" w:rsidP="001B1207">
      <w:pPr>
        <w:numPr>
          <w:ilvl w:val="0"/>
          <w:numId w:val="47"/>
        </w:numPr>
        <w:spacing w:before="0" w:after="0" w:line="360" w:lineRule="auto"/>
        <w:rPr>
          <w:rFonts w:ascii="Arial" w:hAnsi="Arial" w:cs="Arial"/>
          <w:spacing w:val="3"/>
        </w:rPr>
      </w:pPr>
      <w:r w:rsidRPr="00F266BE">
        <w:rPr>
          <w:rFonts w:ascii="Arial" w:hAnsi="Arial" w:cs="Arial"/>
          <w:spacing w:val="3"/>
        </w:rPr>
        <w:lastRenderedPageBreak/>
        <w:t>Bezobsługowe uszczelnienie mechaniczne z komorą smarująco-zabezpieczającą.</w:t>
      </w:r>
    </w:p>
    <w:p w:rsidR="009274B4" w:rsidRPr="00F266BE" w:rsidRDefault="009274B4" w:rsidP="001B1207">
      <w:pPr>
        <w:numPr>
          <w:ilvl w:val="0"/>
          <w:numId w:val="47"/>
        </w:numPr>
        <w:spacing w:before="0" w:after="0" w:line="360" w:lineRule="auto"/>
        <w:rPr>
          <w:rFonts w:ascii="Arial" w:hAnsi="Arial" w:cs="Arial"/>
          <w:spacing w:val="3"/>
        </w:rPr>
      </w:pPr>
      <w:r w:rsidRPr="00F266BE">
        <w:rPr>
          <w:rFonts w:ascii="Arial" w:hAnsi="Arial" w:cs="Arial"/>
          <w:spacing w:val="3"/>
        </w:rPr>
        <w:t>Wewnętrzne rdzenie wałów bez kontaktu z pompowanym medium.</w:t>
      </w:r>
    </w:p>
    <w:p w:rsidR="009274B4" w:rsidRPr="00F266BE" w:rsidRDefault="009274B4" w:rsidP="001B1207">
      <w:pPr>
        <w:numPr>
          <w:ilvl w:val="0"/>
          <w:numId w:val="47"/>
        </w:numPr>
        <w:spacing w:before="0" w:after="0" w:line="360" w:lineRule="auto"/>
        <w:rPr>
          <w:rFonts w:ascii="Arial" w:hAnsi="Arial" w:cs="Arial"/>
          <w:spacing w:val="3"/>
        </w:rPr>
      </w:pPr>
      <w:r w:rsidRPr="00F266BE">
        <w:rPr>
          <w:rFonts w:ascii="Arial" w:hAnsi="Arial" w:cs="Arial"/>
          <w:spacing w:val="3"/>
        </w:rPr>
        <w:t>Niewrażliwość na pracę "na sucho".</w:t>
      </w:r>
    </w:p>
    <w:p w:rsidR="009274B4" w:rsidRPr="00F266BE" w:rsidRDefault="009274B4" w:rsidP="001B1207">
      <w:pPr>
        <w:numPr>
          <w:ilvl w:val="0"/>
          <w:numId w:val="47"/>
        </w:numPr>
        <w:spacing w:before="0" w:after="0" w:line="360" w:lineRule="auto"/>
        <w:rPr>
          <w:rFonts w:ascii="Arial" w:hAnsi="Arial" w:cs="Arial"/>
          <w:spacing w:val="3"/>
        </w:rPr>
      </w:pPr>
      <w:r w:rsidRPr="00F266BE">
        <w:rPr>
          <w:rFonts w:ascii="Arial" w:hAnsi="Arial" w:cs="Arial"/>
          <w:spacing w:val="3"/>
        </w:rPr>
        <w:t>Możliwość transportu medium z zawartością ciał włóknistych.</w:t>
      </w:r>
    </w:p>
    <w:p w:rsidR="009274B4" w:rsidRPr="00F266BE" w:rsidRDefault="009274B4" w:rsidP="001B1207">
      <w:pPr>
        <w:numPr>
          <w:ilvl w:val="0"/>
          <w:numId w:val="47"/>
        </w:numPr>
        <w:spacing w:before="0" w:after="0" w:line="360" w:lineRule="auto"/>
        <w:rPr>
          <w:rFonts w:ascii="Arial" w:hAnsi="Arial" w:cs="Arial"/>
          <w:spacing w:val="3"/>
        </w:rPr>
      </w:pPr>
      <w:r w:rsidRPr="00F266BE">
        <w:rPr>
          <w:rFonts w:ascii="Arial" w:hAnsi="Arial" w:cs="Arial"/>
          <w:spacing w:val="3"/>
        </w:rPr>
        <w:t>Możliwość przeprowadzenia inspekcji bez demontażu instalacji rurociągowej.</w:t>
      </w:r>
    </w:p>
    <w:p w:rsidR="009274B4" w:rsidRPr="00F266BE" w:rsidRDefault="009274B4" w:rsidP="001B1207">
      <w:pPr>
        <w:numPr>
          <w:ilvl w:val="0"/>
          <w:numId w:val="47"/>
        </w:numPr>
        <w:spacing w:before="0" w:after="0" w:line="360" w:lineRule="auto"/>
        <w:rPr>
          <w:rFonts w:ascii="Arial" w:hAnsi="Arial" w:cs="Arial"/>
          <w:spacing w:val="3"/>
        </w:rPr>
      </w:pPr>
      <w:r w:rsidRPr="00F266BE">
        <w:rPr>
          <w:rFonts w:ascii="Arial" w:hAnsi="Arial" w:cs="Arial"/>
          <w:spacing w:val="3"/>
        </w:rPr>
        <w:t>Możliwość przeprowadzenia serwisu bez demontażu instalacji rurociągowej (wymiana tłoków, uszczelnień, elementów obwodowych i osiowych, itp.).</w:t>
      </w:r>
    </w:p>
    <w:p w:rsidR="009274B4" w:rsidRPr="00F266BE" w:rsidRDefault="009274B4" w:rsidP="001B1207">
      <w:pPr>
        <w:numPr>
          <w:ilvl w:val="0"/>
          <w:numId w:val="47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spacing w:val="3"/>
        </w:rPr>
        <w:t>Zdolność przenoszenia nieplastycznych ciał stałych min. 40mm.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before="120" w:line="360" w:lineRule="auto"/>
      </w:pPr>
      <w:r w:rsidRPr="00F266BE">
        <w:rPr>
          <w:rFonts w:ascii="Arial" w:hAnsi="Arial" w:cs="Arial"/>
          <w:spacing w:val="3"/>
        </w:rPr>
        <w:t xml:space="preserve">Pompy muszą mieć dla każdej aplikacji zapas ciśnienia min. na poziomie 2 barów powyżej obliczeniowego ciśnienia pracy. </w:t>
      </w:r>
    </w:p>
    <w:p w:rsidR="009274B4" w:rsidRPr="00F266BE" w:rsidRDefault="009274B4" w:rsidP="009274B4">
      <w:pPr>
        <w:spacing w:before="120" w:line="360" w:lineRule="auto"/>
      </w:pPr>
    </w:p>
    <w:p w:rsidR="009274B4" w:rsidRPr="00F266BE" w:rsidRDefault="009274B4" w:rsidP="009274B4">
      <w:pPr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>Maceratory</w:t>
      </w:r>
    </w:p>
    <w:p w:rsidR="009274B4" w:rsidRPr="00F266BE" w:rsidRDefault="009274B4" w:rsidP="009274B4">
      <w:pPr>
        <w:shd w:val="clear" w:color="auto" w:fill="FFFFFF"/>
        <w:spacing w:line="360" w:lineRule="auto"/>
        <w:ind w:left="14" w:right="-108"/>
        <w:rPr>
          <w:rFonts w:ascii="Arial" w:hAnsi="Arial" w:cs="Arial"/>
        </w:rPr>
      </w:pPr>
      <w:r w:rsidRPr="00F266BE">
        <w:rPr>
          <w:rFonts w:ascii="Arial" w:hAnsi="Arial" w:cs="Arial"/>
          <w:spacing w:val="-6"/>
        </w:rPr>
        <w:t>Pompy pracujące na osadach w których mogą znajdować się części stałe, włókniny, grubsze zanieczyszczenia należy dodatkowo wyposażyć w maceratory</w:t>
      </w:r>
      <w:r w:rsidR="0097585A">
        <w:rPr>
          <w:rFonts w:ascii="Arial" w:hAnsi="Arial" w:cs="Arial"/>
          <w:spacing w:val="-6"/>
        </w:rPr>
        <w:t xml:space="preserve"> – przed podaniem na wirówkę</w:t>
      </w:r>
      <w:r w:rsidRPr="00F266BE">
        <w:rPr>
          <w:rFonts w:ascii="Arial" w:hAnsi="Arial" w:cs="Arial"/>
          <w:spacing w:val="-6"/>
        </w:rPr>
        <w:t xml:space="preserve">. 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Nale</w:t>
      </w:r>
      <w:r w:rsidRPr="00F266BE">
        <w:rPr>
          <w:rFonts w:ascii="Arial" w:eastAsia="TT2Ao00" w:hAnsi="Arial" w:cs="Arial"/>
        </w:rPr>
        <w:t>ż</w:t>
      </w:r>
      <w:r w:rsidRPr="00F266BE">
        <w:rPr>
          <w:rFonts w:ascii="Arial" w:hAnsi="Arial" w:cs="Arial"/>
        </w:rPr>
        <w:t>y stosowa</w:t>
      </w:r>
      <w:r w:rsidRPr="00F266BE">
        <w:rPr>
          <w:rFonts w:ascii="Arial" w:eastAsia="TT2Ao00" w:hAnsi="Arial" w:cs="Arial"/>
        </w:rPr>
        <w:t xml:space="preserve">ć </w:t>
      </w:r>
      <w:r w:rsidRPr="00F266BE">
        <w:rPr>
          <w:rFonts w:ascii="Arial" w:hAnsi="Arial" w:cs="Arial"/>
        </w:rPr>
        <w:t>rozdrabniacze (maceratory) jedynie w wersji o dwóch wałach nap</w:t>
      </w:r>
      <w:r w:rsidRPr="00F266BE">
        <w:rPr>
          <w:rFonts w:ascii="Arial" w:eastAsia="TT2Ao00" w:hAnsi="Arial" w:cs="Arial"/>
        </w:rPr>
        <w:t>ę</w:t>
      </w:r>
      <w:r w:rsidRPr="00F266BE">
        <w:rPr>
          <w:rFonts w:ascii="Arial" w:hAnsi="Arial" w:cs="Arial"/>
        </w:rPr>
        <w:t>dowych. Rozdrabnianie do monta</w:t>
      </w:r>
      <w:r w:rsidRPr="00F266BE">
        <w:rPr>
          <w:rFonts w:ascii="Arial" w:eastAsia="TT2Ao00" w:hAnsi="Arial" w:cs="Arial"/>
        </w:rPr>
        <w:t>ż</w:t>
      </w:r>
      <w:r w:rsidRPr="00F266BE">
        <w:rPr>
          <w:rFonts w:ascii="Arial" w:hAnsi="Arial" w:cs="Arial"/>
        </w:rPr>
        <w:t>u na ruroci</w:t>
      </w:r>
      <w:r w:rsidRPr="00F266BE">
        <w:rPr>
          <w:rFonts w:ascii="Arial" w:eastAsia="TT2Ao00" w:hAnsi="Arial" w:cs="Arial"/>
        </w:rPr>
        <w:t>ą</w:t>
      </w:r>
      <w:r w:rsidRPr="00F266BE">
        <w:rPr>
          <w:rFonts w:ascii="Arial" w:hAnsi="Arial" w:cs="Arial"/>
        </w:rPr>
        <w:t>gach poziomych. Przystosowane do pracy ci</w:t>
      </w:r>
      <w:r w:rsidRPr="00F266BE">
        <w:rPr>
          <w:rFonts w:ascii="Arial" w:eastAsia="TT2Ao00" w:hAnsi="Arial" w:cs="Arial"/>
        </w:rPr>
        <w:t>ą</w:t>
      </w:r>
      <w:r w:rsidRPr="00F266BE">
        <w:rPr>
          <w:rFonts w:ascii="Arial" w:hAnsi="Arial" w:cs="Arial"/>
        </w:rPr>
        <w:t>głej na sucho, z nap</w:t>
      </w:r>
      <w:r w:rsidRPr="00F266BE">
        <w:rPr>
          <w:rFonts w:ascii="Arial" w:eastAsia="TT2Ao00" w:hAnsi="Arial" w:cs="Arial"/>
        </w:rPr>
        <w:t>ę</w:t>
      </w:r>
      <w:r w:rsidRPr="00F266BE">
        <w:rPr>
          <w:rFonts w:ascii="Arial" w:hAnsi="Arial" w:cs="Arial"/>
        </w:rPr>
        <w:t>dem elektrycznym. Układ musi by</w:t>
      </w:r>
      <w:r w:rsidRPr="00F266BE">
        <w:rPr>
          <w:rFonts w:ascii="Arial" w:eastAsia="TT2Ao00" w:hAnsi="Arial" w:cs="Arial"/>
        </w:rPr>
        <w:t xml:space="preserve">ć </w:t>
      </w:r>
      <w:r w:rsidRPr="00F266BE">
        <w:rPr>
          <w:rFonts w:ascii="Arial" w:hAnsi="Arial" w:cs="Arial"/>
        </w:rPr>
        <w:t>wyposa</w:t>
      </w:r>
      <w:r w:rsidRPr="00F266BE">
        <w:rPr>
          <w:rFonts w:ascii="Arial" w:eastAsia="TT2Ao00" w:hAnsi="Arial" w:cs="Arial"/>
        </w:rPr>
        <w:t>ż</w:t>
      </w:r>
      <w:r w:rsidRPr="00F266BE">
        <w:rPr>
          <w:rFonts w:ascii="Arial" w:hAnsi="Arial" w:cs="Arial"/>
        </w:rPr>
        <w:t xml:space="preserve">ony </w:t>
      </w:r>
      <w:r w:rsidRPr="00F266BE">
        <w:rPr>
          <w:rFonts w:ascii="Arial" w:hAnsi="Arial" w:cs="Arial"/>
        </w:rPr>
        <w:br/>
        <w:t>w programowany system antyblokuj</w:t>
      </w:r>
      <w:r w:rsidRPr="00F266BE">
        <w:rPr>
          <w:rFonts w:ascii="Arial" w:eastAsia="TT2Ao00" w:hAnsi="Arial" w:cs="Arial"/>
        </w:rPr>
        <w:t>ą</w:t>
      </w:r>
      <w:r w:rsidRPr="00F266BE">
        <w:rPr>
          <w:rFonts w:ascii="Arial" w:hAnsi="Arial" w:cs="Arial"/>
        </w:rPr>
        <w:t xml:space="preserve">cy z rewersem oraz przełączanie pomiędzy jednostkami w razie wystąpienia trwałej blokady. </w:t>
      </w:r>
    </w:p>
    <w:p w:rsidR="009274B4" w:rsidRPr="00F266BE" w:rsidRDefault="009274B4" w:rsidP="009274B4">
      <w:pPr>
        <w:shd w:val="clear" w:color="auto" w:fill="FFFFFF"/>
        <w:spacing w:line="360" w:lineRule="auto"/>
        <w:ind w:right="-108"/>
        <w:rPr>
          <w:rFonts w:ascii="Arial" w:hAnsi="Arial" w:cs="Arial"/>
        </w:rPr>
      </w:pPr>
      <w:r w:rsidRPr="00F266BE">
        <w:rPr>
          <w:rFonts w:ascii="Arial" w:hAnsi="Arial" w:cs="Arial"/>
        </w:rPr>
        <w:t>Podstawowe wymagania: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Konstrukcja – rozdrabniacz dwuwałowy frezowy.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Jednostronne ułożyskowanie wałów.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Szerokość frezów do 8,0 mm.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Ilość pojedynczych frezów na każdym wale min. 6 szt.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Możliwość wymiany pojedynczych frezów, a nie całego zestawu frezów.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Zróżnicowana geometria frezów obu wałów.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Poziomo zamontowane wały.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lastRenderedPageBreak/>
        <w:t>Przeciwbieżna praca frezów.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Zróżnicowana prędkość obrotowa frezów.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Wykonanie materiałowe frezów - stal narzędziowa utwardzana.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Bezobsługowe uszczelnienie mechaniczne z komorą smarująco-zabezpieczającą.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Możliwość przeprowadzenia serwisu bez wymontowywania urządzenia oraz napędu oraz bez demontażu instalacji rurociągowej (wymiana frezów, uszczelnień, elementów ochronnych, itp.).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Prędkość obrotowa napędu w zakresie nie wyższym niż 120-150 1/min.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Moc napędu max. 3,0 kW.</w:t>
      </w:r>
    </w:p>
    <w:p w:rsidR="009274B4" w:rsidRPr="00F266BE" w:rsidRDefault="009274B4" w:rsidP="001B1207">
      <w:pPr>
        <w:numPr>
          <w:ilvl w:val="0"/>
          <w:numId w:val="48"/>
        </w:numPr>
        <w:spacing w:before="0" w:after="0" w:line="360" w:lineRule="auto"/>
      </w:pPr>
      <w:r w:rsidRPr="00F266BE">
        <w:rPr>
          <w:rFonts w:ascii="Arial" w:hAnsi="Arial" w:cs="Arial"/>
        </w:rPr>
        <w:t>Napęd podłączony poprzez elastyczne sprzęgło kłowe.</w:t>
      </w:r>
    </w:p>
    <w:p w:rsidR="009274B4" w:rsidRPr="00F266BE" w:rsidRDefault="009274B4" w:rsidP="009274B4"/>
    <w:p w:rsidR="009274B4" w:rsidRPr="00F266BE" w:rsidRDefault="009274B4" w:rsidP="009274B4">
      <w:pPr>
        <w:rPr>
          <w:rFonts w:ascii="Arial" w:hAnsi="Arial" w:cs="Arial"/>
        </w:rPr>
      </w:pPr>
      <w:r w:rsidRPr="00F266BE">
        <w:rPr>
          <w:rFonts w:ascii="Arial" w:hAnsi="Arial" w:cs="Arial"/>
          <w:b/>
        </w:rPr>
        <w:t>Mieszadła zatapialne</w:t>
      </w:r>
      <w:r w:rsidRPr="00F266BE">
        <w:rPr>
          <w:rFonts w:ascii="Arial" w:hAnsi="Arial" w:cs="Arial"/>
        </w:rPr>
        <w:t xml:space="preserve"> (zbiornik </w:t>
      </w:r>
      <w:r w:rsidR="0097585A">
        <w:rPr>
          <w:rFonts w:ascii="Arial" w:hAnsi="Arial" w:cs="Arial"/>
        </w:rPr>
        <w:t xml:space="preserve">magazynowy </w:t>
      </w:r>
      <w:r w:rsidRPr="00F266BE">
        <w:rPr>
          <w:rFonts w:ascii="Arial" w:hAnsi="Arial" w:cs="Arial"/>
        </w:rPr>
        <w:t>osadu</w:t>
      </w:r>
      <w:r w:rsidR="0097585A">
        <w:rPr>
          <w:rFonts w:ascii="Arial" w:hAnsi="Arial" w:cs="Arial"/>
        </w:rPr>
        <w:t>, reaktor</w:t>
      </w:r>
      <w:r w:rsidRPr="00F266BE">
        <w:rPr>
          <w:rFonts w:ascii="Arial" w:hAnsi="Arial" w:cs="Arial"/>
        </w:rPr>
        <w:t>).</w:t>
      </w:r>
    </w:p>
    <w:p w:rsidR="009274B4" w:rsidRPr="00F266BE" w:rsidRDefault="009274B4" w:rsidP="009274B4">
      <w:pPr>
        <w:spacing w:before="120" w:line="360" w:lineRule="auto"/>
        <w:rPr>
          <w:rFonts w:ascii="Arial" w:hAnsi="Arial" w:cs="Arial"/>
          <w:kern w:val="1"/>
        </w:rPr>
      </w:pPr>
      <w:r w:rsidRPr="00F266BE">
        <w:rPr>
          <w:rFonts w:ascii="Arial" w:hAnsi="Arial" w:cs="Arial"/>
        </w:rPr>
        <w:t xml:space="preserve">Zastosowane mieszadła winny być mieszadłami zatapialnymi o osi poziomej. Mieszadła powinny być przystosowane do pracy w całkowitym zanurzeniu </w:t>
      </w:r>
      <w:r w:rsidRPr="00F266BE">
        <w:rPr>
          <w:rFonts w:ascii="Arial" w:hAnsi="Arial" w:cs="Arial"/>
        </w:rPr>
        <w:br/>
        <w:t xml:space="preserve">w ściekach lub osadach ściekowych. Pod pojęciem mieszadła zatapialnego rozumie się kompletny sprawnie funkcjonujący układ składający się ze śmigła i silnika wraz </w:t>
      </w:r>
      <w:r w:rsidRPr="00F266BE">
        <w:rPr>
          <w:rFonts w:ascii="Arial" w:hAnsi="Arial" w:cs="Arial"/>
        </w:rPr>
        <w:br/>
        <w:t xml:space="preserve">z kompletem prowadnic i zamocowań oraz żurawikiem ręcznym służącym </w:t>
      </w:r>
      <w:r w:rsidRPr="00F266BE">
        <w:rPr>
          <w:rFonts w:ascii="Arial" w:hAnsi="Arial" w:cs="Arial"/>
        </w:rPr>
        <w:br/>
        <w:t>do montażu/demontażu mieszadła. Podstawowe wymagania dla mieszadeł zanurzalnych są następujące: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>Klasa zabezpieczenia IP68, stojan w klasie izolacji F, maksymalne zanurzenie 20 m,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 xml:space="preserve">Łożyska bezobsługowe o żywotności min. 100 tys. godzin pracy. 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>Prowadnice (min. stal nierdzewna 0H18N9) lub samo mieszadło, muszą posiadać ogranicznik dolny zabezpieczający śmigła przed uszkodzeniem (uderzeniem o dno).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eastAsia="MS Mincho" w:hAnsi="Arial" w:cs="Arial"/>
          <w:lang w:eastAsia="ar-SA" w:bidi="ar-SA"/>
        </w:rPr>
      </w:pPr>
      <w:r w:rsidRPr="00F266BE">
        <w:rPr>
          <w:rFonts w:ascii="Arial" w:eastAsia="MS Mincho" w:hAnsi="Arial" w:cs="Arial"/>
          <w:lang w:eastAsia="ar-SA" w:bidi="ar-SA"/>
        </w:rPr>
        <w:t>Górna część prowadnic musi sięgać do wysokości umożliwiającej bezpieczną manipulację obsługi.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F266BE">
        <w:rPr>
          <w:rFonts w:ascii="Arial" w:eastAsia="MS Mincho" w:hAnsi="Arial" w:cs="Arial"/>
          <w:lang w:eastAsia="ar-SA" w:bidi="ar-SA"/>
        </w:rPr>
        <w:t xml:space="preserve">Kabel elektryczny zasilający silnik pompy musi być w wykonaniu wodoszczelnym. Kabel o takiej długości, aby umożliwił podłączenie silnika pompy do skrzynki zasilającej elektrycznej. 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 mieszadle musi być zamontowany fabrycznie czujnik zawilgocenia komory olejowej (umieszczonej pomiędzy częścią elektryczną </w:t>
      </w:r>
      <w:r w:rsidRPr="00F266BE">
        <w:rPr>
          <w:rFonts w:ascii="Arial" w:hAnsi="Arial" w:cs="Arial"/>
        </w:rPr>
        <w:br/>
      </w:r>
      <w:r w:rsidRPr="00F266BE">
        <w:rPr>
          <w:rFonts w:ascii="Arial" w:hAnsi="Arial" w:cs="Arial"/>
        </w:rPr>
        <w:lastRenderedPageBreak/>
        <w:t>a hydrauliczną) oraz zabezpieczenie termiczne PTC chroniące przed przegrzaniem uzwojeń. Nie dopuszcza się montażu czujnika w komorze silnika.</w:t>
      </w:r>
    </w:p>
    <w:p w:rsidR="009274B4" w:rsidRPr="00F266BE" w:rsidRDefault="009274B4" w:rsidP="001B1207">
      <w:pPr>
        <w:numPr>
          <w:ilvl w:val="0"/>
          <w:numId w:val="45"/>
        </w:numPr>
        <w:tabs>
          <w:tab w:val="left" w:pos="720"/>
        </w:tabs>
        <w:spacing w:before="0" w:line="360" w:lineRule="auto"/>
        <w:ind w:left="709" w:hanging="283"/>
        <w:rPr>
          <w:rFonts w:ascii="Arial" w:hAnsi="Arial" w:cs="Arial"/>
        </w:rPr>
      </w:pPr>
      <w:r w:rsidRPr="00F266BE">
        <w:rPr>
          <w:rFonts w:ascii="Arial" w:hAnsi="Arial" w:cs="Arial"/>
        </w:rPr>
        <w:t>Dodatkowo część elektryczna mieszadła ma być zabezpieczona dodatkowym czujnikiem wilgoci, działającym niezależnie od czujnika w komorze olejowej.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Każde mieszadło wyposażone w żurawik ze stali nierdzewnej min. 0H18N9 do jego wyciągania/opuszczania wraz z zaczepem.</w:t>
      </w:r>
    </w:p>
    <w:p w:rsidR="009274B4" w:rsidRPr="00F266BE" w:rsidRDefault="009274B4" w:rsidP="001B1207">
      <w:pPr>
        <w:pStyle w:val="Kropki"/>
        <w:numPr>
          <w:ilvl w:val="0"/>
          <w:numId w:val="45"/>
        </w:numPr>
        <w:tabs>
          <w:tab w:val="left" w:pos="426"/>
        </w:tabs>
        <w:spacing w:line="360" w:lineRule="auto"/>
        <w:ind w:left="720" w:hanging="294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Dla mieszadeł średnioobrotowych - uszczelnienie ma być zapewnione przez system 3-komorowy (komora wstępna, komora przekładni i komora uszczelnienia). Komora wstępna i komora uszczelnienia o dużej pojemności gromadzą wycieki z uszczelnienia mechanicznego. Zabezpieczenie przed zawilgoceniem – za pomocą elektrody prętowej umieszczonej w komorze wstępnej. Nie dopuszcza się, aby elektroda była umieszczona w komorze silnika. Uszczelnienie pomiędzy medium a komorą wstępną oraz komorą przekładni a komorą uszczelnienia zapewnia odporne na korozję i zużycie uszczelnienie mechaniczne wykonane z pełnego węglika krzemu. Uszczelnienie między komorą wstępną a komorą przekładni oraz komorą uszczelnienia a silnikiem poprzez zastosowanie promieniowych pierścieni uszczelniających. </w:t>
      </w:r>
    </w:p>
    <w:p w:rsidR="009274B4" w:rsidRPr="00F266BE" w:rsidRDefault="009274B4" w:rsidP="009274B4">
      <w:pPr>
        <w:tabs>
          <w:tab w:val="left" w:pos="-880"/>
          <w:tab w:val="left" w:pos="720"/>
        </w:tabs>
        <w:spacing w:line="360" w:lineRule="auto"/>
        <w:ind w:left="720"/>
        <w:rPr>
          <w:rFonts w:ascii="Arial" w:hAnsi="Arial" w:cs="Arial"/>
        </w:rPr>
      </w:pPr>
    </w:p>
    <w:p w:rsidR="009274B4" w:rsidRPr="00F266BE" w:rsidRDefault="009274B4" w:rsidP="009274B4">
      <w:pPr>
        <w:tabs>
          <w:tab w:val="left" w:pos="-880"/>
          <w:tab w:val="left" w:pos="720"/>
        </w:tabs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Przy zamawianiu należy zwrócić uwagę na mieszane medium. </w:t>
      </w:r>
    </w:p>
    <w:p w:rsidR="009274B4" w:rsidRPr="00F266BE" w:rsidRDefault="009274B4" w:rsidP="009274B4">
      <w:pPr>
        <w:spacing w:before="120" w:line="360" w:lineRule="auto"/>
      </w:pPr>
      <w:r w:rsidRPr="00F266BE">
        <w:rPr>
          <w:rFonts w:ascii="Arial" w:hAnsi="Arial" w:cs="Arial"/>
        </w:rPr>
        <w:t>Wymagany jest jeden producent urządzeń (ujednolicenie serwisu i zamienność urządzeń).</w:t>
      </w:r>
    </w:p>
    <w:p w:rsidR="009274B4" w:rsidRPr="00F266BE" w:rsidRDefault="009274B4" w:rsidP="009274B4">
      <w:pPr>
        <w:rPr>
          <w:rFonts w:ascii="Arial" w:hAnsi="Arial" w:cs="Arial"/>
        </w:rPr>
      </w:pPr>
    </w:p>
    <w:p w:rsidR="009274B4" w:rsidRPr="00F266BE" w:rsidRDefault="009274B4" w:rsidP="009274B4">
      <w:pPr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>Zgarniacz osadu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  <w:kern w:val="1"/>
        </w:rPr>
      </w:pPr>
      <w:r w:rsidRPr="00FB7320">
        <w:rPr>
          <w:rFonts w:ascii="Arial" w:hAnsi="Arial" w:cs="Arial"/>
        </w:rPr>
        <w:t>Podstawowe instalacje i zainstalowane urządzenia dla zgarniaczy radialnych: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Zgarniacze denny osadu i części pływających ze szczotką koryta odpływowego i bieżni oraz ślimakowym systemem usuwania części pływających.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 xml:space="preserve">Instalacja zasilania elektrycznego. 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hAnsi="Arial" w:cs="Arial"/>
        </w:rPr>
      </w:pPr>
      <w:r w:rsidRPr="00FB7320">
        <w:rPr>
          <w:rFonts w:ascii="Arial" w:eastAsia="Times New Roman" w:hAnsi="Arial" w:cs="Arial"/>
          <w:lang w:eastAsia="ar-SA" w:bidi="ar-SA"/>
        </w:rPr>
        <w:t>Instalacja sterowania.</w:t>
      </w:r>
    </w:p>
    <w:p w:rsidR="00FB7320" w:rsidRPr="00FB7320" w:rsidRDefault="00FB7320" w:rsidP="00FB7320">
      <w:pPr>
        <w:keepNext/>
        <w:spacing w:before="240" w:line="360" w:lineRule="auto"/>
        <w:rPr>
          <w:rFonts w:ascii="Arial" w:hAnsi="Arial" w:cs="Arial"/>
        </w:rPr>
      </w:pPr>
      <w:r w:rsidRPr="00FB7320">
        <w:rPr>
          <w:rFonts w:ascii="Arial" w:hAnsi="Arial" w:cs="Arial"/>
        </w:rPr>
        <w:lastRenderedPageBreak/>
        <w:t>Technologia i sterowanie: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</w:rPr>
      </w:pPr>
      <w:r w:rsidRPr="00FB7320">
        <w:rPr>
          <w:rFonts w:ascii="Arial" w:hAnsi="Arial" w:cs="Arial"/>
        </w:rPr>
        <w:t>Zgarniacze będą wyposażone w zgrzebła do zgarniania osadów z dna oraz ślimakowy układ odbioru części pływających (niezależnie od położenia zgarniacza względem wiatru). Zgarniacze wyposażone będą w urządzenia do samoczynnego czyszczenia koryt odpływowych i bieżnie. Uwodniony osad z dna osadników odprowadzany będzie istniejącą rurą umieszczoną w dnie – po jej wymianie lub renowacji i zabezpieczeniu. Części pływające zbierane z powierzchni odprowadzane będą do układu przeróbki osadowej.</w:t>
      </w:r>
    </w:p>
    <w:p w:rsidR="00FB7320" w:rsidRPr="00FB7320" w:rsidRDefault="00FB7320" w:rsidP="00FB7320">
      <w:pPr>
        <w:keepNext/>
        <w:spacing w:before="240" w:line="360" w:lineRule="auto"/>
        <w:rPr>
          <w:rFonts w:ascii="Arial" w:hAnsi="Arial" w:cs="Arial"/>
          <w:u w:val="single"/>
        </w:rPr>
      </w:pPr>
      <w:r w:rsidRPr="00FB7320">
        <w:rPr>
          <w:rFonts w:ascii="Arial" w:hAnsi="Arial" w:cs="Arial"/>
        </w:rPr>
        <w:t>Wymagania materiałowe zgarniaczy osadników wtórnych:</w:t>
      </w:r>
      <w:r w:rsidRPr="00FB7320">
        <w:rPr>
          <w:rFonts w:ascii="Arial" w:hAnsi="Arial" w:cs="Arial"/>
          <w:bCs/>
        </w:rPr>
        <w:t xml:space="preserve"> </w:t>
      </w:r>
    </w:p>
    <w:p w:rsidR="00FB7320" w:rsidRPr="00FB7320" w:rsidRDefault="00FB7320" w:rsidP="00FB7320">
      <w:pPr>
        <w:pStyle w:val="WW-Tretekstu1"/>
        <w:widowControl/>
        <w:suppressAutoHyphens w:val="0"/>
        <w:overflowPunct w:val="0"/>
        <w:spacing w:before="120"/>
        <w:rPr>
          <w:rFonts w:ascii="Arial" w:hAnsi="Arial" w:cs="Arial"/>
          <w:b/>
          <w:szCs w:val="24"/>
          <w:lang w:val="pl-PL"/>
        </w:rPr>
      </w:pPr>
      <w:r w:rsidRPr="00FB7320">
        <w:rPr>
          <w:rFonts w:ascii="Arial" w:hAnsi="Arial" w:cs="Arial"/>
          <w:b/>
          <w:szCs w:val="24"/>
          <w:lang w:val="pl-PL"/>
        </w:rPr>
        <w:t>Pomost kratownicowy zgarniacza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Szerokość pomostu min. 1000 mm.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 xml:space="preserve">Wysokość pomostu min. 1100 mm. 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 xml:space="preserve">Wysokość bortnicy pomostu min. 95 mm. 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Pomost wyposażyć w drabinę wejściową oraz awaryjną wewnętrzną.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Pomost wyłożony kratkami antypoślizgowymi ze stali nierdzewnej pasywowanej.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Dopuszczalne obciążenie dodatkowe pomostu – min. 3 kN/m.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Dopuszczalna strzałka ugięcia - L/400.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hAnsi="Arial" w:cs="Arial"/>
          <w:u w:val="single"/>
        </w:rPr>
      </w:pPr>
      <w:r w:rsidRPr="00FB7320">
        <w:rPr>
          <w:rFonts w:ascii="Arial" w:eastAsia="Times New Roman" w:hAnsi="Arial" w:cs="Arial"/>
          <w:lang w:eastAsia="ar-SA" w:bidi="ar-SA"/>
        </w:rPr>
        <w:t>Wykonanie stal nierdzewna pasywowana.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  <w:u w:val="single"/>
        </w:rPr>
      </w:pPr>
    </w:p>
    <w:p w:rsidR="00FB7320" w:rsidRPr="00FB7320" w:rsidRDefault="00FB7320" w:rsidP="00FB7320">
      <w:pPr>
        <w:pStyle w:val="WW-Tretekstu1"/>
        <w:widowControl/>
        <w:suppressAutoHyphens w:val="0"/>
        <w:overflowPunct w:val="0"/>
        <w:spacing w:before="120"/>
        <w:rPr>
          <w:rFonts w:ascii="Arial" w:hAnsi="Arial" w:cs="Arial"/>
          <w:b/>
          <w:szCs w:val="24"/>
          <w:lang w:val="pl-PL"/>
        </w:rPr>
      </w:pPr>
      <w:r w:rsidRPr="00FB7320">
        <w:rPr>
          <w:rFonts w:ascii="Arial" w:hAnsi="Arial" w:cs="Arial"/>
          <w:b/>
          <w:szCs w:val="24"/>
          <w:lang w:val="pl-PL"/>
        </w:rPr>
        <w:t xml:space="preserve">Zespół napędowy jazdy 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Napęd obwodowy poruszający się po ścianie pionowej osadnika z systemem samoczyszczącym koronę</w:t>
      </w:r>
      <w:r w:rsidR="008D2955">
        <w:rPr>
          <w:rFonts w:ascii="Arial" w:eastAsia="Times New Roman" w:hAnsi="Arial" w:cs="Arial"/>
          <w:lang w:eastAsia="ar-SA" w:bidi="ar-SA"/>
        </w:rPr>
        <w:t xml:space="preserve"> </w:t>
      </w:r>
      <w:r w:rsidRPr="00FB7320">
        <w:rPr>
          <w:rFonts w:ascii="Arial" w:eastAsia="Times New Roman" w:hAnsi="Arial" w:cs="Arial"/>
          <w:lang w:eastAsia="ar-SA" w:bidi="ar-SA"/>
        </w:rPr>
        <w:t>(bieżnie) lub napęd poruszający się po bieżni osadnika. W przypadku napędu poruszającego się po bieżni osadnika należy przewidzieć system ogrzewania bieżni, co najmniej podwójnym kablem grzewczym.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Motoreduktor  napędowy min.  IP66.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 xml:space="preserve">Przekładnie wykonane w wersji nie wymagającej wymiany oleju i smarowania. 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Ogumowane koła jezdne wzmacniane.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Osie kół łożyskowane w handlowych oprawach łożyskowych.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Koła jezdne ustawione fabrycznie stycznie do toru jazdy.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hAnsi="Arial" w:cs="Arial"/>
        </w:rPr>
      </w:pPr>
      <w:r w:rsidRPr="00FB7320">
        <w:rPr>
          <w:rFonts w:ascii="Arial" w:eastAsia="Times New Roman" w:hAnsi="Arial" w:cs="Arial"/>
          <w:lang w:eastAsia="ar-SA" w:bidi="ar-SA"/>
        </w:rPr>
        <w:lastRenderedPageBreak/>
        <w:t>Felgi kół, osie, łożyska i inne  elementy stalowe wykonane ze stali nierdzewnej poza motoreduktorem.</w:t>
      </w:r>
    </w:p>
    <w:p w:rsidR="00FB7320" w:rsidRPr="00FB7320" w:rsidRDefault="00FB7320" w:rsidP="006538DA">
      <w:pPr>
        <w:tabs>
          <w:tab w:val="left" w:pos="2880"/>
        </w:tabs>
        <w:spacing w:line="360" w:lineRule="auto"/>
        <w:rPr>
          <w:rFonts w:ascii="Arial" w:hAnsi="Arial" w:cs="Arial"/>
          <w:u w:val="single"/>
        </w:rPr>
      </w:pPr>
      <w:r w:rsidRPr="00FB7320">
        <w:rPr>
          <w:rFonts w:ascii="Arial" w:hAnsi="Arial" w:cs="Arial"/>
        </w:rPr>
        <w:tab/>
      </w:r>
    </w:p>
    <w:p w:rsidR="00FB7320" w:rsidRPr="00FB7320" w:rsidRDefault="00FB7320" w:rsidP="00FB7320">
      <w:pPr>
        <w:pStyle w:val="WW-Tretekstu1"/>
        <w:widowControl/>
        <w:suppressAutoHyphens w:val="0"/>
        <w:overflowPunct w:val="0"/>
        <w:spacing w:before="120"/>
        <w:rPr>
          <w:rFonts w:ascii="Arial" w:hAnsi="Arial" w:cs="Arial"/>
          <w:b/>
          <w:szCs w:val="24"/>
          <w:lang w:val="pl-PL"/>
        </w:rPr>
      </w:pPr>
      <w:r w:rsidRPr="00FB7320">
        <w:rPr>
          <w:rFonts w:ascii="Arial" w:hAnsi="Arial" w:cs="Arial"/>
          <w:b/>
          <w:szCs w:val="24"/>
          <w:lang w:val="pl-PL"/>
        </w:rPr>
        <w:t>Centralny węzeł obrotowy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Łożysko bezobsługowe zapobiegające blokowaniu pomostu.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 xml:space="preserve">Pierścieniowy odbierak prądu  z ogrzewaniem  w </w:t>
      </w:r>
      <w:r w:rsidR="008D2955">
        <w:rPr>
          <w:rFonts w:ascii="Arial" w:eastAsia="Times New Roman" w:hAnsi="Arial" w:cs="Arial"/>
          <w:lang w:eastAsia="ar-SA" w:bidi="ar-SA"/>
        </w:rPr>
        <w:t xml:space="preserve">obudowie, stopień ochrony min. </w:t>
      </w:r>
      <w:r w:rsidRPr="00FB7320">
        <w:rPr>
          <w:rFonts w:ascii="Arial" w:eastAsia="Times New Roman" w:hAnsi="Arial" w:cs="Arial"/>
          <w:lang w:eastAsia="ar-SA" w:bidi="ar-SA"/>
        </w:rPr>
        <w:t>IP 65,  z 15 pierścieniami po 25A + PE + 2 pierścienie na 4-20mA.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hAnsi="Arial" w:cs="Arial"/>
          <w:u w:val="single"/>
        </w:rPr>
      </w:pPr>
      <w:r w:rsidRPr="00FB7320">
        <w:rPr>
          <w:rFonts w:ascii="Arial" w:eastAsia="Times New Roman" w:hAnsi="Arial" w:cs="Arial"/>
          <w:lang w:eastAsia="ar-SA" w:bidi="ar-SA"/>
        </w:rPr>
        <w:t>Wszystkie elementy stalowe łożyska wykonane ze stali nierdzewnej pasywowanej natomiast odbierak prądu w wykonaniu standardowym producenta.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  <w:u w:val="single"/>
        </w:rPr>
      </w:pPr>
    </w:p>
    <w:p w:rsidR="00FB7320" w:rsidRPr="00FB7320" w:rsidRDefault="00FB7320" w:rsidP="00FB7320">
      <w:pPr>
        <w:pStyle w:val="WW-Tretekstu1"/>
        <w:widowControl/>
        <w:suppressAutoHyphens w:val="0"/>
        <w:overflowPunct w:val="0"/>
        <w:spacing w:before="120"/>
        <w:rPr>
          <w:rFonts w:ascii="Arial" w:hAnsi="Arial" w:cs="Arial"/>
          <w:b/>
          <w:szCs w:val="24"/>
          <w:lang w:val="pl-PL"/>
        </w:rPr>
      </w:pPr>
      <w:r w:rsidRPr="00FB7320">
        <w:rPr>
          <w:rFonts w:ascii="Arial" w:hAnsi="Arial" w:cs="Arial"/>
          <w:b/>
          <w:szCs w:val="24"/>
          <w:lang w:val="pl-PL"/>
        </w:rPr>
        <w:t>Zespół łopat zgarniających osad z dna osadnika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Zgrzebło denne wyposażone w kółka prowadzące po dnie osadnika.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Zgrzebło zakończone gumą (współpraca z dnem) min. 30 mm.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Całkowita wysokość zgrzebła min. 500</w:t>
      </w:r>
      <w:r w:rsidR="008D2955">
        <w:rPr>
          <w:rFonts w:ascii="Arial" w:eastAsia="Times New Roman" w:hAnsi="Arial" w:cs="Arial"/>
          <w:lang w:eastAsia="ar-SA" w:bidi="ar-SA"/>
        </w:rPr>
        <w:t xml:space="preserve"> </w:t>
      </w:r>
      <w:r w:rsidRPr="00FB7320">
        <w:rPr>
          <w:rFonts w:ascii="Arial" w:eastAsia="Times New Roman" w:hAnsi="Arial" w:cs="Arial"/>
          <w:lang w:eastAsia="ar-SA" w:bidi="ar-SA"/>
        </w:rPr>
        <w:t>mm (700 mm w części centralnej – 1/3 średnicy).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Wszystkie elementy stalowe wykonane ze stali nierdzewnej pasywowanej (łożyska, tuleje, śruby itp.).</w:t>
      </w:r>
    </w:p>
    <w:p w:rsidR="00FB7320" w:rsidRPr="00FB7320" w:rsidRDefault="00FB7320" w:rsidP="00FB7320">
      <w:pPr>
        <w:pStyle w:val="0zwykyakapit"/>
        <w:spacing w:line="360" w:lineRule="auto"/>
        <w:ind w:left="720"/>
        <w:rPr>
          <w:rFonts w:ascii="Arial" w:eastAsia="Times New Roman" w:hAnsi="Arial" w:cs="Arial"/>
          <w:lang w:eastAsia="ar-SA" w:bidi="ar-SA"/>
        </w:rPr>
      </w:pPr>
    </w:p>
    <w:p w:rsidR="00FB7320" w:rsidRPr="00FB7320" w:rsidRDefault="00FB7320" w:rsidP="00FB7320">
      <w:pPr>
        <w:pStyle w:val="WW-Tretekstu1"/>
        <w:widowControl/>
        <w:suppressAutoHyphens w:val="0"/>
        <w:overflowPunct w:val="0"/>
        <w:spacing w:before="120"/>
        <w:rPr>
          <w:rFonts w:ascii="Arial" w:hAnsi="Arial" w:cs="Arial"/>
          <w:b/>
          <w:szCs w:val="24"/>
          <w:lang w:val="pl-PL"/>
        </w:rPr>
      </w:pPr>
      <w:r w:rsidRPr="00FB7320">
        <w:rPr>
          <w:rFonts w:ascii="Arial" w:hAnsi="Arial" w:cs="Arial"/>
          <w:b/>
          <w:szCs w:val="24"/>
          <w:lang w:val="pl-PL"/>
        </w:rPr>
        <w:t>Zgarnianie kożucha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Zgarniacz ślimakowy z systemem pompowym odprowadzenia części pływających.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Odprowadzenie, stopień zagęszczenia części pływających nie może być wrażliwy na zmianę zwierciadła ścieków lub nierówności wykonania korony osadnika, system musi automatycznie kompensować wahania zwierciadła ścieków.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Układ powinien dawać możliwość regulowania stopnia zagęszczenia części pływających.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Układ powinien być wyposażony w punkt poboru próbki i usuwać zagęszczone części pływające o wartości co najmniej 0,1 % s</w:t>
      </w:r>
      <w:r w:rsidR="000207F7">
        <w:rPr>
          <w:rFonts w:ascii="Arial" w:eastAsia="Times New Roman" w:hAnsi="Arial" w:cs="Arial"/>
          <w:lang w:eastAsia="ar-SA" w:bidi="ar-SA"/>
        </w:rPr>
        <w:t>.</w:t>
      </w:r>
      <w:r w:rsidRPr="00FB7320">
        <w:rPr>
          <w:rFonts w:ascii="Arial" w:eastAsia="Times New Roman" w:hAnsi="Arial" w:cs="Arial"/>
          <w:lang w:eastAsia="ar-SA" w:bidi="ar-SA"/>
        </w:rPr>
        <w:t>m.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Wszystkie elementy stalowe wykonane ze stali nierdzewnej pasywowanej poza motoreduktorami i pompą.</w:t>
      </w:r>
    </w:p>
    <w:p w:rsidR="00FB7320" w:rsidRPr="00FB7320" w:rsidRDefault="00FB7320" w:rsidP="00FB7320">
      <w:pPr>
        <w:pStyle w:val="0zwykyakapit"/>
        <w:spacing w:line="360" w:lineRule="auto"/>
        <w:ind w:left="720"/>
        <w:rPr>
          <w:rFonts w:ascii="Arial" w:eastAsia="Times New Roman" w:hAnsi="Arial" w:cs="Arial"/>
          <w:lang w:eastAsia="ar-SA" w:bidi="ar-SA"/>
        </w:rPr>
      </w:pPr>
    </w:p>
    <w:p w:rsidR="00FB7320" w:rsidRPr="00FB7320" w:rsidRDefault="00FB7320" w:rsidP="00FB7320">
      <w:pPr>
        <w:pStyle w:val="WW-Tretekstu1"/>
        <w:widowControl/>
        <w:suppressAutoHyphens w:val="0"/>
        <w:overflowPunct w:val="0"/>
        <w:spacing w:before="120"/>
        <w:rPr>
          <w:rFonts w:ascii="Arial" w:hAnsi="Arial" w:cs="Arial"/>
          <w:b/>
          <w:szCs w:val="24"/>
          <w:lang w:val="pl-PL"/>
        </w:rPr>
      </w:pPr>
      <w:r w:rsidRPr="00FB7320">
        <w:rPr>
          <w:rFonts w:ascii="Arial" w:hAnsi="Arial" w:cs="Arial"/>
          <w:b/>
          <w:szCs w:val="24"/>
          <w:lang w:val="pl-PL"/>
        </w:rPr>
        <w:t>Zespół transportujący części pływające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 xml:space="preserve">Rura ze stali nierdzewnej o średnicy min. 80 mm. 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Konstrukcja wsporcza dla rury transportującej części pływające.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Łożysko oraz przegub obrotowy transportujący medium.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Wszystkie elementy stalowe wykonane ze stali nierdzewnej pasywowanej.</w:t>
      </w:r>
    </w:p>
    <w:p w:rsidR="00FB7320" w:rsidRPr="00FB7320" w:rsidRDefault="00FB7320" w:rsidP="00FB7320">
      <w:pPr>
        <w:pStyle w:val="0zwykyakapit"/>
        <w:spacing w:line="360" w:lineRule="auto"/>
        <w:rPr>
          <w:rFonts w:ascii="Arial" w:eastAsia="Times New Roman" w:hAnsi="Arial" w:cs="Arial"/>
          <w:lang w:eastAsia="ar-SA" w:bidi="ar-SA"/>
        </w:rPr>
      </w:pPr>
    </w:p>
    <w:p w:rsidR="00BE5D01" w:rsidRDefault="00BE5D01" w:rsidP="00FB7320">
      <w:pPr>
        <w:pStyle w:val="WW-Tretekstu1"/>
        <w:widowControl/>
        <w:suppressAutoHyphens w:val="0"/>
        <w:overflowPunct w:val="0"/>
        <w:spacing w:before="120"/>
        <w:rPr>
          <w:rFonts w:ascii="Arial" w:hAnsi="Arial" w:cs="Arial"/>
          <w:b/>
          <w:szCs w:val="24"/>
          <w:lang w:val="pl-PL"/>
        </w:rPr>
      </w:pPr>
    </w:p>
    <w:p w:rsidR="00FB7320" w:rsidRPr="00FB7320" w:rsidRDefault="00FB7320" w:rsidP="00FB7320">
      <w:pPr>
        <w:pStyle w:val="WW-Tretekstu1"/>
        <w:widowControl/>
        <w:suppressAutoHyphens w:val="0"/>
        <w:overflowPunct w:val="0"/>
        <w:spacing w:before="120"/>
        <w:rPr>
          <w:rFonts w:ascii="Arial" w:hAnsi="Arial" w:cs="Arial"/>
          <w:b/>
          <w:szCs w:val="24"/>
          <w:lang w:val="pl-PL"/>
        </w:rPr>
      </w:pPr>
      <w:r w:rsidRPr="00FB7320">
        <w:rPr>
          <w:rFonts w:ascii="Arial" w:hAnsi="Arial" w:cs="Arial"/>
          <w:b/>
          <w:szCs w:val="24"/>
          <w:lang w:val="pl-PL"/>
        </w:rPr>
        <w:t>Szczotka czyszcząca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 xml:space="preserve">Szczotka koryt odpływowych: </w:t>
      </w:r>
    </w:p>
    <w:p w:rsidR="00FB7320" w:rsidRPr="00FB7320" w:rsidRDefault="00FB7320" w:rsidP="001B1207">
      <w:pPr>
        <w:pStyle w:val="0zwykyakapit"/>
        <w:numPr>
          <w:ilvl w:val="1"/>
          <w:numId w:val="52"/>
        </w:numPr>
        <w:tabs>
          <w:tab w:val="clear" w:pos="144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stały, równomierny kontakt szczotki z czyszczoną powierzchnią,</w:t>
      </w:r>
    </w:p>
    <w:p w:rsidR="00FB7320" w:rsidRPr="00FB7320" w:rsidRDefault="00FB7320" w:rsidP="001B1207">
      <w:pPr>
        <w:pStyle w:val="0zwykyakapit"/>
        <w:numPr>
          <w:ilvl w:val="1"/>
          <w:numId w:val="52"/>
        </w:numPr>
        <w:tabs>
          <w:tab w:val="clear" w:pos="144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motoreduktor  napędowy IP 66, przekładnia zębata</w:t>
      </w:r>
      <w:r w:rsidR="000207F7">
        <w:rPr>
          <w:rFonts w:ascii="Arial" w:eastAsia="Times New Roman" w:hAnsi="Arial" w:cs="Arial"/>
          <w:lang w:eastAsia="ar-SA" w:bidi="ar-SA"/>
        </w:rPr>
        <w:t>,</w:t>
      </w:r>
    </w:p>
    <w:p w:rsidR="00FB7320" w:rsidRPr="00FB7320" w:rsidRDefault="00FB7320" w:rsidP="001B1207">
      <w:pPr>
        <w:pStyle w:val="0zwykyakapit"/>
        <w:numPr>
          <w:ilvl w:val="1"/>
          <w:numId w:val="52"/>
        </w:numPr>
        <w:tabs>
          <w:tab w:val="clear" w:pos="144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obroty szczotki ok. 70 obr/min,</w:t>
      </w:r>
    </w:p>
    <w:p w:rsidR="00FB7320" w:rsidRPr="00FB7320" w:rsidRDefault="00FB7320" w:rsidP="001B1207">
      <w:pPr>
        <w:pStyle w:val="0zwykyakapit"/>
        <w:numPr>
          <w:ilvl w:val="1"/>
          <w:numId w:val="52"/>
        </w:numPr>
        <w:tabs>
          <w:tab w:val="clear" w:pos="144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regulacja położenia szczotki za pomocą mechanizmu śrubowego,</w:t>
      </w:r>
    </w:p>
    <w:p w:rsidR="00FB7320" w:rsidRPr="00FB7320" w:rsidRDefault="00FB7320" w:rsidP="001B1207">
      <w:pPr>
        <w:pStyle w:val="0zwykyakapit"/>
        <w:numPr>
          <w:ilvl w:val="1"/>
          <w:numId w:val="52"/>
        </w:numPr>
        <w:tabs>
          <w:tab w:val="clear" w:pos="144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 xml:space="preserve">elementy konstrukcyjne stalowe zespołu stal nierdzewna pasywowana </w:t>
      </w:r>
    </w:p>
    <w:p w:rsidR="00FB7320" w:rsidRPr="00FB7320" w:rsidRDefault="00FB7320" w:rsidP="001B1207">
      <w:pPr>
        <w:pStyle w:val="0zwykyakapit"/>
        <w:numPr>
          <w:ilvl w:val="0"/>
          <w:numId w:val="52"/>
        </w:numPr>
        <w:tabs>
          <w:tab w:val="clear" w:pos="72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 xml:space="preserve">Szczotka bieżni: </w:t>
      </w:r>
    </w:p>
    <w:p w:rsidR="00FB7320" w:rsidRPr="00FB7320" w:rsidRDefault="00FB7320" w:rsidP="001B1207">
      <w:pPr>
        <w:pStyle w:val="0zwykyakapit"/>
        <w:numPr>
          <w:ilvl w:val="1"/>
          <w:numId w:val="52"/>
        </w:numPr>
        <w:tabs>
          <w:tab w:val="clear" w:pos="144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stały, równomierny kontakt szczotki z czyszczoną powierzchnią,</w:t>
      </w:r>
    </w:p>
    <w:p w:rsidR="00FB7320" w:rsidRPr="00FB7320" w:rsidRDefault="00FB7320" w:rsidP="001B1207">
      <w:pPr>
        <w:pStyle w:val="0zwykyakapit"/>
        <w:numPr>
          <w:ilvl w:val="1"/>
          <w:numId w:val="52"/>
        </w:numPr>
        <w:tabs>
          <w:tab w:val="clear" w:pos="144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motoreduktor  napędowy IP 66, przekładnia zębata,</w:t>
      </w:r>
    </w:p>
    <w:p w:rsidR="00FB7320" w:rsidRPr="00FB7320" w:rsidRDefault="00FB7320" w:rsidP="001B1207">
      <w:pPr>
        <w:pStyle w:val="0zwykyakapit"/>
        <w:numPr>
          <w:ilvl w:val="1"/>
          <w:numId w:val="52"/>
        </w:numPr>
        <w:tabs>
          <w:tab w:val="clear" w:pos="144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obroty szczotki ok. 70 obr/min,</w:t>
      </w:r>
    </w:p>
    <w:p w:rsidR="00FB7320" w:rsidRPr="00FB7320" w:rsidRDefault="00FB7320" w:rsidP="001B1207">
      <w:pPr>
        <w:pStyle w:val="0zwykyakapit"/>
        <w:numPr>
          <w:ilvl w:val="1"/>
          <w:numId w:val="52"/>
        </w:numPr>
        <w:tabs>
          <w:tab w:val="clear" w:pos="1440"/>
          <w:tab w:val="num" w:pos="0"/>
        </w:tabs>
        <w:spacing w:line="360" w:lineRule="auto"/>
        <w:rPr>
          <w:rFonts w:ascii="Arial" w:eastAsia="Times New Roman" w:hAnsi="Arial" w:cs="Arial"/>
          <w:lang w:eastAsia="ar-SA" w:bidi="ar-SA"/>
        </w:rPr>
      </w:pPr>
      <w:r w:rsidRPr="00FB7320">
        <w:rPr>
          <w:rFonts w:ascii="Arial" w:eastAsia="Times New Roman" w:hAnsi="Arial" w:cs="Arial"/>
          <w:lang w:eastAsia="ar-SA" w:bidi="ar-SA"/>
        </w:rPr>
        <w:t>regulacja położenia szczotki za pomocą mechanizmu śrubowego,</w:t>
      </w:r>
    </w:p>
    <w:p w:rsidR="00FB7320" w:rsidRPr="00FB7320" w:rsidRDefault="00FB7320" w:rsidP="001B1207">
      <w:pPr>
        <w:pStyle w:val="0zwykyakapit"/>
        <w:numPr>
          <w:ilvl w:val="1"/>
          <w:numId w:val="52"/>
        </w:numPr>
        <w:tabs>
          <w:tab w:val="clear" w:pos="1440"/>
          <w:tab w:val="num" w:pos="0"/>
        </w:tabs>
        <w:spacing w:line="360" w:lineRule="auto"/>
        <w:rPr>
          <w:rFonts w:ascii="Arial" w:hAnsi="Arial" w:cs="Arial"/>
        </w:rPr>
      </w:pPr>
      <w:r w:rsidRPr="00FB7320">
        <w:rPr>
          <w:rFonts w:ascii="Arial" w:eastAsia="Times New Roman" w:hAnsi="Arial" w:cs="Arial"/>
          <w:lang w:eastAsia="ar-SA" w:bidi="ar-SA"/>
        </w:rPr>
        <w:t xml:space="preserve">elementy konstrukcyjne stalowe zespołu stal nierdzewna pasywowana. 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</w:rPr>
      </w:pPr>
    </w:p>
    <w:p w:rsidR="00FB7320" w:rsidRPr="00FB7320" w:rsidRDefault="00FB7320" w:rsidP="00FB7320">
      <w:pPr>
        <w:pStyle w:val="WW-Tretekstu1"/>
        <w:widowControl/>
        <w:suppressAutoHyphens w:val="0"/>
        <w:overflowPunct w:val="0"/>
        <w:spacing w:before="120"/>
        <w:rPr>
          <w:rFonts w:ascii="Arial" w:hAnsi="Arial" w:cs="Arial"/>
          <w:b/>
          <w:szCs w:val="24"/>
          <w:lang w:val="pl-PL"/>
        </w:rPr>
      </w:pPr>
      <w:r w:rsidRPr="00FB7320">
        <w:rPr>
          <w:rFonts w:ascii="Arial" w:hAnsi="Arial" w:cs="Arial"/>
          <w:b/>
          <w:szCs w:val="24"/>
          <w:lang w:val="pl-PL"/>
        </w:rPr>
        <w:t>Szafa zasilająco-sterownicza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</w:rPr>
      </w:pPr>
      <w:r w:rsidRPr="00FB7320">
        <w:rPr>
          <w:rFonts w:ascii="Arial" w:hAnsi="Arial" w:cs="Arial"/>
        </w:rPr>
        <w:t xml:space="preserve">Szafa zasilająco-sterownicza zostanie zamontowana na pomoście zgarniacza. Służyć będzie do zasilania i sterowania urządzeniami na pomoście zgarniacza oraz przekazywania sygnałów do centrali. Obudowa szafy ze stali nierdzewnej z szybką. Sterowanie oparte na sterowniku programowalnym. Pomost wyposażony w oświetlenie z możliwością załączenia w szafie sterowniczej jak i przy wejściu na pomost. Możliwość zatrzymania i startu pomostu przy wejściu na pomost. Czujnik poślizgu koła napędowego. 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</w:rPr>
      </w:pPr>
    </w:p>
    <w:p w:rsidR="00FB7320" w:rsidRPr="00FB7320" w:rsidRDefault="00FB7320" w:rsidP="00FB7320">
      <w:pPr>
        <w:pStyle w:val="WW-Tretekstu1"/>
        <w:widowControl/>
        <w:suppressAutoHyphens w:val="0"/>
        <w:overflowPunct w:val="0"/>
        <w:spacing w:before="120"/>
        <w:rPr>
          <w:rFonts w:ascii="Arial" w:hAnsi="Arial" w:cs="Arial"/>
          <w:b/>
          <w:szCs w:val="24"/>
          <w:lang w:val="pl-PL"/>
        </w:rPr>
      </w:pPr>
      <w:r w:rsidRPr="00FB7320">
        <w:rPr>
          <w:rFonts w:ascii="Arial" w:hAnsi="Arial" w:cs="Arial"/>
          <w:b/>
          <w:szCs w:val="24"/>
          <w:lang w:val="pl-PL"/>
        </w:rPr>
        <w:lastRenderedPageBreak/>
        <w:t>Koryto odprowadzające ścieki oczyszczone.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FB7320">
        <w:rPr>
          <w:rFonts w:ascii="Arial" w:hAnsi="Arial" w:cs="Arial"/>
        </w:rPr>
        <w:t>oryto przelewowe z blachy o grubości min. 3 mm, z obustronnym regulowanym przelewem pilastym (góra dół) o wymiarach H=250 mm, z deflektorem części pływających  o wymiarach min. H=300</w:t>
      </w:r>
      <w:r w:rsidR="000207F7">
        <w:rPr>
          <w:rFonts w:ascii="Arial" w:hAnsi="Arial" w:cs="Arial"/>
        </w:rPr>
        <w:t xml:space="preserve"> </w:t>
      </w:r>
      <w:r w:rsidRPr="00FB7320">
        <w:rPr>
          <w:rFonts w:ascii="Arial" w:hAnsi="Arial" w:cs="Arial"/>
        </w:rPr>
        <w:t xml:space="preserve">mm, blacha o grubości 2 mm. Dopuszcza się wykorzystanie </w:t>
      </w:r>
      <w:r w:rsidRPr="006776F7">
        <w:rPr>
          <w:rFonts w:ascii="Arial" w:hAnsi="Arial" w:cs="Arial"/>
        </w:rPr>
        <w:t>koryta części pływających jako deflektora. Wszystkie elementy stalowe wykonane ze st</w:t>
      </w:r>
      <w:r w:rsidR="0090745E" w:rsidRPr="006776F7">
        <w:rPr>
          <w:rFonts w:ascii="Arial" w:hAnsi="Arial" w:cs="Arial"/>
        </w:rPr>
        <w:t>a</w:t>
      </w:r>
      <w:r w:rsidRPr="006776F7">
        <w:rPr>
          <w:rFonts w:ascii="Arial" w:hAnsi="Arial" w:cs="Arial"/>
        </w:rPr>
        <w:t xml:space="preserve">li nierdzewnej </w:t>
      </w:r>
      <w:r w:rsidRPr="00FB7320">
        <w:rPr>
          <w:rFonts w:ascii="Arial" w:hAnsi="Arial" w:cs="Arial"/>
        </w:rPr>
        <w:t>min. 0H18N9.</w:t>
      </w:r>
    </w:p>
    <w:p w:rsidR="00FB7320" w:rsidRPr="00FB7320" w:rsidRDefault="00FB7320" w:rsidP="00FB7320">
      <w:pPr>
        <w:spacing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before="120" w:line="360" w:lineRule="auto"/>
        <w:rPr>
          <w:rFonts w:ascii="Arial" w:hAnsi="Arial" w:cs="Arial"/>
          <w:shd w:val="clear" w:color="auto" w:fill="FFFF00"/>
        </w:rPr>
      </w:pPr>
      <w:r w:rsidRPr="00F266BE">
        <w:rPr>
          <w:rFonts w:ascii="Arial" w:hAnsi="Arial" w:cs="Arial"/>
        </w:rPr>
        <w:t xml:space="preserve">W celu zapewnienia prawidłowego funkcjonowania instalacji i z uwagi </w:t>
      </w:r>
      <w:r w:rsidRPr="00F266BE">
        <w:rPr>
          <w:rFonts w:ascii="Arial" w:hAnsi="Arial" w:cs="Arial"/>
        </w:rPr>
        <w:br/>
        <w:t xml:space="preserve">na odpowiedzialność technologiczną i gwarancyjną powyższe elementy tj. zgarniacz denny i zgarniacz części pływających powinny stanowić jedną dostawę i pochodzić </w:t>
      </w:r>
      <w:r w:rsidRPr="00F266BE">
        <w:rPr>
          <w:rFonts w:ascii="Arial" w:hAnsi="Arial" w:cs="Arial"/>
        </w:rPr>
        <w:br/>
        <w:t>w całości od jednego producenta posiadającego autoryzowany serwis oraz magazyn części zamiennych.</w:t>
      </w:r>
    </w:p>
    <w:p w:rsidR="009274B4" w:rsidRPr="00F266BE" w:rsidRDefault="009274B4" w:rsidP="009274B4">
      <w:pPr>
        <w:pStyle w:val="0zwykyakapit"/>
        <w:spacing w:line="360" w:lineRule="auto"/>
        <w:rPr>
          <w:rFonts w:ascii="Arial" w:hAnsi="Arial" w:cs="Arial"/>
        </w:rPr>
      </w:pPr>
    </w:p>
    <w:p w:rsidR="004B31DE" w:rsidRDefault="004B31DE" w:rsidP="00FB7320">
      <w:pPr>
        <w:pStyle w:val="WW-Tretekstu1"/>
        <w:widowControl/>
        <w:suppressAutoHyphens w:val="0"/>
        <w:overflowPunct w:val="0"/>
        <w:spacing w:before="120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Wirówka:</w:t>
      </w:r>
    </w:p>
    <w:p w:rsidR="004B31DE" w:rsidRPr="004B31DE" w:rsidRDefault="004B31DE" w:rsidP="004B31DE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B31DE">
        <w:rPr>
          <w:rFonts w:ascii="Arial" w:hAnsi="Arial" w:cs="Arial"/>
        </w:rPr>
        <w:t>ydajność robocza musi pozwalać na pr</w:t>
      </w:r>
      <w:r>
        <w:rPr>
          <w:rFonts w:ascii="Arial" w:hAnsi="Arial" w:cs="Arial"/>
        </w:rPr>
        <w:t>zetworzenie całości osadów przy pracy 5 dni w tygodniu, maksymalnie przez 7 godzin dziennie.</w:t>
      </w:r>
    </w:p>
    <w:p w:rsidR="004B31DE" w:rsidRDefault="004B31DE" w:rsidP="004B31DE">
      <w:p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t xml:space="preserve">Obroty bębna </w:t>
      </w:r>
      <w:r>
        <w:rPr>
          <w:rFonts w:ascii="Arial" w:hAnsi="Arial" w:cs="Arial"/>
        </w:rPr>
        <w:t>nie mniej niż 400</w:t>
      </w:r>
      <w:r w:rsidRPr="004B31D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obr/</w:t>
      </w:r>
      <w:r w:rsidRPr="004B31DE">
        <w:rPr>
          <w:rFonts w:ascii="Arial" w:hAnsi="Arial" w:cs="Arial"/>
        </w:rPr>
        <w:t>min.</w:t>
      </w:r>
    </w:p>
    <w:p w:rsidR="004B31DE" w:rsidRDefault="004B31DE" w:rsidP="004B31DE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Pojemność bębna nie mniej niż 50 l.</w:t>
      </w:r>
    </w:p>
    <w:p w:rsidR="004B31DE" w:rsidRDefault="004B31DE" w:rsidP="004B31DE">
      <w:p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t xml:space="preserve">Obydwa silniki wirówki powinny znajdować się po przeciwnej stronie od wlotu osadu w poziomej płaszczyźnie aby uniknąć ryzyka uszkodzenia silnika, podczas wycieku osadu od strony nadawy oraz umożliwić łatwy dostęp. </w:t>
      </w:r>
    </w:p>
    <w:p w:rsidR="004B31DE" w:rsidRPr="004B31DE" w:rsidRDefault="004B31DE" w:rsidP="004B31DE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Obydwa silniki typowe 400V, 50 Hz.</w:t>
      </w:r>
    </w:p>
    <w:p w:rsidR="004B31DE" w:rsidRPr="004B31DE" w:rsidRDefault="004B31DE" w:rsidP="004B31DE">
      <w:p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t xml:space="preserve">Przekładnia usytuowana na zewnątrz (poza ułożyskowaniem bębna), umożliwiająca łatwy dostęp do obsługi technicznej, prosty montaż  i demontaż. </w:t>
      </w:r>
    </w:p>
    <w:p w:rsidR="004B31DE" w:rsidRPr="004B31DE" w:rsidRDefault="004B31DE" w:rsidP="004B31DE">
      <w:p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t xml:space="preserve">Kierunkowy (jednostronny) system odprowadzania odcieku, zmniejszający zużycie energii. </w:t>
      </w:r>
    </w:p>
    <w:p w:rsidR="004B31DE" w:rsidRPr="004B31DE" w:rsidRDefault="004B31DE" w:rsidP="004B31DE">
      <w:p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t xml:space="preserve"> </w:t>
      </w:r>
    </w:p>
    <w:p w:rsidR="004B31DE" w:rsidRPr="004B31DE" w:rsidRDefault="004B31DE" w:rsidP="004B31DE">
      <w:p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t xml:space="preserve">Nośne elementy konstrukcyjne bębna stykające się z </w:t>
      </w:r>
      <w:r>
        <w:rPr>
          <w:rFonts w:ascii="Arial" w:hAnsi="Arial" w:cs="Arial"/>
        </w:rPr>
        <w:t xml:space="preserve">przerabianym produktem: odlew </w:t>
      </w:r>
      <w:r w:rsidRPr="004B31DE">
        <w:rPr>
          <w:rFonts w:ascii="Arial" w:hAnsi="Arial" w:cs="Arial"/>
        </w:rPr>
        <w:t>odśrodkowy (Duplex) ze stali stopowej min. 1.4463 o podwyższonej jakości</w:t>
      </w:r>
      <w:r>
        <w:rPr>
          <w:rFonts w:ascii="Arial" w:hAnsi="Arial" w:cs="Arial"/>
        </w:rPr>
        <w:t>.</w:t>
      </w:r>
      <w:r w:rsidRPr="004B31DE">
        <w:rPr>
          <w:rFonts w:ascii="Arial" w:hAnsi="Arial" w:cs="Arial"/>
        </w:rPr>
        <w:t xml:space="preserve"> </w:t>
      </w:r>
    </w:p>
    <w:p w:rsidR="004B31DE" w:rsidRPr="004B31DE" w:rsidRDefault="004B31DE" w:rsidP="004B31DE">
      <w:p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lastRenderedPageBreak/>
        <w:t>Ślimak: stal stopowa min. 1.4408 oraz 1.4571/1.4404</w:t>
      </w:r>
    </w:p>
    <w:p w:rsidR="004B31DE" w:rsidRPr="004B31DE" w:rsidRDefault="004B31DE" w:rsidP="004B31DE">
      <w:p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t>Pozostałe elementy konstrukcyjne stykające się z produktem: stal stopowa min. 1.4571/ 1.4404</w:t>
      </w:r>
    </w:p>
    <w:p w:rsidR="004B31DE" w:rsidRPr="004B31DE" w:rsidRDefault="004B31DE" w:rsidP="004B31DE">
      <w:p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t>Wewnętrzna górna cześć obudowy rotora posiadająca izolację dźwiękową</w:t>
      </w:r>
      <w:r>
        <w:rPr>
          <w:rFonts w:ascii="Arial" w:hAnsi="Arial" w:cs="Arial"/>
        </w:rPr>
        <w:t>.</w:t>
      </w:r>
    </w:p>
    <w:p w:rsidR="004B31DE" w:rsidRPr="004B31DE" w:rsidRDefault="004B31DE" w:rsidP="004B31DE">
      <w:p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t>Zabezpieczenie przed ścieraniem:</w:t>
      </w:r>
    </w:p>
    <w:p w:rsidR="004B31DE" w:rsidRPr="004B31DE" w:rsidRDefault="004B31DE" w:rsidP="004B31DE">
      <w:pPr>
        <w:pStyle w:val="Akapitzlist"/>
        <w:numPr>
          <w:ilvl w:val="0"/>
          <w:numId w:val="73"/>
        </w:num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t>Płaty ślimaka: krawędzie transportowe opancerzone węglikiem wolframu</w:t>
      </w:r>
    </w:p>
    <w:p w:rsidR="004B31DE" w:rsidRPr="004B31DE" w:rsidRDefault="004B31DE" w:rsidP="004B31DE">
      <w:pPr>
        <w:pStyle w:val="Akapitzlist"/>
        <w:numPr>
          <w:ilvl w:val="0"/>
          <w:numId w:val="73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Otwory wlotowe: tuleje z metalu</w:t>
      </w:r>
      <w:r w:rsidRPr="004B31DE">
        <w:rPr>
          <w:rFonts w:ascii="Arial" w:hAnsi="Arial" w:cs="Arial"/>
        </w:rPr>
        <w:t xml:space="preserve"> utwardzonego </w:t>
      </w:r>
    </w:p>
    <w:p w:rsidR="004B31DE" w:rsidRPr="004B31DE" w:rsidRDefault="004B31DE" w:rsidP="004B31DE">
      <w:pPr>
        <w:pStyle w:val="Akapitzlist"/>
        <w:numPr>
          <w:ilvl w:val="0"/>
          <w:numId w:val="73"/>
        </w:num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t>Wnętrze bębna: wymienne listwy wzdłużne</w:t>
      </w:r>
    </w:p>
    <w:p w:rsidR="004B31DE" w:rsidRPr="004B31DE" w:rsidRDefault="004B31DE" w:rsidP="004B31DE">
      <w:pPr>
        <w:pStyle w:val="Akapitzlist"/>
        <w:numPr>
          <w:ilvl w:val="0"/>
          <w:numId w:val="73"/>
        </w:num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t xml:space="preserve">Wylot fazy stałej:   tuleje z żeliwa utwardzonego </w:t>
      </w:r>
    </w:p>
    <w:p w:rsidR="004B31DE" w:rsidRPr="004B31DE" w:rsidRDefault="004B31DE" w:rsidP="004B31DE">
      <w:pPr>
        <w:spacing w:before="120" w:line="360" w:lineRule="auto"/>
        <w:rPr>
          <w:rFonts w:ascii="Arial" w:hAnsi="Arial" w:cs="Arial"/>
        </w:rPr>
      </w:pPr>
      <w:r w:rsidRPr="004B31DE">
        <w:rPr>
          <w:rFonts w:ascii="Arial" w:hAnsi="Arial" w:cs="Arial"/>
        </w:rPr>
        <w:t xml:space="preserve">Wszystkie tuleje wymienne na miejscu. </w:t>
      </w:r>
    </w:p>
    <w:p w:rsidR="004B31DE" w:rsidRDefault="004B31DE" w:rsidP="004B31DE">
      <w:pPr>
        <w:spacing w:after="0"/>
      </w:pPr>
    </w:p>
    <w:p w:rsidR="009274B4" w:rsidRPr="00FB7320" w:rsidRDefault="009274B4" w:rsidP="00FB7320">
      <w:pPr>
        <w:pStyle w:val="WW-Tretekstu1"/>
        <w:widowControl/>
        <w:suppressAutoHyphens w:val="0"/>
        <w:overflowPunct w:val="0"/>
        <w:spacing w:before="120"/>
        <w:rPr>
          <w:rFonts w:ascii="Arial" w:hAnsi="Arial" w:cs="Arial"/>
          <w:b/>
          <w:szCs w:val="24"/>
          <w:lang w:val="pl-PL"/>
        </w:rPr>
      </w:pPr>
      <w:r w:rsidRPr="00FB7320">
        <w:rPr>
          <w:rFonts w:ascii="Arial" w:hAnsi="Arial" w:cs="Arial"/>
          <w:b/>
          <w:szCs w:val="24"/>
          <w:lang w:val="pl-PL"/>
        </w:rPr>
        <w:t>Przenośniki spiralne bezwałowe:</w:t>
      </w:r>
    </w:p>
    <w:p w:rsidR="009274B4" w:rsidRPr="00F266BE" w:rsidRDefault="009274B4" w:rsidP="001B1207">
      <w:pPr>
        <w:numPr>
          <w:ilvl w:val="0"/>
          <w:numId w:val="44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Wykonanie materiałowe, włącznie z podporami:</w:t>
      </w:r>
    </w:p>
    <w:p w:rsidR="009274B4" w:rsidRPr="00F266BE" w:rsidRDefault="009274B4" w:rsidP="001B1207">
      <w:pPr>
        <w:numPr>
          <w:ilvl w:val="0"/>
          <w:numId w:val="44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Obudowa min. stal nierdzewna 0H18N9.</w:t>
      </w:r>
    </w:p>
    <w:p w:rsidR="009274B4" w:rsidRPr="00F266BE" w:rsidRDefault="009274B4" w:rsidP="001B1207">
      <w:pPr>
        <w:numPr>
          <w:ilvl w:val="0"/>
          <w:numId w:val="44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Spirale – stal specjalna, bezwałowa dwu- lub wielowstęgowa.</w:t>
      </w:r>
    </w:p>
    <w:p w:rsidR="009274B4" w:rsidRPr="00F266BE" w:rsidRDefault="009274B4" w:rsidP="001B1207">
      <w:pPr>
        <w:numPr>
          <w:ilvl w:val="0"/>
          <w:numId w:val="44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Motoreduktory – wykonanie normalne, lakierowane.</w:t>
      </w:r>
    </w:p>
    <w:p w:rsidR="009274B4" w:rsidRPr="00F266BE" w:rsidRDefault="009274B4" w:rsidP="001B1207">
      <w:pPr>
        <w:numPr>
          <w:ilvl w:val="0"/>
          <w:numId w:val="44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Zespoły napędowe przystosowane do obciążenia pracą 24 h/d.</w:t>
      </w:r>
    </w:p>
    <w:p w:rsidR="009274B4" w:rsidRPr="00F266BE" w:rsidRDefault="009274B4" w:rsidP="001B1207">
      <w:pPr>
        <w:numPr>
          <w:ilvl w:val="0"/>
          <w:numId w:val="44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Wykonanie w wersji odpornej na warunki zimowe (umożliwiające pracę </w:t>
      </w:r>
      <w:r w:rsidRPr="00F266BE">
        <w:rPr>
          <w:rFonts w:ascii="Arial" w:hAnsi="Arial" w:cs="Arial"/>
        </w:rPr>
        <w:br/>
        <w:t>w temperaturach do – 25</w:t>
      </w:r>
      <w:r w:rsidRPr="00F266BE">
        <w:rPr>
          <w:rFonts w:ascii="Arial" w:hAnsi="Arial" w:cs="Arial"/>
          <w:vertAlign w:val="superscript"/>
        </w:rPr>
        <w:t>0</w:t>
      </w:r>
      <w:r w:rsidRPr="00F266BE">
        <w:rPr>
          <w:rFonts w:ascii="Arial" w:hAnsi="Arial" w:cs="Arial"/>
        </w:rPr>
        <w:t>C</w:t>
      </w:r>
      <w:r w:rsidR="000207F7">
        <w:rPr>
          <w:rFonts w:ascii="Arial" w:hAnsi="Arial" w:cs="Arial"/>
        </w:rPr>
        <w:t>)</w:t>
      </w:r>
      <w:r w:rsidRPr="00F266BE">
        <w:rPr>
          <w:rFonts w:ascii="Arial" w:hAnsi="Arial" w:cs="Arial"/>
        </w:rPr>
        <w:t>.</w:t>
      </w:r>
    </w:p>
    <w:p w:rsidR="009274B4" w:rsidRPr="00F266BE" w:rsidRDefault="009274B4" w:rsidP="001B1207">
      <w:pPr>
        <w:numPr>
          <w:ilvl w:val="0"/>
          <w:numId w:val="44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Uszczelnienie przenośników: dławicowe, z dystansem do motoreduktorów.</w:t>
      </w:r>
    </w:p>
    <w:p w:rsidR="009274B4" w:rsidRPr="00F266BE" w:rsidRDefault="009274B4" w:rsidP="001B1207">
      <w:pPr>
        <w:numPr>
          <w:ilvl w:val="0"/>
          <w:numId w:val="44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Pokrycie koryta: odporne na ścieranie tworzywo sztuczne typ SPX lub odpowiadający.</w:t>
      </w:r>
    </w:p>
    <w:p w:rsidR="009274B4" w:rsidRPr="00F266BE" w:rsidRDefault="009274B4" w:rsidP="001B1207">
      <w:pPr>
        <w:numPr>
          <w:ilvl w:val="0"/>
          <w:numId w:val="44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Grubość wykładziny: min. 10 mm.</w:t>
      </w:r>
    </w:p>
    <w:p w:rsidR="009274B4" w:rsidRPr="00F266BE" w:rsidRDefault="009274B4" w:rsidP="001B1207">
      <w:pPr>
        <w:numPr>
          <w:ilvl w:val="0"/>
          <w:numId w:val="44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Zespół napędowy: </w:t>
      </w:r>
    </w:p>
    <w:p w:rsidR="009274B4" w:rsidRPr="00F266BE" w:rsidRDefault="009274B4" w:rsidP="001B1207">
      <w:pPr>
        <w:numPr>
          <w:ilvl w:val="1"/>
          <w:numId w:val="44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230/400  50 Hz, IP 65,</w:t>
      </w:r>
    </w:p>
    <w:p w:rsidR="009274B4" w:rsidRPr="00F266BE" w:rsidRDefault="009274B4" w:rsidP="001B1207">
      <w:pPr>
        <w:numPr>
          <w:ilvl w:val="1"/>
          <w:numId w:val="44"/>
        </w:numPr>
        <w:spacing w:before="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izolacja klasy IP55.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</w:rPr>
        <w:t>Przenośniki zewnętrzne muszą być wyposażone w pakiet “zima” – listwy grzejne + wełna mineralna+termostat.</w:t>
      </w:r>
    </w:p>
    <w:p w:rsidR="000207F7" w:rsidRPr="00F266BE" w:rsidRDefault="009274B4" w:rsidP="006538DA">
      <w:pPr>
        <w:spacing w:line="360" w:lineRule="auto"/>
      </w:pPr>
      <w:r w:rsidRPr="00F266BE">
        <w:rPr>
          <w:rFonts w:ascii="Arial" w:hAnsi="Arial" w:cs="Arial"/>
        </w:rPr>
        <w:t>Należy zaprojektować silos o pojemności 24 m</w:t>
      </w:r>
      <w:r w:rsidRPr="00F266BE">
        <w:rPr>
          <w:rFonts w:ascii="Arial" w:hAnsi="Arial" w:cs="Arial"/>
          <w:vertAlign w:val="superscript"/>
        </w:rPr>
        <w:t>3</w:t>
      </w:r>
      <w:r w:rsidRPr="00F266BE">
        <w:rPr>
          <w:rFonts w:ascii="Arial" w:hAnsi="Arial" w:cs="Arial"/>
        </w:rPr>
        <w:t>. Silos wapna wyposażyć w zasuwę nożową i elektrowibrator, czujniki zawartości wapna w silosie, wstrząsarkę pneumatyczną oraz filtr powietrza.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lastRenderedPageBreak/>
        <w:t>Wyposażenie pozostałe.</w:t>
      </w:r>
    </w:p>
    <w:p w:rsidR="009274B4" w:rsidRPr="00F266BE" w:rsidRDefault="009274B4" w:rsidP="009274B4">
      <w:pPr>
        <w:rPr>
          <w:rFonts w:ascii="Arial" w:hAnsi="Arial" w:cs="Arial"/>
        </w:rPr>
      </w:pPr>
      <w:r w:rsidRPr="00F266BE">
        <w:rPr>
          <w:rFonts w:ascii="Arial" w:hAnsi="Arial" w:cs="Arial"/>
          <w:u w:val="single"/>
        </w:rPr>
        <w:t>Zasuwy nożowe i z miękkim uszczelnieniem</w:t>
      </w:r>
    </w:p>
    <w:p w:rsidR="009274B4" w:rsidRPr="00F266BE" w:rsidRDefault="009274B4" w:rsidP="009274B4">
      <w:pPr>
        <w:pStyle w:val="BodyText21"/>
        <w:rPr>
          <w:rFonts w:ascii="Arial" w:hAnsi="Arial" w:cs="Arial"/>
          <w:szCs w:val="24"/>
        </w:rPr>
      </w:pPr>
      <w:r w:rsidRPr="00F266BE">
        <w:rPr>
          <w:rFonts w:ascii="Arial" w:hAnsi="Arial" w:cs="Arial"/>
          <w:szCs w:val="24"/>
        </w:rPr>
        <w:t xml:space="preserve">Zasuwy nożowe należy przyjąć jako obustronnie szczelne do montażu między kołnierzami, z nożem ze stali nierdzewnej min. 0H18N9, korpus z żeliwa krytego farbą epoksydową, uszczelnienie NBR, śruby ze stali nierdzewnej, min. PN6, </w:t>
      </w:r>
      <w:r w:rsidRPr="00F266BE">
        <w:rPr>
          <w:rFonts w:ascii="Arial" w:hAnsi="Arial" w:cs="Arial"/>
          <w:szCs w:val="24"/>
        </w:rPr>
        <w:br/>
        <w:t xml:space="preserve">o ile dokumentacja nie wskazuje inaczej; 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Zasuwy z pełnym przelotem, konstrukcja umożliwiająca montaż niezależny </w:t>
      </w:r>
      <w:r w:rsidRPr="00F266BE">
        <w:rPr>
          <w:rFonts w:ascii="Arial" w:hAnsi="Arial" w:cs="Arial"/>
        </w:rPr>
        <w:br/>
        <w:t>od kierunku przepływu medium i zapewniająca szczelność zasuwy w obu kierunkach,</w:t>
      </w:r>
    </w:p>
    <w:p w:rsidR="009274B4" w:rsidRPr="00F266BE" w:rsidRDefault="009274B4" w:rsidP="001B1207">
      <w:pPr>
        <w:numPr>
          <w:ilvl w:val="0"/>
          <w:numId w:val="42"/>
        </w:numPr>
        <w:tabs>
          <w:tab w:val="clear" w:pos="1875"/>
          <w:tab w:val="left" w:pos="-880"/>
          <w:tab w:val="left" w:pos="709"/>
          <w:tab w:val="left" w:pos="1134"/>
        </w:tabs>
        <w:spacing w:before="0" w:after="0" w:line="360" w:lineRule="auto"/>
        <w:ind w:left="1134" w:hanging="425"/>
        <w:rPr>
          <w:rFonts w:ascii="Arial" w:hAnsi="Arial" w:cs="Arial"/>
        </w:rPr>
      </w:pPr>
      <w:r w:rsidRPr="00F266BE">
        <w:rPr>
          <w:rFonts w:ascii="Arial" w:hAnsi="Arial" w:cs="Arial"/>
        </w:rPr>
        <w:t>Uszczelnienie poprzeczne zasuwy umożliwiające doszczelnienie podczas pracy zasuwy (bez potrzeby demontażu zasuwy).</w:t>
      </w:r>
    </w:p>
    <w:p w:rsidR="009274B4" w:rsidRPr="00F266BE" w:rsidRDefault="009274B4" w:rsidP="001B1207">
      <w:pPr>
        <w:numPr>
          <w:ilvl w:val="0"/>
          <w:numId w:val="42"/>
        </w:numPr>
        <w:tabs>
          <w:tab w:val="clear" w:pos="1875"/>
          <w:tab w:val="left" w:pos="-880"/>
          <w:tab w:val="left" w:pos="1134"/>
          <w:tab w:val="left" w:pos="1276"/>
        </w:tabs>
        <w:spacing w:before="0" w:after="0" w:line="360" w:lineRule="auto"/>
        <w:ind w:left="1134" w:hanging="425"/>
        <w:rPr>
          <w:rFonts w:ascii="Arial" w:hAnsi="Arial" w:cs="Arial"/>
        </w:rPr>
      </w:pPr>
      <w:r w:rsidRPr="00F266BE">
        <w:rPr>
          <w:rFonts w:ascii="Arial" w:hAnsi="Arial" w:cs="Arial"/>
        </w:rPr>
        <w:t>Uszczelnienie obwodowe dolne wykonane w sposób eliminujący strefy martwe (zaleganie osadu).</w:t>
      </w:r>
    </w:p>
    <w:p w:rsidR="009274B4" w:rsidRPr="00F266BE" w:rsidRDefault="009274B4" w:rsidP="001B1207">
      <w:pPr>
        <w:numPr>
          <w:ilvl w:val="0"/>
          <w:numId w:val="42"/>
        </w:numPr>
        <w:tabs>
          <w:tab w:val="clear" w:pos="1875"/>
          <w:tab w:val="left" w:pos="-880"/>
          <w:tab w:val="left" w:pos="1134"/>
        </w:tabs>
        <w:spacing w:before="0" w:after="0" w:line="360" w:lineRule="auto"/>
        <w:ind w:left="1134" w:hanging="425"/>
        <w:rPr>
          <w:rFonts w:ascii="Arial" w:hAnsi="Arial" w:cs="Arial"/>
        </w:rPr>
      </w:pPr>
      <w:r w:rsidRPr="00F266BE">
        <w:rPr>
          <w:rFonts w:ascii="Arial" w:hAnsi="Arial" w:cs="Arial"/>
        </w:rPr>
        <w:t>Dolna część płyty noża ukształtowana w sposób umożliwiający wypłukiwanie osadów pod koniec zamykania zasuwy.</w:t>
      </w:r>
    </w:p>
    <w:p w:rsidR="009274B4" w:rsidRPr="00F266BE" w:rsidRDefault="009274B4" w:rsidP="001B1207">
      <w:pPr>
        <w:numPr>
          <w:ilvl w:val="0"/>
          <w:numId w:val="42"/>
        </w:numPr>
        <w:tabs>
          <w:tab w:val="clear" w:pos="1875"/>
          <w:tab w:val="left" w:pos="-880"/>
          <w:tab w:val="left" w:pos="709"/>
          <w:tab w:val="left" w:pos="1134"/>
        </w:tabs>
        <w:spacing w:before="0" w:after="0" w:line="360" w:lineRule="auto"/>
        <w:ind w:left="709" w:firstLine="0"/>
        <w:rPr>
          <w:rFonts w:ascii="Arial" w:hAnsi="Arial" w:cs="Arial"/>
        </w:rPr>
      </w:pPr>
      <w:r w:rsidRPr="00F266BE">
        <w:rPr>
          <w:rFonts w:ascii="Arial" w:hAnsi="Arial" w:cs="Arial"/>
        </w:rPr>
        <w:t>Nóż, trzpień, nakrętki oraz śruby wykonane ze stali kwasoodpornej.</w:t>
      </w:r>
    </w:p>
    <w:p w:rsidR="009274B4" w:rsidRPr="00F266BE" w:rsidRDefault="009274B4" w:rsidP="001B1207">
      <w:pPr>
        <w:numPr>
          <w:ilvl w:val="0"/>
          <w:numId w:val="42"/>
        </w:numPr>
        <w:tabs>
          <w:tab w:val="clear" w:pos="1875"/>
          <w:tab w:val="left" w:pos="-880"/>
          <w:tab w:val="left" w:pos="709"/>
          <w:tab w:val="left" w:pos="1134"/>
        </w:tabs>
        <w:spacing w:before="0" w:after="0" w:line="360" w:lineRule="auto"/>
        <w:ind w:left="709" w:firstLine="0"/>
        <w:rPr>
          <w:rFonts w:ascii="Arial" w:hAnsi="Arial" w:cs="Arial"/>
        </w:rPr>
      </w:pPr>
      <w:r w:rsidRPr="00F266BE">
        <w:rPr>
          <w:rFonts w:ascii="Arial" w:hAnsi="Arial" w:cs="Arial"/>
        </w:rPr>
        <w:t>Korpus wykonany ze stali nierdzewnej lub żeliwa sferoidalnego.</w:t>
      </w:r>
    </w:p>
    <w:p w:rsidR="009274B4" w:rsidRPr="00F266BE" w:rsidRDefault="009274B4" w:rsidP="001B1207">
      <w:pPr>
        <w:numPr>
          <w:ilvl w:val="0"/>
          <w:numId w:val="42"/>
        </w:numPr>
        <w:tabs>
          <w:tab w:val="clear" w:pos="1875"/>
          <w:tab w:val="left" w:pos="-880"/>
          <w:tab w:val="left" w:pos="709"/>
          <w:tab w:val="left" w:pos="1134"/>
        </w:tabs>
        <w:spacing w:before="0" w:after="0" w:line="360" w:lineRule="auto"/>
        <w:ind w:left="709" w:firstLine="0"/>
        <w:rPr>
          <w:rFonts w:ascii="Arial" w:hAnsi="Arial" w:cs="Arial"/>
        </w:rPr>
      </w:pPr>
      <w:r w:rsidRPr="00F266BE">
        <w:rPr>
          <w:rFonts w:ascii="Arial" w:hAnsi="Arial" w:cs="Arial"/>
        </w:rPr>
        <w:t>Połączenia kołnierzowe.</w:t>
      </w:r>
    </w:p>
    <w:p w:rsidR="009274B4" w:rsidRPr="00F266BE" w:rsidRDefault="009274B4" w:rsidP="001B1207">
      <w:pPr>
        <w:numPr>
          <w:ilvl w:val="0"/>
          <w:numId w:val="42"/>
        </w:numPr>
        <w:tabs>
          <w:tab w:val="clear" w:pos="1875"/>
          <w:tab w:val="left" w:pos="-880"/>
          <w:tab w:val="left" w:pos="709"/>
          <w:tab w:val="left" w:pos="1134"/>
        </w:tabs>
        <w:spacing w:before="0" w:after="0" w:line="360" w:lineRule="auto"/>
        <w:ind w:left="709" w:firstLine="0"/>
        <w:rPr>
          <w:rFonts w:ascii="Arial" w:hAnsi="Arial" w:cs="Arial"/>
        </w:rPr>
      </w:pPr>
      <w:r w:rsidRPr="00F266BE">
        <w:rPr>
          <w:rFonts w:ascii="Arial" w:hAnsi="Arial" w:cs="Arial"/>
        </w:rPr>
        <w:t>Wszystkie zasuwy nożowe muszą być jednego producenta.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Zasuwy z miękkim uszczelnieniem - wymagania:</w:t>
      </w:r>
    </w:p>
    <w:p w:rsidR="009274B4" w:rsidRPr="00F266BE" w:rsidRDefault="009274B4" w:rsidP="001B1207">
      <w:pPr>
        <w:numPr>
          <w:ilvl w:val="0"/>
          <w:numId w:val="43"/>
        </w:numPr>
        <w:tabs>
          <w:tab w:val="left" w:pos="709"/>
        </w:tabs>
        <w:spacing w:before="0" w:after="0" w:line="360" w:lineRule="auto"/>
        <w:ind w:left="709" w:firstLine="0"/>
        <w:rPr>
          <w:rFonts w:ascii="Arial" w:hAnsi="Arial" w:cs="Arial"/>
        </w:rPr>
      </w:pPr>
      <w:r w:rsidRPr="00F266BE">
        <w:rPr>
          <w:rFonts w:ascii="Arial" w:hAnsi="Arial" w:cs="Arial"/>
        </w:rPr>
        <w:t>Pełny przelot zasuwy (bez przewężeń) na wysokości klina.</w:t>
      </w:r>
    </w:p>
    <w:p w:rsidR="009274B4" w:rsidRPr="00F266BE" w:rsidRDefault="009274B4" w:rsidP="001B1207">
      <w:pPr>
        <w:numPr>
          <w:ilvl w:val="0"/>
          <w:numId w:val="43"/>
        </w:numPr>
        <w:tabs>
          <w:tab w:val="left" w:pos="709"/>
        </w:tabs>
        <w:spacing w:before="0" w:after="0" w:line="360" w:lineRule="auto"/>
        <w:ind w:left="709" w:firstLine="0"/>
        <w:rPr>
          <w:rFonts w:ascii="Arial" w:hAnsi="Arial" w:cs="Arial"/>
        </w:rPr>
      </w:pPr>
      <w:r w:rsidRPr="00F266BE">
        <w:rPr>
          <w:rFonts w:ascii="Arial" w:hAnsi="Arial" w:cs="Arial"/>
        </w:rPr>
        <w:t>Wykonanie z żeliwa sferoidalnego.</w:t>
      </w:r>
    </w:p>
    <w:p w:rsidR="009274B4" w:rsidRPr="00F266BE" w:rsidRDefault="009274B4" w:rsidP="001B1207">
      <w:pPr>
        <w:numPr>
          <w:ilvl w:val="0"/>
          <w:numId w:val="43"/>
        </w:numPr>
        <w:spacing w:before="0" w:after="0" w:line="360" w:lineRule="auto"/>
        <w:ind w:left="1134" w:hanging="425"/>
        <w:rPr>
          <w:rFonts w:ascii="Arial" w:hAnsi="Arial" w:cs="Arial"/>
        </w:rPr>
      </w:pPr>
      <w:r w:rsidRPr="00F266BE">
        <w:rPr>
          <w:rFonts w:ascii="Arial" w:hAnsi="Arial" w:cs="Arial"/>
        </w:rPr>
        <w:t>Pokrycie zewnętrzne i wewnętrzne zasuwy, żywica epoksydowa, grubość powłoki minimum 250 mikrometrów.</w:t>
      </w:r>
    </w:p>
    <w:p w:rsidR="009274B4" w:rsidRPr="00F266BE" w:rsidRDefault="009274B4" w:rsidP="001B1207">
      <w:pPr>
        <w:numPr>
          <w:ilvl w:val="0"/>
          <w:numId w:val="43"/>
        </w:numPr>
        <w:tabs>
          <w:tab w:val="left" w:pos="709"/>
        </w:tabs>
        <w:spacing w:before="0" w:after="0" w:line="360" w:lineRule="auto"/>
        <w:ind w:left="709" w:firstLine="0"/>
        <w:rPr>
          <w:rFonts w:ascii="Arial" w:hAnsi="Arial" w:cs="Arial"/>
        </w:rPr>
      </w:pPr>
      <w:r w:rsidRPr="00F266BE">
        <w:rPr>
          <w:rFonts w:ascii="Arial" w:hAnsi="Arial" w:cs="Arial"/>
        </w:rPr>
        <w:t>Śruby łączące korpus z pokrywą wykonane ze stali nierdzewnej.</w:t>
      </w:r>
    </w:p>
    <w:p w:rsidR="009274B4" w:rsidRPr="00F266BE" w:rsidRDefault="009274B4" w:rsidP="001B1207">
      <w:pPr>
        <w:numPr>
          <w:ilvl w:val="0"/>
          <w:numId w:val="43"/>
        </w:numPr>
        <w:tabs>
          <w:tab w:val="left" w:pos="709"/>
        </w:tabs>
        <w:spacing w:before="0" w:after="0" w:line="360" w:lineRule="auto"/>
        <w:ind w:left="709" w:firstLine="0"/>
        <w:rPr>
          <w:rFonts w:ascii="Arial" w:hAnsi="Arial" w:cs="Arial"/>
        </w:rPr>
      </w:pPr>
      <w:r w:rsidRPr="00F266BE">
        <w:rPr>
          <w:rFonts w:ascii="Arial" w:hAnsi="Arial" w:cs="Arial"/>
        </w:rPr>
        <w:t>Trzpień ze stali nierdzewnej.</w:t>
      </w:r>
    </w:p>
    <w:p w:rsidR="009274B4" w:rsidRPr="00F266BE" w:rsidRDefault="009274B4" w:rsidP="001B1207">
      <w:pPr>
        <w:numPr>
          <w:ilvl w:val="0"/>
          <w:numId w:val="43"/>
        </w:numPr>
        <w:tabs>
          <w:tab w:val="left" w:pos="709"/>
        </w:tabs>
        <w:spacing w:before="0" w:after="0" w:line="360" w:lineRule="auto"/>
        <w:ind w:left="709" w:firstLine="0"/>
        <w:rPr>
          <w:rFonts w:ascii="Arial" w:hAnsi="Arial" w:cs="Arial"/>
        </w:rPr>
      </w:pPr>
      <w:r w:rsidRPr="00F266BE">
        <w:rPr>
          <w:rFonts w:ascii="Arial" w:hAnsi="Arial" w:cs="Arial"/>
        </w:rPr>
        <w:t>Uszczelnienie trzpienia gwarantujące szczelność i bezobsługową pracę.</w:t>
      </w:r>
    </w:p>
    <w:p w:rsidR="009274B4" w:rsidRPr="00F266BE" w:rsidRDefault="009274B4" w:rsidP="001B1207">
      <w:pPr>
        <w:numPr>
          <w:ilvl w:val="0"/>
          <w:numId w:val="43"/>
        </w:numPr>
        <w:tabs>
          <w:tab w:val="left" w:pos="709"/>
        </w:tabs>
        <w:spacing w:before="0" w:after="0" w:line="360" w:lineRule="auto"/>
        <w:ind w:left="709" w:firstLine="0"/>
        <w:rPr>
          <w:rFonts w:ascii="Arial" w:hAnsi="Arial" w:cs="Arial"/>
        </w:rPr>
      </w:pPr>
      <w:r w:rsidRPr="00F266BE">
        <w:rPr>
          <w:rFonts w:ascii="Arial" w:hAnsi="Arial" w:cs="Arial"/>
        </w:rPr>
        <w:t>Klin z żeliwa sferoidalnego.</w:t>
      </w:r>
    </w:p>
    <w:p w:rsidR="009274B4" w:rsidRPr="00F266BE" w:rsidRDefault="009274B4" w:rsidP="001B1207">
      <w:pPr>
        <w:numPr>
          <w:ilvl w:val="0"/>
          <w:numId w:val="43"/>
        </w:numPr>
        <w:tabs>
          <w:tab w:val="left" w:pos="709"/>
        </w:tabs>
        <w:spacing w:before="0" w:after="0" w:line="360" w:lineRule="auto"/>
        <w:ind w:left="709" w:firstLine="0"/>
        <w:rPr>
          <w:rFonts w:ascii="Arial" w:hAnsi="Arial" w:cs="Arial"/>
        </w:rPr>
      </w:pPr>
      <w:r w:rsidRPr="00F266BE">
        <w:rPr>
          <w:rFonts w:ascii="Arial" w:hAnsi="Arial" w:cs="Arial"/>
        </w:rPr>
        <w:t>Wszystkie zasuwy muszą być jednego producenta.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</w:rPr>
        <w:t>Wymagany jest jeden producent urządzeń (ujednolicenie serwisu i zamienność urządzeń).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  <w:b/>
        </w:rPr>
      </w:pPr>
    </w:p>
    <w:p w:rsidR="009274B4" w:rsidRPr="00F266BE" w:rsidRDefault="009274B4" w:rsidP="009274B4">
      <w:pPr>
        <w:rPr>
          <w:rFonts w:ascii="Arial" w:hAnsi="Arial" w:cs="Arial"/>
        </w:rPr>
      </w:pPr>
      <w:r w:rsidRPr="00F266BE">
        <w:rPr>
          <w:rFonts w:ascii="Arial" w:hAnsi="Arial" w:cs="Arial"/>
          <w:u w:val="single"/>
        </w:rPr>
        <w:lastRenderedPageBreak/>
        <w:t>Zawory zwrotne</w:t>
      </w:r>
    </w:p>
    <w:p w:rsidR="009274B4" w:rsidRPr="00F266BE" w:rsidRDefault="009274B4" w:rsidP="009274B4">
      <w:pPr>
        <w:pStyle w:val="BodyText21"/>
        <w:rPr>
          <w:rFonts w:ascii="Arial" w:hAnsi="Arial" w:cs="Arial"/>
          <w:b/>
          <w:szCs w:val="24"/>
          <w:u w:val="single"/>
        </w:rPr>
      </w:pPr>
      <w:r w:rsidRPr="00F266BE">
        <w:rPr>
          <w:rFonts w:ascii="Arial" w:hAnsi="Arial" w:cs="Arial"/>
          <w:szCs w:val="24"/>
        </w:rPr>
        <w:t xml:space="preserve">Zawory zwrotne należy przyjąć kulowe z pokrywą, kołnierzowe, kula </w:t>
      </w:r>
      <w:r w:rsidRPr="00F266BE">
        <w:rPr>
          <w:rFonts w:ascii="Arial" w:hAnsi="Arial" w:cs="Arial"/>
          <w:szCs w:val="24"/>
        </w:rPr>
        <w:br/>
        <w:t xml:space="preserve">i uszczelnienie z NBR, korpus z żeliwa krytego farbą epoksydową, śruby ze stali nierdzewnej, min. PN6. </w:t>
      </w:r>
    </w:p>
    <w:p w:rsidR="009274B4" w:rsidRPr="00F266BE" w:rsidRDefault="009274B4" w:rsidP="009274B4">
      <w:pPr>
        <w:spacing w:line="360" w:lineRule="auto"/>
        <w:ind w:left="709" w:hanging="709"/>
        <w:rPr>
          <w:rFonts w:ascii="Arial" w:hAnsi="Arial" w:cs="Arial"/>
          <w:b/>
          <w:u w:val="single"/>
        </w:rPr>
      </w:pPr>
    </w:p>
    <w:p w:rsidR="007364B5" w:rsidRDefault="007364B5" w:rsidP="009274B4">
      <w:pPr>
        <w:rPr>
          <w:rFonts w:ascii="Arial" w:hAnsi="Arial" w:cs="Arial"/>
          <w:u w:val="single"/>
        </w:rPr>
      </w:pPr>
    </w:p>
    <w:p w:rsidR="009274B4" w:rsidRPr="00F266BE" w:rsidRDefault="009274B4" w:rsidP="009274B4">
      <w:pPr>
        <w:rPr>
          <w:rFonts w:ascii="Arial" w:hAnsi="Arial" w:cs="Arial"/>
          <w:u w:val="single"/>
        </w:rPr>
      </w:pPr>
      <w:r w:rsidRPr="00F266BE">
        <w:rPr>
          <w:rFonts w:ascii="Arial" w:hAnsi="Arial" w:cs="Arial"/>
          <w:u w:val="single"/>
        </w:rPr>
        <w:t>Napędy zasuw i przepustnic</w:t>
      </w:r>
    </w:p>
    <w:p w:rsidR="009274B4" w:rsidRPr="00F266BE" w:rsidRDefault="009274B4" w:rsidP="009274B4">
      <w:pPr>
        <w:rPr>
          <w:rFonts w:ascii="Arial" w:hAnsi="Arial" w:cs="Arial"/>
        </w:rPr>
      </w:pPr>
      <w:r w:rsidRPr="00F266BE">
        <w:rPr>
          <w:rFonts w:ascii="Arial" w:hAnsi="Arial" w:cs="Arial"/>
          <w:u w:val="single"/>
        </w:rPr>
        <w:t>Napędy elektryczne on/off zasuw (na kolumnie lub bezpośrednie)</w:t>
      </w:r>
    </w:p>
    <w:p w:rsidR="009274B4" w:rsidRPr="00F266BE" w:rsidRDefault="009274B4" w:rsidP="009274B4">
      <w:pPr>
        <w:tabs>
          <w:tab w:val="left" w:pos="-540"/>
        </w:tabs>
        <w:spacing w:line="360" w:lineRule="auto"/>
        <w:ind w:left="709" w:hanging="709"/>
        <w:rPr>
          <w:rFonts w:ascii="Arial" w:hAnsi="Arial" w:cs="Arial"/>
        </w:rPr>
      </w:pPr>
      <w:r w:rsidRPr="00F266BE">
        <w:rPr>
          <w:rFonts w:ascii="Arial" w:hAnsi="Arial" w:cs="Arial"/>
        </w:rPr>
        <w:t>Wymagania dla napędu zasuwy nożowej odcinającej:</w:t>
      </w:r>
    </w:p>
    <w:p w:rsidR="009274B4" w:rsidRPr="00F266BE" w:rsidRDefault="009274B4" w:rsidP="001B1207">
      <w:pPr>
        <w:numPr>
          <w:ilvl w:val="0"/>
          <w:numId w:val="40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>Napęd elektryczny pozycyjny on/off.</w:t>
      </w:r>
    </w:p>
    <w:p w:rsidR="009274B4" w:rsidRPr="00F266BE" w:rsidRDefault="009274B4" w:rsidP="001B1207">
      <w:pPr>
        <w:numPr>
          <w:ilvl w:val="0"/>
          <w:numId w:val="40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>Rodzaj pracy: S2-10min.</w:t>
      </w:r>
    </w:p>
    <w:p w:rsidR="009274B4" w:rsidRPr="00F266BE" w:rsidRDefault="009274B4" w:rsidP="001B1207">
      <w:pPr>
        <w:numPr>
          <w:ilvl w:val="0"/>
          <w:numId w:val="40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>Zasilanie: 400V/50Hz.</w:t>
      </w:r>
    </w:p>
    <w:p w:rsidR="009274B4" w:rsidRPr="00F266BE" w:rsidRDefault="009274B4" w:rsidP="001B1207">
      <w:pPr>
        <w:numPr>
          <w:ilvl w:val="0"/>
          <w:numId w:val="40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>Zabezpieczenie IP67, klasa izolacji F.</w:t>
      </w:r>
    </w:p>
    <w:p w:rsidR="009274B4" w:rsidRPr="00F266BE" w:rsidRDefault="009274B4" w:rsidP="001B1207">
      <w:pPr>
        <w:numPr>
          <w:ilvl w:val="0"/>
          <w:numId w:val="40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>2 tandemowe wyłączniki krańcowe, 2 wyłączniki momentowe.</w:t>
      </w:r>
    </w:p>
    <w:p w:rsidR="009274B4" w:rsidRPr="00F266BE" w:rsidRDefault="009274B4" w:rsidP="001B1207">
      <w:pPr>
        <w:numPr>
          <w:ilvl w:val="0"/>
          <w:numId w:val="40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>Termiczne zabezpieczenie uzwojenia silnika.</w:t>
      </w:r>
    </w:p>
    <w:p w:rsidR="009274B4" w:rsidRPr="00F266BE" w:rsidRDefault="009274B4" w:rsidP="001B1207">
      <w:pPr>
        <w:numPr>
          <w:ilvl w:val="0"/>
          <w:numId w:val="40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>Grzałka antykondensacyjna.</w:t>
      </w:r>
    </w:p>
    <w:p w:rsidR="009274B4" w:rsidRPr="00F266BE" w:rsidRDefault="009274B4" w:rsidP="001B1207">
      <w:pPr>
        <w:numPr>
          <w:ilvl w:val="0"/>
          <w:numId w:val="40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>Awaryjny napęd ręczny.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Wymagany jest jeden producent urządzeń (ujednolicenie serwisu i zamienność urządzeń).</w:t>
      </w:r>
    </w:p>
    <w:p w:rsidR="009274B4" w:rsidRPr="00F266BE" w:rsidRDefault="009274B4" w:rsidP="009274B4">
      <w:pPr>
        <w:pStyle w:val="0zwykyakapit"/>
        <w:spacing w:line="360" w:lineRule="auto"/>
        <w:rPr>
          <w:rFonts w:ascii="Arial" w:eastAsia="MS Mincho" w:hAnsi="Arial" w:cs="Arial"/>
          <w:u w:val="single"/>
          <w:lang w:eastAsia="ar-SA" w:bidi="ar-SA"/>
        </w:rPr>
      </w:pPr>
    </w:p>
    <w:p w:rsidR="009274B4" w:rsidRPr="00F266BE" w:rsidRDefault="009274B4" w:rsidP="009274B4">
      <w:pPr>
        <w:rPr>
          <w:rFonts w:ascii="Arial" w:hAnsi="Arial" w:cs="Arial"/>
        </w:rPr>
      </w:pPr>
      <w:r w:rsidRPr="00F266BE">
        <w:rPr>
          <w:rFonts w:ascii="Arial" w:hAnsi="Arial" w:cs="Arial"/>
          <w:u w:val="single"/>
        </w:rPr>
        <w:t>Wymagania dla szaf zasilająco-sterowniczych urządzeń:</w:t>
      </w:r>
    </w:p>
    <w:p w:rsidR="009274B4" w:rsidRPr="00F266BE" w:rsidRDefault="009274B4" w:rsidP="001B1207">
      <w:pPr>
        <w:numPr>
          <w:ilvl w:val="0"/>
          <w:numId w:val="40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Wyposażenie w listwę umożliwiającą kontrolę pracy z przesyłaniem stanów pracy i wielkości mierzonych do nadrzędnego systemu sterowania oczyszczalnią – sygnały prądowe 4 – 20 mA m.in. jako wynik mierzonego natężenia przepływu, sygnały dwustanowe jako impulsy liczników przepływomierzy i sygnały dwustanowe sygnalizacji pracy, ostrzeżeń </w:t>
      </w:r>
      <w:r w:rsidRPr="00F266BE">
        <w:rPr>
          <w:rFonts w:ascii="Arial" w:hAnsi="Arial" w:cs="Arial"/>
        </w:rPr>
        <w:br/>
        <w:t>i alarmów urządzeń.</w:t>
      </w:r>
    </w:p>
    <w:p w:rsidR="009274B4" w:rsidRPr="00F266BE" w:rsidRDefault="009274B4" w:rsidP="001B1207">
      <w:pPr>
        <w:numPr>
          <w:ilvl w:val="0"/>
          <w:numId w:val="40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>Szafy posiadające sterowniki PLC można podłączyć do nowego sterownika węzłowego za pomocą standardowych sieci komunikacyjnych (MODBUS, PROFIBUS).</w:t>
      </w:r>
    </w:p>
    <w:p w:rsidR="009274B4" w:rsidRPr="00F266BE" w:rsidRDefault="009274B4" w:rsidP="001B1207">
      <w:pPr>
        <w:numPr>
          <w:ilvl w:val="0"/>
          <w:numId w:val="40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Hermetyczna szafa zlokalizowana obok urządzeń wykonana z materiału odpornego na warunki o podwyższonej korozyjności (obecność gazów </w:t>
      </w:r>
      <w:r w:rsidRPr="00F266BE">
        <w:rPr>
          <w:rFonts w:ascii="Arial" w:hAnsi="Arial" w:cs="Arial"/>
        </w:rPr>
        <w:lastRenderedPageBreak/>
        <w:t>korozyjnych, w tym siarkowodoru oraz promieniowanie UV w miarę występowania): stal nierdzewna, tworzywa sztuczne.</w:t>
      </w:r>
    </w:p>
    <w:p w:rsidR="009274B4" w:rsidRPr="00F266BE" w:rsidRDefault="009274B4" w:rsidP="001B1207">
      <w:pPr>
        <w:numPr>
          <w:ilvl w:val="0"/>
          <w:numId w:val="40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>Konstrukcja wsporcza ze stali nierdzewnej.</w:t>
      </w:r>
    </w:p>
    <w:p w:rsidR="009274B4" w:rsidRPr="00F266BE" w:rsidRDefault="009274B4" w:rsidP="009274B4">
      <w:pPr>
        <w:tabs>
          <w:tab w:val="left" w:pos="993"/>
        </w:tabs>
        <w:spacing w:line="360" w:lineRule="auto"/>
        <w:ind w:left="720"/>
        <w:rPr>
          <w:rFonts w:ascii="Arial" w:hAnsi="Arial" w:cs="Arial"/>
        </w:rPr>
      </w:pPr>
    </w:p>
    <w:p w:rsidR="009274B4" w:rsidRPr="00F266BE" w:rsidRDefault="009274B4" w:rsidP="009274B4">
      <w:pPr>
        <w:rPr>
          <w:rFonts w:ascii="Arial" w:hAnsi="Arial" w:cs="Arial"/>
        </w:rPr>
      </w:pPr>
      <w:r w:rsidRPr="00F266BE">
        <w:rPr>
          <w:rFonts w:ascii="Arial" w:hAnsi="Arial" w:cs="Arial"/>
          <w:u w:val="single"/>
        </w:rPr>
        <w:t>Skrzynki przyłączeniowe i sterowania lokalnego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Wymagania dla skrzynek przyłączeniowych i sterowania lokalnego:</w:t>
      </w:r>
    </w:p>
    <w:p w:rsidR="009274B4" w:rsidRPr="00F266BE" w:rsidRDefault="009274B4" w:rsidP="001B1207">
      <w:pPr>
        <w:numPr>
          <w:ilvl w:val="0"/>
          <w:numId w:val="40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Hermetyczna skrzynka przyłączeniowa zlokalizowana obok urządzenia wykonana z materiału odpornego na lokalne warunki atmosferyczne oraz promieniowanie UV. </w:t>
      </w:r>
    </w:p>
    <w:p w:rsidR="009274B4" w:rsidRPr="00F266BE" w:rsidRDefault="009274B4" w:rsidP="001B1207">
      <w:pPr>
        <w:numPr>
          <w:ilvl w:val="0"/>
          <w:numId w:val="41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>W skrzynce rozłącznik remontowy oraz niezbędne listwy zaciskowe.</w:t>
      </w:r>
    </w:p>
    <w:p w:rsidR="009274B4" w:rsidRPr="00F266BE" w:rsidRDefault="009274B4" w:rsidP="001B1207">
      <w:pPr>
        <w:numPr>
          <w:ilvl w:val="0"/>
          <w:numId w:val="41"/>
        </w:numPr>
        <w:tabs>
          <w:tab w:val="left" w:pos="993"/>
        </w:tabs>
        <w:spacing w:before="0" w:after="0" w:line="360" w:lineRule="auto"/>
        <w:ind w:left="993" w:hanging="273"/>
        <w:rPr>
          <w:rFonts w:ascii="Arial" w:hAnsi="Arial" w:cs="Arial"/>
        </w:rPr>
      </w:pPr>
      <w:r w:rsidRPr="00F266BE">
        <w:rPr>
          <w:rFonts w:ascii="Arial" w:hAnsi="Arial" w:cs="Arial"/>
        </w:rPr>
        <w:t>Na elewacji skrzynek należy zamontować:</w:t>
      </w:r>
    </w:p>
    <w:p w:rsidR="009274B4" w:rsidRPr="00F266BE" w:rsidRDefault="009274B4" w:rsidP="009274B4">
      <w:pPr>
        <w:tabs>
          <w:tab w:val="left" w:pos="993"/>
        </w:tabs>
        <w:spacing w:before="0" w:after="0" w:line="360" w:lineRule="auto"/>
        <w:ind w:left="993"/>
        <w:rPr>
          <w:rFonts w:ascii="Arial" w:hAnsi="Arial" w:cs="Arial"/>
        </w:rPr>
      </w:pPr>
      <w:r w:rsidRPr="00F266BE">
        <w:rPr>
          <w:rFonts w:ascii="Arial" w:hAnsi="Arial" w:cs="Arial"/>
        </w:rPr>
        <w:t>- przełącznik trybu prac: lokalny-0-zdalny</w:t>
      </w:r>
      <w:r w:rsidR="000207F7">
        <w:rPr>
          <w:rFonts w:ascii="Arial" w:hAnsi="Arial" w:cs="Arial"/>
        </w:rPr>
        <w:t>,</w:t>
      </w:r>
    </w:p>
    <w:p w:rsidR="009274B4" w:rsidRPr="00F266BE" w:rsidRDefault="009274B4" w:rsidP="009274B4">
      <w:pPr>
        <w:tabs>
          <w:tab w:val="left" w:pos="993"/>
        </w:tabs>
        <w:spacing w:before="0" w:after="0" w:line="360" w:lineRule="auto"/>
        <w:ind w:left="993"/>
        <w:rPr>
          <w:rFonts w:ascii="Arial" w:hAnsi="Arial" w:cs="Arial"/>
        </w:rPr>
      </w:pPr>
      <w:r w:rsidRPr="00F266BE">
        <w:rPr>
          <w:rFonts w:ascii="Arial" w:hAnsi="Arial" w:cs="Arial"/>
        </w:rPr>
        <w:t>- przyciski START, STOP</w:t>
      </w:r>
      <w:r w:rsidR="000207F7">
        <w:rPr>
          <w:rFonts w:ascii="Arial" w:hAnsi="Arial" w:cs="Arial"/>
        </w:rPr>
        <w:t>,</w:t>
      </w:r>
    </w:p>
    <w:p w:rsidR="009274B4" w:rsidRPr="00F266BE" w:rsidRDefault="009274B4" w:rsidP="009274B4">
      <w:pPr>
        <w:tabs>
          <w:tab w:val="left" w:pos="993"/>
        </w:tabs>
        <w:spacing w:before="0" w:after="0" w:line="360" w:lineRule="auto"/>
        <w:ind w:left="993"/>
        <w:rPr>
          <w:rFonts w:ascii="Arial" w:hAnsi="Arial" w:cs="Arial"/>
        </w:rPr>
      </w:pPr>
      <w:r w:rsidRPr="00F266BE">
        <w:rPr>
          <w:rFonts w:ascii="Arial" w:hAnsi="Arial" w:cs="Arial"/>
        </w:rPr>
        <w:t>- lampki sygnalizacyjne PRACA, AWARIA</w:t>
      </w:r>
      <w:r w:rsidR="000207F7">
        <w:rPr>
          <w:rFonts w:ascii="Arial" w:hAnsi="Arial" w:cs="Arial"/>
        </w:rPr>
        <w:t>,</w:t>
      </w:r>
    </w:p>
    <w:p w:rsidR="009274B4" w:rsidRPr="00F266BE" w:rsidRDefault="009274B4" w:rsidP="009274B4">
      <w:pPr>
        <w:tabs>
          <w:tab w:val="left" w:pos="993"/>
        </w:tabs>
        <w:spacing w:before="0" w:after="0" w:line="360" w:lineRule="auto"/>
        <w:ind w:left="993"/>
        <w:rPr>
          <w:rFonts w:ascii="Arial" w:hAnsi="Arial" w:cs="Arial"/>
        </w:rPr>
      </w:pPr>
      <w:r w:rsidRPr="00F266BE">
        <w:rPr>
          <w:rFonts w:ascii="Arial" w:hAnsi="Arial" w:cs="Arial"/>
        </w:rPr>
        <w:t>- tam gdzie to wymagane wyłącznik bezpieczeństwa</w:t>
      </w:r>
      <w:r w:rsidR="000207F7">
        <w:rPr>
          <w:rFonts w:ascii="Arial" w:hAnsi="Arial" w:cs="Arial"/>
        </w:rPr>
        <w:t>.</w:t>
      </w:r>
    </w:p>
    <w:p w:rsidR="009274B4" w:rsidRPr="00F266BE" w:rsidRDefault="009274B4" w:rsidP="009274B4">
      <w:pPr>
        <w:spacing w:before="120" w:line="360" w:lineRule="auto"/>
        <w:rPr>
          <w:rFonts w:ascii="Arial" w:hAnsi="Arial" w:cs="Arial"/>
          <w:kern w:val="1"/>
          <w:u w:val="single"/>
        </w:rPr>
      </w:pPr>
      <w:r w:rsidRPr="00F266BE">
        <w:rPr>
          <w:rFonts w:ascii="Arial" w:hAnsi="Arial" w:cs="Arial"/>
        </w:rPr>
        <w:t>Konstrukcja wsporcza ze stali nierdzewnej.</w:t>
      </w:r>
    </w:p>
    <w:p w:rsidR="009274B4" w:rsidRPr="00F266BE" w:rsidRDefault="009274B4" w:rsidP="009274B4">
      <w:pPr>
        <w:pStyle w:val="0zwykyakapit"/>
        <w:spacing w:line="360" w:lineRule="auto"/>
        <w:rPr>
          <w:rFonts w:ascii="Arial" w:eastAsia="MS Mincho" w:hAnsi="Arial" w:cs="Arial"/>
          <w:u w:val="single"/>
          <w:lang w:eastAsia="ar-SA" w:bidi="ar-SA"/>
        </w:rPr>
      </w:pPr>
    </w:p>
    <w:p w:rsidR="009274B4" w:rsidRPr="00F266BE" w:rsidRDefault="009274B4" w:rsidP="009274B4">
      <w:pPr>
        <w:rPr>
          <w:rFonts w:ascii="Arial" w:hAnsi="Arial" w:cs="Arial"/>
        </w:rPr>
      </w:pPr>
      <w:r w:rsidRPr="00F266BE">
        <w:rPr>
          <w:rFonts w:ascii="Arial" w:hAnsi="Arial" w:cs="Arial"/>
          <w:u w:val="single"/>
        </w:rPr>
        <w:t>Prowadnice i uchwyty</w:t>
      </w:r>
    </w:p>
    <w:p w:rsidR="009274B4" w:rsidRPr="00F266BE" w:rsidRDefault="009274B4" w:rsidP="009274B4">
      <w:pPr>
        <w:spacing w:before="120" w:line="360" w:lineRule="auto"/>
        <w:rPr>
          <w:rFonts w:ascii="Arial" w:hAnsi="Arial" w:cs="Arial"/>
          <w:u w:val="single"/>
        </w:rPr>
      </w:pPr>
      <w:r w:rsidRPr="00F266BE">
        <w:rPr>
          <w:rFonts w:ascii="Arial" w:hAnsi="Arial" w:cs="Arial"/>
        </w:rPr>
        <w:t xml:space="preserve">Prowadnice i uchwyty oraz inny osprzęt należy wykonać ze stali nierdzewnej </w:t>
      </w:r>
      <w:r w:rsidRPr="00F266BE">
        <w:rPr>
          <w:rFonts w:ascii="Arial" w:hAnsi="Arial" w:cs="Arial"/>
        </w:rPr>
        <w:br/>
        <w:t>min. 0H18N9. Prowadnice w każdym przypadku muszą być wykonane jako rurowe.</w:t>
      </w:r>
    </w:p>
    <w:p w:rsidR="009274B4" w:rsidRPr="00F266BE" w:rsidRDefault="009274B4" w:rsidP="009274B4">
      <w:pPr>
        <w:rPr>
          <w:rFonts w:ascii="Arial" w:hAnsi="Arial" w:cs="Arial"/>
        </w:rPr>
      </w:pPr>
      <w:r w:rsidRPr="00F266BE">
        <w:rPr>
          <w:rFonts w:ascii="Arial" w:hAnsi="Arial" w:cs="Arial"/>
          <w:u w:val="single"/>
        </w:rPr>
        <w:t>Żurawie słupowe i urządzenia dźwigowe</w:t>
      </w:r>
    </w:p>
    <w:p w:rsidR="009274B4" w:rsidRPr="00F266BE" w:rsidRDefault="009274B4" w:rsidP="009274B4">
      <w:pPr>
        <w:spacing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Należy stosować żurawie słupowe obrotowe przenośne z wciągarką linową ze stali nierdzewnej i stopą ze stali nierdzewnej, wykonanie ze stali  nierdzewnej, linka </w:t>
      </w:r>
      <w:r w:rsidRPr="00F266BE">
        <w:rPr>
          <w:rFonts w:ascii="Arial" w:hAnsi="Arial" w:cs="Arial"/>
        </w:rPr>
        <w:br/>
        <w:t>z szaklą ze stali nierdzewnej min. 0H18N9. Dla transportu urządzeń przewidziano również wciągniki łańcuchowe ręczne, zawieszone na belkach dwuteowych.</w:t>
      </w:r>
    </w:p>
    <w:p w:rsidR="009274B4" w:rsidRPr="00F266BE" w:rsidRDefault="009274B4" w:rsidP="009274B4">
      <w:pPr>
        <w:spacing w:before="12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Urządzenia te jako urządzenia dźwigowe muszą posiadać atest Urzędu Dozoru Technicznego.</w:t>
      </w:r>
    </w:p>
    <w:p w:rsidR="009274B4" w:rsidRPr="00F266BE" w:rsidRDefault="009274B4" w:rsidP="009274B4">
      <w:pPr>
        <w:spacing w:before="120" w:line="360" w:lineRule="auto"/>
        <w:rPr>
          <w:rFonts w:ascii="Arial" w:hAnsi="Arial" w:cs="Arial"/>
        </w:rPr>
      </w:pPr>
    </w:p>
    <w:p w:rsidR="009274B4" w:rsidRPr="00F266BE" w:rsidRDefault="009274B4" w:rsidP="009274B4">
      <w:pPr>
        <w:spacing w:before="120" w:line="360" w:lineRule="auto"/>
        <w:rPr>
          <w:rFonts w:cs="Arial"/>
        </w:rPr>
      </w:pPr>
      <w:r w:rsidRPr="00F266BE">
        <w:rPr>
          <w:rFonts w:ascii="Arial" w:hAnsi="Arial" w:cs="Arial"/>
        </w:rPr>
        <w:t>Źródła pozyskania wszelkich materiałów, maszyn i urządzeń technologicznych powinny być wybrane z wyprzedzeniem, przed rozpoczęciem projektow</w:t>
      </w:r>
      <w:r w:rsidR="00E70C70">
        <w:rPr>
          <w:rFonts w:ascii="Arial" w:hAnsi="Arial" w:cs="Arial"/>
        </w:rPr>
        <w:t xml:space="preserve">ania </w:t>
      </w:r>
      <w:r w:rsidR="00E70C70">
        <w:rPr>
          <w:rFonts w:ascii="Arial" w:hAnsi="Arial" w:cs="Arial"/>
        </w:rPr>
        <w:br/>
        <w:t>i zatwierdzone u Zamawiają</w:t>
      </w:r>
      <w:r w:rsidRPr="00F266BE">
        <w:rPr>
          <w:rFonts w:ascii="Arial" w:hAnsi="Arial" w:cs="Arial"/>
        </w:rPr>
        <w:t xml:space="preserve">cego. </w:t>
      </w:r>
    </w:p>
    <w:p w:rsidR="009274B4" w:rsidRPr="00F266BE" w:rsidRDefault="009274B4" w:rsidP="009274B4">
      <w:pPr>
        <w:pStyle w:val="Bullet0"/>
        <w:tabs>
          <w:tab w:val="clear" w:pos="1296"/>
        </w:tabs>
        <w:spacing w:before="120" w:line="360" w:lineRule="auto"/>
        <w:ind w:left="0" w:firstLine="0"/>
        <w:rPr>
          <w:b/>
          <w:szCs w:val="24"/>
        </w:rPr>
      </w:pPr>
      <w:r w:rsidRPr="00F266BE">
        <w:rPr>
          <w:szCs w:val="24"/>
        </w:rPr>
        <w:lastRenderedPageBreak/>
        <w:t>Materiały (urządzenia, elementy prefabrykowane, armatura, rurociągi, kształtki, złączki, itp.) użyte do wymiany lub zabudowy w obiektach oczyszczalni ścieków muszą spełniać odpowiednie normy oraz posiadać odpowiednie atesty.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</w:p>
    <w:p w:rsidR="009274B4" w:rsidRPr="00F266BE" w:rsidRDefault="009274B4" w:rsidP="009274B4">
      <w:pPr>
        <w:pStyle w:val="Nagwek3"/>
        <w:numPr>
          <w:ilvl w:val="0"/>
          <w:numId w:val="0"/>
        </w:numPr>
        <w:spacing w:before="240" w:line="360" w:lineRule="auto"/>
        <w:rPr>
          <w:bCs/>
          <w:i w:val="0"/>
          <w:sz w:val="28"/>
          <w:szCs w:val="28"/>
        </w:rPr>
      </w:pPr>
      <w:bookmarkStart w:id="19" w:name="_Toc468971762"/>
      <w:r w:rsidRPr="00F266BE">
        <w:rPr>
          <w:bCs/>
          <w:i w:val="0"/>
          <w:sz w:val="28"/>
          <w:szCs w:val="28"/>
        </w:rPr>
        <w:t>3.5.</w:t>
      </w:r>
      <w:r w:rsidRPr="00F266BE">
        <w:rPr>
          <w:bCs/>
          <w:i w:val="0"/>
          <w:sz w:val="28"/>
          <w:szCs w:val="28"/>
        </w:rPr>
        <w:tab/>
        <w:t>Przedmiot i zakres prac</w:t>
      </w:r>
      <w:bookmarkEnd w:id="19"/>
    </w:p>
    <w:p w:rsidR="009274B4" w:rsidRPr="00F266BE" w:rsidRDefault="009274B4" w:rsidP="001B1207">
      <w:pPr>
        <w:pStyle w:val="Nagwek3"/>
        <w:numPr>
          <w:ilvl w:val="2"/>
          <w:numId w:val="58"/>
        </w:numPr>
        <w:spacing w:before="120" w:line="360" w:lineRule="auto"/>
      </w:pPr>
      <w:bookmarkStart w:id="20" w:name="_Toc468971763"/>
      <w:r w:rsidRPr="00F266BE">
        <w:t>Szczegółowy zakres opracowania przedmiotu zamówienia</w:t>
      </w:r>
      <w:bookmarkEnd w:id="20"/>
    </w:p>
    <w:p w:rsidR="009274B4" w:rsidRPr="00F266BE" w:rsidRDefault="009274B4" w:rsidP="009274B4">
      <w:pPr>
        <w:pStyle w:val="Stopka"/>
        <w:tabs>
          <w:tab w:val="clear" w:pos="4536"/>
          <w:tab w:val="clear" w:pos="9072"/>
        </w:tabs>
        <w:spacing w:before="120" w:after="0" w:line="360" w:lineRule="auto"/>
        <w:rPr>
          <w:rFonts w:cs="Arial"/>
        </w:rPr>
      </w:pPr>
      <w:r w:rsidRPr="00F266BE">
        <w:rPr>
          <w:rFonts w:ascii="Arial" w:hAnsi="Arial" w:cs="Arial"/>
        </w:rPr>
        <w:t xml:space="preserve">Wykonawca zaprojektuje wszystkie obiekty w zakresie niezbędnym do realizacji celu inwestycji, a mianowicie: </w:t>
      </w:r>
    </w:p>
    <w:p w:rsidR="009274B4" w:rsidRPr="00F266BE" w:rsidRDefault="009274B4" w:rsidP="001B1207">
      <w:pPr>
        <w:pStyle w:val="OmniPage10"/>
        <w:numPr>
          <w:ilvl w:val="0"/>
          <w:numId w:val="14"/>
        </w:numPr>
        <w:tabs>
          <w:tab w:val="clear" w:pos="1411"/>
          <w:tab w:val="left" w:pos="709"/>
        </w:tabs>
        <w:spacing w:before="120" w:line="360" w:lineRule="auto"/>
        <w:ind w:left="714" w:right="-646" w:hanging="357"/>
        <w:jc w:val="both"/>
        <w:rPr>
          <w:sz w:val="24"/>
          <w:szCs w:val="24"/>
        </w:rPr>
      </w:pPr>
      <w:r w:rsidRPr="00F266BE">
        <w:rPr>
          <w:sz w:val="24"/>
          <w:szCs w:val="24"/>
        </w:rPr>
        <w:t>roboty budowlane dotyczące:</w:t>
      </w:r>
    </w:p>
    <w:p w:rsidR="009274B4" w:rsidRPr="00F266BE" w:rsidRDefault="009274B4" w:rsidP="001B1207">
      <w:pPr>
        <w:pStyle w:val="OmniPage10"/>
        <w:numPr>
          <w:ilvl w:val="0"/>
          <w:numId w:val="25"/>
        </w:numPr>
        <w:tabs>
          <w:tab w:val="clear" w:pos="1411"/>
        </w:tabs>
        <w:spacing w:before="60" w:line="360" w:lineRule="auto"/>
        <w:ind w:left="1077" w:right="-646" w:hanging="357"/>
        <w:jc w:val="both"/>
        <w:rPr>
          <w:sz w:val="24"/>
          <w:szCs w:val="24"/>
        </w:rPr>
      </w:pPr>
      <w:r w:rsidRPr="00F266BE">
        <w:rPr>
          <w:sz w:val="24"/>
          <w:szCs w:val="24"/>
        </w:rPr>
        <w:t>rozbiórek,</w:t>
      </w:r>
    </w:p>
    <w:p w:rsidR="009274B4" w:rsidRPr="00F266BE" w:rsidRDefault="009274B4" w:rsidP="001B1207">
      <w:pPr>
        <w:pStyle w:val="OmniPage10"/>
        <w:numPr>
          <w:ilvl w:val="0"/>
          <w:numId w:val="25"/>
        </w:numPr>
        <w:tabs>
          <w:tab w:val="clear" w:pos="1411"/>
        </w:tabs>
        <w:spacing w:before="60" w:line="360" w:lineRule="auto"/>
        <w:ind w:left="1077" w:right="-646" w:hanging="357"/>
        <w:jc w:val="both"/>
        <w:rPr>
          <w:sz w:val="24"/>
          <w:szCs w:val="24"/>
        </w:rPr>
      </w:pPr>
      <w:r w:rsidRPr="00F266BE">
        <w:rPr>
          <w:sz w:val="24"/>
          <w:szCs w:val="24"/>
        </w:rPr>
        <w:t>wykonania obiektów i instalacji,</w:t>
      </w:r>
    </w:p>
    <w:p w:rsidR="009274B4" w:rsidRPr="00F266BE" w:rsidRDefault="009274B4" w:rsidP="001B1207">
      <w:pPr>
        <w:pStyle w:val="OmniPage10"/>
        <w:numPr>
          <w:ilvl w:val="0"/>
          <w:numId w:val="25"/>
        </w:numPr>
        <w:tabs>
          <w:tab w:val="clear" w:pos="1411"/>
        </w:tabs>
        <w:spacing w:before="60" w:line="360" w:lineRule="auto"/>
        <w:ind w:left="1077" w:right="-646" w:hanging="357"/>
        <w:jc w:val="both"/>
        <w:rPr>
          <w:sz w:val="24"/>
          <w:szCs w:val="24"/>
        </w:rPr>
      </w:pPr>
      <w:r w:rsidRPr="00F266BE">
        <w:rPr>
          <w:sz w:val="24"/>
          <w:szCs w:val="24"/>
        </w:rPr>
        <w:t>robót ziemnych i odwodnieniowych,</w:t>
      </w:r>
    </w:p>
    <w:p w:rsidR="009274B4" w:rsidRPr="00F266BE" w:rsidRDefault="009274B4" w:rsidP="001B1207">
      <w:pPr>
        <w:pStyle w:val="OmniPage10"/>
        <w:numPr>
          <w:ilvl w:val="0"/>
          <w:numId w:val="25"/>
        </w:numPr>
        <w:tabs>
          <w:tab w:val="clear" w:pos="1411"/>
        </w:tabs>
        <w:spacing w:before="60" w:line="360" w:lineRule="auto"/>
        <w:ind w:left="1077" w:right="-646" w:hanging="357"/>
        <w:jc w:val="both"/>
        <w:rPr>
          <w:sz w:val="24"/>
          <w:szCs w:val="24"/>
        </w:rPr>
      </w:pPr>
      <w:r w:rsidRPr="00F266BE">
        <w:rPr>
          <w:sz w:val="24"/>
          <w:szCs w:val="24"/>
        </w:rPr>
        <w:t>robót konstrukcyjno-architektonicznych,</w:t>
      </w:r>
    </w:p>
    <w:p w:rsidR="009274B4" w:rsidRPr="00F266BE" w:rsidRDefault="009274B4" w:rsidP="001B1207">
      <w:pPr>
        <w:pStyle w:val="OmniPage10"/>
        <w:numPr>
          <w:ilvl w:val="0"/>
          <w:numId w:val="25"/>
        </w:numPr>
        <w:tabs>
          <w:tab w:val="clear" w:pos="1411"/>
        </w:tabs>
        <w:spacing w:before="60" w:line="360" w:lineRule="auto"/>
        <w:ind w:left="1077" w:right="-646" w:hanging="357"/>
        <w:jc w:val="both"/>
        <w:rPr>
          <w:sz w:val="24"/>
          <w:szCs w:val="24"/>
        </w:rPr>
      </w:pPr>
      <w:r w:rsidRPr="00F266BE">
        <w:rPr>
          <w:sz w:val="24"/>
          <w:szCs w:val="24"/>
        </w:rPr>
        <w:t>instalacji sanitarnych wewnętrznych,</w:t>
      </w:r>
    </w:p>
    <w:p w:rsidR="009274B4" w:rsidRPr="00F266BE" w:rsidRDefault="009274B4" w:rsidP="001B1207">
      <w:pPr>
        <w:pStyle w:val="OmniPage10"/>
        <w:numPr>
          <w:ilvl w:val="0"/>
          <w:numId w:val="25"/>
        </w:numPr>
        <w:tabs>
          <w:tab w:val="clear" w:pos="1411"/>
        </w:tabs>
        <w:spacing w:before="60" w:line="360" w:lineRule="auto"/>
        <w:ind w:left="1077" w:right="-646" w:hanging="357"/>
        <w:jc w:val="both"/>
        <w:rPr>
          <w:sz w:val="24"/>
          <w:szCs w:val="24"/>
        </w:rPr>
      </w:pPr>
      <w:r w:rsidRPr="00F266BE">
        <w:rPr>
          <w:sz w:val="24"/>
          <w:szCs w:val="24"/>
        </w:rPr>
        <w:t>sieci zewnętrznych,</w:t>
      </w:r>
    </w:p>
    <w:p w:rsidR="009274B4" w:rsidRPr="00F266BE" w:rsidRDefault="009274B4" w:rsidP="001B1207">
      <w:pPr>
        <w:pStyle w:val="OmniPage10"/>
        <w:numPr>
          <w:ilvl w:val="0"/>
          <w:numId w:val="26"/>
        </w:numPr>
        <w:tabs>
          <w:tab w:val="clear" w:pos="1411"/>
          <w:tab w:val="left" w:pos="709"/>
        </w:tabs>
        <w:spacing w:before="120" w:line="360" w:lineRule="auto"/>
        <w:ind w:left="0" w:right="-646" w:firstLine="0"/>
        <w:jc w:val="both"/>
        <w:rPr>
          <w:sz w:val="24"/>
          <w:szCs w:val="24"/>
        </w:rPr>
      </w:pPr>
      <w:r w:rsidRPr="00F266BE">
        <w:rPr>
          <w:sz w:val="24"/>
          <w:szCs w:val="24"/>
        </w:rPr>
        <w:t>wyposażenie w urządzenia technologiczne,</w:t>
      </w:r>
    </w:p>
    <w:p w:rsidR="009274B4" w:rsidRPr="00BC2F79" w:rsidRDefault="00BC2F79" w:rsidP="001B1207">
      <w:pPr>
        <w:pStyle w:val="OmniPage10"/>
        <w:numPr>
          <w:ilvl w:val="0"/>
          <w:numId w:val="26"/>
        </w:numPr>
        <w:tabs>
          <w:tab w:val="clear" w:pos="1411"/>
          <w:tab w:val="left" w:pos="709"/>
        </w:tabs>
        <w:spacing w:before="120" w:line="360" w:lineRule="auto"/>
        <w:ind w:left="0" w:right="-646"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roboty elektryczne i AKPiA oraz </w:t>
      </w:r>
      <w:r w:rsidRPr="003722C8">
        <w:rPr>
          <w:sz w:val="24"/>
          <w:szCs w:val="24"/>
        </w:rPr>
        <w:t>elektrownię fotowoltaiczną o mocy powyżej 40 kW,</w:t>
      </w:r>
    </w:p>
    <w:p w:rsidR="009274B4" w:rsidRDefault="009274B4" w:rsidP="001B1207">
      <w:pPr>
        <w:pStyle w:val="OmniPage10"/>
        <w:numPr>
          <w:ilvl w:val="0"/>
          <w:numId w:val="26"/>
        </w:numPr>
        <w:tabs>
          <w:tab w:val="clear" w:pos="1411"/>
          <w:tab w:val="left" w:pos="709"/>
        </w:tabs>
        <w:spacing w:before="120" w:line="360" w:lineRule="auto"/>
        <w:ind w:left="0" w:right="-2" w:firstLine="0"/>
        <w:jc w:val="both"/>
        <w:rPr>
          <w:sz w:val="24"/>
          <w:szCs w:val="24"/>
        </w:rPr>
      </w:pPr>
      <w:r w:rsidRPr="00F266BE">
        <w:rPr>
          <w:sz w:val="24"/>
          <w:szCs w:val="24"/>
        </w:rPr>
        <w:t>elementy towarzyszące takie jak rozbudowa i modernizacja dróg wewnętrznych, elementy małej architektury, makroniwelacja terenu i inne niezb</w:t>
      </w:r>
      <w:r w:rsidR="000207F7">
        <w:rPr>
          <w:sz w:val="24"/>
          <w:szCs w:val="24"/>
        </w:rPr>
        <w:t>ędne elementy z punktu widzenia,</w:t>
      </w:r>
    </w:p>
    <w:p w:rsidR="009274B4" w:rsidRPr="00F266BE" w:rsidRDefault="009274B4" w:rsidP="001B1207">
      <w:pPr>
        <w:pStyle w:val="OmniPage10"/>
        <w:numPr>
          <w:ilvl w:val="0"/>
          <w:numId w:val="26"/>
        </w:numPr>
        <w:tabs>
          <w:tab w:val="clear" w:pos="1411"/>
          <w:tab w:val="left" w:pos="709"/>
        </w:tabs>
        <w:spacing w:before="120" w:line="360" w:lineRule="auto"/>
        <w:ind w:left="0" w:right="-2" w:firstLine="0"/>
        <w:jc w:val="both"/>
        <w:rPr>
          <w:sz w:val="24"/>
          <w:szCs w:val="24"/>
        </w:rPr>
      </w:pPr>
      <w:r w:rsidRPr="00F266BE">
        <w:rPr>
          <w:sz w:val="24"/>
          <w:szCs w:val="24"/>
        </w:rPr>
        <w:t xml:space="preserve"> celów projektu (np. informacja dotycząca bezpieczeństwa i ochrony zdrowia, wyposażenie bhp i ppoż., inne).</w:t>
      </w:r>
    </w:p>
    <w:p w:rsidR="009274B4" w:rsidRPr="00F266BE" w:rsidRDefault="009274B4" w:rsidP="009274B4">
      <w:pPr>
        <w:spacing w:before="120" w:after="0" w:line="360" w:lineRule="auto"/>
      </w:pPr>
      <w:r w:rsidRPr="00F266BE">
        <w:rPr>
          <w:rFonts w:ascii="Arial" w:hAnsi="Arial" w:cs="Arial"/>
        </w:rPr>
        <w:t>Z punktu widzenia formalnego podstawowy zakres rzeczowy zamówienia obejmuje:</w:t>
      </w:r>
    </w:p>
    <w:p w:rsidR="009274B4" w:rsidRDefault="009274B4" w:rsidP="001B1207">
      <w:pPr>
        <w:pStyle w:val="StylNormalnyNumeraciskiArial12pt1"/>
        <w:numPr>
          <w:ilvl w:val="0"/>
          <w:numId w:val="9"/>
        </w:numPr>
        <w:tabs>
          <w:tab w:val="left" w:pos="709"/>
        </w:tabs>
        <w:spacing w:before="120" w:after="0" w:line="360" w:lineRule="auto"/>
        <w:ind w:left="709" w:hanging="283"/>
      </w:pPr>
      <w:r w:rsidRPr="00F266BE">
        <w:t xml:space="preserve">Przeprowadzenie </w:t>
      </w:r>
      <w:r w:rsidR="0097585A">
        <w:t>kwerendy</w:t>
      </w:r>
      <w:r w:rsidRPr="00F266BE">
        <w:t xml:space="preserve"> i opracowanie bilansu.</w:t>
      </w:r>
    </w:p>
    <w:p w:rsidR="0097585A" w:rsidRPr="00F266BE" w:rsidRDefault="0097585A" w:rsidP="001B1207">
      <w:pPr>
        <w:pStyle w:val="StylNormalnyNumeraciskiArial12pt1"/>
        <w:numPr>
          <w:ilvl w:val="0"/>
          <w:numId w:val="9"/>
        </w:numPr>
        <w:tabs>
          <w:tab w:val="left" w:pos="709"/>
        </w:tabs>
        <w:spacing w:before="120" w:after="0" w:line="360" w:lineRule="auto"/>
        <w:ind w:left="709" w:hanging="283"/>
      </w:pPr>
      <w:r>
        <w:t>Wykonanie obliczeń i koncepcji.</w:t>
      </w:r>
    </w:p>
    <w:p w:rsidR="009274B4" w:rsidRPr="00F266BE" w:rsidRDefault="009274B4" w:rsidP="001B1207">
      <w:pPr>
        <w:pStyle w:val="StylNormalnyNumeraciskiArial12pt1"/>
        <w:numPr>
          <w:ilvl w:val="0"/>
          <w:numId w:val="9"/>
        </w:numPr>
        <w:tabs>
          <w:tab w:val="left" w:pos="709"/>
        </w:tabs>
        <w:spacing w:before="120" w:after="0" w:line="360" w:lineRule="auto"/>
        <w:ind w:left="709" w:hanging="283"/>
      </w:pPr>
      <w:r w:rsidRPr="00F266BE">
        <w:t xml:space="preserve">Wykonanie projektu budowlanego spełniającego wymogi Rozporządzenia Ministra Transportu, Budownictwa i Gospodarki Morskiej z dnia 25 kwietnia 2012 r. w sprawie szczegółowego zakresu i formy projektu budowlanego </w:t>
      </w:r>
      <w:r w:rsidRPr="00F266BE">
        <w:lastRenderedPageBreak/>
        <w:t xml:space="preserve">(Dz.U. 2012 poz. 462 wraz z aktami zmieniającymi) oraz uzyskanie pozwolenia na budowę wraz ze wszystkimi niezbędnymi uzgodnieniami pozyskanymi zgodnie z odrębnymi przepisami (np.: wyrys i wypis </w:t>
      </w:r>
      <w:r w:rsidRPr="00F266BE">
        <w:br/>
        <w:t xml:space="preserve">z Miejscowego Planu Zagospodarowania Przestrzennego, Decyzja </w:t>
      </w:r>
      <w:r w:rsidRPr="00F266BE">
        <w:br/>
        <w:t>o środowiskowych uwarunkowaniach realizacji inwestycji, uzgodnienia branżowe, inne).</w:t>
      </w:r>
    </w:p>
    <w:p w:rsidR="009274B4" w:rsidRPr="00F266BE" w:rsidRDefault="009274B4" w:rsidP="001B1207">
      <w:pPr>
        <w:pStyle w:val="StylNormalnyNumeraciskiArial12pt1"/>
        <w:numPr>
          <w:ilvl w:val="0"/>
          <w:numId w:val="35"/>
        </w:numPr>
        <w:spacing w:before="120" w:after="0" w:line="360" w:lineRule="auto"/>
      </w:pPr>
      <w:r w:rsidRPr="00F266BE">
        <w:t>Opracowanie specyfikacji technicznych wykonania i odbioru robót budowlanych (STWiORB) zgodnie z Rozporządzeniem Ministra Infrastruktury z dnia 2 września 2004 r. (Dz.U. 2004 nr 202, poz. 2072 z późniejszymi zmianami), w sprawie szczegółowego zakresu i formy dokumentacji projektowej, specyfikacji technicznych wykonania i odbioru robót budowlanych oraz programu funkcjonalno – użytkowego.</w:t>
      </w:r>
    </w:p>
    <w:p w:rsidR="009274B4" w:rsidRPr="00F266BE" w:rsidRDefault="009274B4" w:rsidP="001B1207">
      <w:pPr>
        <w:pStyle w:val="OG1"/>
        <w:numPr>
          <w:ilvl w:val="0"/>
          <w:numId w:val="35"/>
        </w:numPr>
        <w:tabs>
          <w:tab w:val="clear" w:pos="0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</w:tabs>
        <w:spacing w:before="12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F266BE">
        <w:rPr>
          <w:rFonts w:ascii="Arial" w:hAnsi="Arial" w:cs="Arial"/>
          <w:sz w:val="24"/>
          <w:szCs w:val="24"/>
          <w:lang w:val="pl-PL"/>
        </w:rPr>
        <w:t xml:space="preserve">Wykonanie projektów wykonawczych wraz z informacją dotyczącą bezpieczeństwa i ochrony zdrowia, w zakresie zgodnym z Rozporządzeniem Ministra Transportu, Budownictwa i Gospodarki Morskiej z dnia 28 marca 2012 r. (Dz.U. 2012, poz. 365 z późniejszymi zmianami), w sprawie szczegółowego zakresu i formy dokumentacji projektowej, specyfikacji technicznych wykonania i odbioru robót budowlanych oraz programu funkcjonalno – użytkowego. Projekty wykonawcze muszą być wykonane </w:t>
      </w:r>
      <w:r w:rsidRPr="00F266BE">
        <w:rPr>
          <w:rFonts w:ascii="Arial" w:hAnsi="Arial" w:cs="Arial"/>
          <w:sz w:val="24"/>
          <w:szCs w:val="24"/>
          <w:lang w:val="pl-PL"/>
        </w:rPr>
        <w:br/>
        <w:t>w formie odrębnych opracowań, które umożliwią proste wydzielenie zakresów robót</w:t>
      </w:r>
      <w:r w:rsidR="0097585A">
        <w:rPr>
          <w:rFonts w:ascii="Arial" w:hAnsi="Arial" w:cs="Arial"/>
          <w:sz w:val="24"/>
          <w:szCs w:val="24"/>
          <w:lang w:val="pl-PL"/>
        </w:rPr>
        <w:t xml:space="preserve"> dla poszczególnych węzłów oczyszczalni</w:t>
      </w:r>
      <w:r w:rsidRPr="00F266BE">
        <w:rPr>
          <w:rFonts w:ascii="Arial" w:hAnsi="Arial" w:cs="Arial"/>
          <w:sz w:val="24"/>
          <w:szCs w:val="24"/>
          <w:lang w:val="pl-PL"/>
        </w:rPr>
        <w:t>.</w:t>
      </w:r>
    </w:p>
    <w:p w:rsidR="009274B4" w:rsidRPr="00F266BE" w:rsidRDefault="009274B4" w:rsidP="001B1207">
      <w:pPr>
        <w:pStyle w:val="OG1"/>
        <w:numPr>
          <w:ilvl w:val="0"/>
          <w:numId w:val="35"/>
        </w:numPr>
        <w:tabs>
          <w:tab w:val="clear" w:pos="0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</w:tabs>
        <w:spacing w:before="120" w:line="360" w:lineRule="auto"/>
        <w:jc w:val="both"/>
        <w:rPr>
          <w:rFonts w:cs="Arial"/>
          <w:sz w:val="24"/>
          <w:szCs w:val="24"/>
          <w:lang w:val="pl-PL"/>
        </w:rPr>
      </w:pPr>
      <w:r w:rsidRPr="00F266BE">
        <w:rPr>
          <w:rFonts w:ascii="Arial" w:hAnsi="Arial" w:cs="Arial"/>
          <w:sz w:val="24"/>
          <w:szCs w:val="24"/>
          <w:lang w:val="pl-PL"/>
        </w:rPr>
        <w:t>Wykonanie przedmiarów robót zgodnie z Rozporządzeniem Ministra Transportu, Budownictwa i Gospodarki Morskiej z dnia 28 marca 2012 r. (Dz.U. 2012, poz. 365 z późniejszymi zmianami), w sprawie szczegółowego zakresu i formy dokumentacji projektowej, specyfikacji technicznych wykonania i odbioru robót budowlanych oraz programu funkcjonalno – użytkowego, dla projektów wykonawczych wykonanych przez Wykonawcę. Przedmiary robót muszą być wykonane w formie odrębnych opracowań, które umożliwią proste wydzielenie zakresów robót.</w:t>
      </w:r>
    </w:p>
    <w:p w:rsidR="009274B4" w:rsidRPr="00F266BE" w:rsidRDefault="009274B4" w:rsidP="001B1207">
      <w:pPr>
        <w:pStyle w:val="StylNormalnyNumeraciskiArial12pt1"/>
        <w:numPr>
          <w:ilvl w:val="0"/>
          <w:numId w:val="35"/>
        </w:numPr>
        <w:spacing w:before="120" w:after="0" w:line="360" w:lineRule="auto"/>
      </w:pPr>
      <w:r w:rsidRPr="00F266BE">
        <w:t xml:space="preserve">Wykonanie kosztorysów inwestorskich zgodnie z Rozporządzeniem Ministra Infrastruktury z dnia 18 maja 2004 r. (Dz.U. 2004 nr 130 poz. 1389) w sprawie określenia metod i podstaw sporządzania kosztorysu inwestorskiego, </w:t>
      </w:r>
      <w:r w:rsidRPr="00F266BE">
        <w:lastRenderedPageBreak/>
        <w:t>obliczania planowanych kosztów prac projektowych oraz planowanych kosztów robót budowlanych określonych w programie funkcjonalno-użytkowym, dla projektów wykonawczych wykonanych przez Wykonawcę. Kosztorysy inwestorskie muszą być wykonane w formie odrębnych opracowań, które umożliwią proste wydzielenie kosztów.</w:t>
      </w:r>
    </w:p>
    <w:p w:rsidR="009274B4" w:rsidRPr="00F266BE" w:rsidRDefault="009274B4" w:rsidP="001B1207">
      <w:pPr>
        <w:pStyle w:val="StylNormalnyNumeraciskiArial12pt1"/>
        <w:numPr>
          <w:ilvl w:val="1"/>
          <w:numId w:val="57"/>
        </w:numPr>
        <w:spacing w:before="120" w:after="0" w:line="360" w:lineRule="auto"/>
      </w:pPr>
      <w:r w:rsidRPr="00F266BE">
        <w:t>Wykonanie map geodezyjnych do celów projektowych.</w:t>
      </w:r>
    </w:p>
    <w:p w:rsidR="009274B4" w:rsidRPr="00F266BE" w:rsidRDefault="009274B4" w:rsidP="001B1207">
      <w:pPr>
        <w:pStyle w:val="StylNormalnyNumeraciskiArial12pt1"/>
        <w:numPr>
          <w:ilvl w:val="1"/>
          <w:numId w:val="57"/>
        </w:numPr>
        <w:spacing w:before="120" w:after="0" w:line="360" w:lineRule="auto"/>
      </w:pPr>
      <w:r w:rsidRPr="00F266BE">
        <w:t>Wykonanie badań geologicznych i dokumentacji geologiczno-inżynierskiej.</w:t>
      </w:r>
    </w:p>
    <w:p w:rsidR="009274B4" w:rsidRPr="00F266BE" w:rsidRDefault="009274B4" w:rsidP="001B1207">
      <w:pPr>
        <w:pStyle w:val="StylNormalnyNumeraciskiArial12pt1"/>
        <w:numPr>
          <w:ilvl w:val="1"/>
          <w:numId w:val="57"/>
        </w:numPr>
        <w:spacing w:before="120" w:after="0" w:line="360" w:lineRule="auto"/>
      </w:pPr>
      <w:r w:rsidRPr="00F266BE">
        <w:t>Wykonanie niezbędnej inwentaryzacji istniejących obiektów w zakresie potrzebnym dla sporządzenia projektu budowlanego i wykonawczego.</w:t>
      </w:r>
    </w:p>
    <w:p w:rsidR="009274B4" w:rsidRPr="00F266BE" w:rsidRDefault="009274B4" w:rsidP="001B1207">
      <w:pPr>
        <w:pStyle w:val="StylNormalnyNumeraciskiArial12pt1"/>
        <w:numPr>
          <w:ilvl w:val="1"/>
          <w:numId w:val="57"/>
        </w:numPr>
        <w:spacing w:before="120" w:after="0" w:line="360" w:lineRule="auto"/>
      </w:pPr>
      <w:r w:rsidRPr="00F266BE">
        <w:t xml:space="preserve">Sporządzenie inwentaryzacji zieleni i wykazu drzew do usunięcia wraz </w:t>
      </w:r>
      <w:r w:rsidRPr="00F266BE">
        <w:br/>
        <w:t>z wyceną (preliminarzem kosztów).</w:t>
      </w:r>
    </w:p>
    <w:p w:rsidR="009274B4" w:rsidRPr="00F266BE" w:rsidRDefault="009274B4" w:rsidP="001B1207">
      <w:pPr>
        <w:pStyle w:val="StylNormalnyNumeraciskiArial12pt1"/>
        <w:numPr>
          <w:ilvl w:val="1"/>
          <w:numId w:val="57"/>
        </w:numPr>
        <w:spacing w:before="120" w:after="0" w:line="360" w:lineRule="auto"/>
      </w:pPr>
      <w:r w:rsidRPr="00F266BE">
        <w:t xml:space="preserve">Uzyskanie w imieniu Zamawiającego warunków zasilania </w:t>
      </w:r>
      <w:r w:rsidRPr="00F266BE">
        <w:br/>
        <w:t xml:space="preserve">dla rozbudowywanej oczyszczalni ścieków od Rejonu Energetycznego </w:t>
      </w:r>
      <w:r w:rsidRPr="00F266BE">
        <w:br/>
        <w:t>(w przypadku wy</w:t>
      </w:r>
      <w:r w:rsidR="000207F7">
        <w:t xml:space="preserve">stąpienia takiej konieczności) </w:t>
      </w:r>
      <w:r w:rsidRPr="00F266BE">
        <w:t>wraz z podłączeniem agregatu.</w:t>
      </w:r>
    </w:p>
    <w:p w:rsidR="009274B4" w:rsidRPr="00F266BE" w:rsidRDefault="009274B4" w:rsidP="001B1207">
      <w:pPr>
        <w:pStyle w:val="StylNormalnyNumeraciskiArial12pt1"/>
        <w:numPr>
          <w:ilvl w:val="1"/>
          <w:numId w:val="57"/>
        </w:numPr>
        <w:spacing w:before="120" w:after="0" w:line="360" w:lineRule="auto"/>
      </w:pPr>
      <w:r w:rsidRPr="00F266BE">
        <w:t>Propozycje wywozu, zagospodarowania lub utylizację odpadów powstałych w związku z prowadzonymi robotami, w tym nadmiaru ziemi, gruzu, złomu, oraz asfaltu z rozbiórki nawierzchni dróg itp.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u w:val="single"/>
        </w:rPr>
      </w:pPr>
      <w:r w:rsidRPr="00F266BE">
        <w:rPr>
          <w:rFonts w:ascii="Arial" w:hAnsi="Arial" w:cs="Arial"/>
        </w:rPr>
        <w:t>Wykonawca w oparciu o dostępną dokumentację oraz zalecaną wizję w terenie powinien uwzględnić w przygotowywanej dokumentacji koszty odbudowy nawierzchni, a także odbudowy, wymiany lub przebudowy odcinków istniejącej infrastruktury podziemnej, naziemnej i nadziemnej w miejscach</w:t>
      </w:r>
      <w:r w:rsidR="000207F7">
        <w:rPr>
          <w:rFonts w:ascii="Arial" w:hAnsi="Arial" w:cs="Arial"/>
        </w:rPr>
        <w:t>,</w:t>
      </w:r>
      <w:r w:rsidRPr="00F266BE">
        <w:rPr>
          <w:rFonts w:ascii="Arial" w:hAnsi="Arial" w:cs="Arial"/>
        </w:rPr>
        <w:t xml:space="preserve"> gdzie może ona ulec uszkodzeniu w wyniku prowadzonych robót.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u w:val="single"/>
        </w:rPr>
      </w:pPr>
      <w:r w:rsidRPr="00F266BE">
        <w:rPr>
          <w:rFonts w:ascii="Arial" w:hAnsi="Arial" w:cs="Arial"/>
          <w:u w:val="single"/>
        </w:rPr>
        <w:t xml:space="preserve">Zamawiający wymaga, że jeśli konieczne będzie przeprowadzenie działań niewymienionych w niniejszym opisie przedmiotu zamówienia, a koniecznych </w:t>
      </w:r>
      <w:r w:rsidRPr="00F266BE">
        <w:rPr>
          <w:rFonts w:ascii="Arial" w:hAnsi="Arial" w:cs="Arial"/>
          <w:u w:val="single"/>
        </w:rPr>
        <w:br/>
        <w:t>dla prawidłowego przeprowadzenia prac projektowych, to Wykonawca musi je uznać za włączone do zakresu zamówienia. Koszt wszystkich takich prac Wykonawca ujmie w cenie oferty.</w:t>
      </w:r>
    </w:p>
    <w:p w:rsidR="009274B4" w:rsidRPr="00F266BE" w:rsidRDefault="009274B4" w:rsidP="009274B4">
      <w:pPr>
        <w:spacing w:before="120" w:after="0" w:line="360" w:lineRule="auto"/>
      </w:pPr>
    </w:p>
    <w:p w:rsidR="009274B4" w:rsidRPr="00F266BE" w:rsidRDefault="009274B4" w:rsidP="001B1207">
      <w:pPr>
        <w:pStyle w:val="Nagwek3"/>
        <w:numPr>
          <w:ilvl w:val="2"/>
          <w:numId w:val="58"/>
        </w:numPr>
        <w:spacing w:before="120" w:line="360" w:lineRule="auto"/>
      </w:pPr>
      <w:bookmarkStart w:id="21" w:name="_Toc468971764"/>
      <w:r w:rsidRPr="00F266BE">
        <w:lastRenderedPageBreak/>
        <w:t>Warunki dodatkowe</w:t>
      </w:r>
      <w:bookmarkEnd w:id="21"/>
    </w:p>
    <w:p w:rsidR="009274B4" w:rsidRPr="00F266BE" w:rsidRDefault="009274B4" w:rsidP="009274B4">
      <w:pPr>
        <w:spacing w:before="120" w:after="0" w:line="360" w:lineRule="auto"/>
      </w:pPr>
      <w:r w:rsidRPr="00F266BE">
        <w:rPr>
          <w:rFonts w:ascii="Arial" w:hAnsi="Arial" w:cs="Arial"/>
        </w:rPr>
        <w:t>Do obowiązków Wykonawcy należy również:</w:t>
      </w:r>
    </w:p>
    <w:p w:rsidR="009274B4" w:rsidRPr="00F266BE" w:rsidRDefault="009274B4" w:rsidP="009274B4">
      <w:pPr>
        <w:pStyle w:val="StylNormalnyNumeraciskiArial12pt1"/>
        <w:numPr>
          <w:ilvl w:val="0"/>
          <w:numId w:val="4"/>
        </w:numPr>
        <w:tabs>
          <w:tab w:val="clear" w:pos="454"/>
          <w:tab w:val="left" w:pos="540"/>
          <w:tab w:val="num" w:pos="567"/>
        </w:tabs>
        <w:spacing w:before="60" w:after="0" w:line="360" w:lineRule="auto"/>
        <w:ind w:left="539" w:hanging="539"/>
      </w:pPr>
      <w:r w:rsidRPr="00F266BE">
        <w:t>Przegląd istniejących obiektów, które mogą mieć związek z wykonaniem zakresu rzeczowego inwestycji.</w:t>
      </w:r>
    </w:p>
    <w:p w:rsidR="009274B4" w:rsidRPr="00F266BE" w:rsidRDefault="009274B4" w:rsidP="009274B4">
      <w:pPr>
        <w:pStyle w:val="StylNormalnyNumeraciskiArial12pt1"/>
        <w:numPr>
          <w:ilvl w:val="0"/>
          <w:numId w:val="3"/>
        </w:numPr>
        <w:tabs>
          <w:tab w:val="clear" w:pos="454"/>
          <w:tab w:val="left" w:pos="540"/>
          <w:tab w:val="num" w:pos="567"/>
        </w:tabs>
        <w:spacing w:before="60" w:after="0" w:line="360" w:lineRule="auto"/>
        <w:ind w:left="539" w:hanging="539"/>
      </w:pPr>
      <w:r w:rsidRPr="00F266BE">
        <w:t>Sprawdzenie w terenie warunków wykonania zamówienia.</w:t>
      </w:r>
    </w:p>
    <w:p w:rsidR="009274B4" w:rsidRPr="00F266BE" w:rsidRDefault="009274B4" w:rsidP="009274B4">
      <w:pPr>
        <w:pStyle w:val="StylNormalnyNumeraciskiArial12pt1"/>
        <w:numPr>
          <w:ilvl w:val="0"/>
          <w:numId w:val="3"/>
        </w:numPr>
        <w:tabs>
          <w:tab w:val="clear" w:pos="454"/>
          <w:tab w:val="left" w:pos="540"/>
          <w:tab w:val="num" w:pos="567"/>
        </w:tabs>
        <w:spacing w:before="60" w:after="0" w:line="360" w:lineRule="auto"/>
        <w:ind w:left="539" w:hanging="539"/>
      </w:pPr>
      <w:r w:rsidRPr="00F266BE">
        <w:t>Uzyskanie brakujących danych do projektowania w terenie oraz od organów wydających stosowne opinie.</w:t>
      </w:r>
    </w:p>
    <w:p w:rsidR="009274B4" w:rsidRPr="00F266BE" w:rsidRDefault="009274B4" w:rsidP="009274B4">
      <w:pPr>
        <w:pStyle w:val="StylNormalnyNumeraciskiArial12pt1"/>
        <w:numPr>
          <w:ilvl w:val="0"/>
          <w:numId w:val="3"/>
        </w:numPr>
        <w:tabs>
          <w:tab w:val="clear" w:pos="454"/>
          <w:tab w:val="left" w:pos="540"/>
          <w:tab w:val="num" w:pos="567"/>
        </w:tabs>
        <w:spacing w:before="60" w:after="0" w:line="360" w:lineRule="auto"/>
        <w:ind w:left="539" w:hanging="539"/>
      </w:pPr>
      <w:r w:rsidRPr="00F266BE">
        <w:t xml:space="preserve">W razie konieczności, uzyskanie wszelkich niezbędnych uzgodnień i warunków technicznych do projektowania, dla wszystkich potrzebnych branż, </w:t>
      </w:r>
      <w:r w:rsidRPr="00F266BE">
        <w:br/>
        <w:t>od stosownych operatorów i administratorów poszczególnych systemów.</w:t>
      </w:r>
    </w:p>
    <w:p w:rsidR="009274B4" w:rsidRPr="00F266BE" w:rsidRDefault="000207F7" w:rsidP="009274B4">
      <w:pPr>
        <w:pStyle w:val="StylNormalnyNumeraciskiArial12pt1"/>
        <w:numPr>
          <w:ilvl w:val="0"/>
          <w:numId w:val="3"/>
        </w:numPr>
        <w:tabs>
          <w:tab w:val="clear" w:pos="454"/>
          <w:tab w:val="left" w:pos="540"/>
          <w:tab w:val="num" w:pos="567"/>
        </w:tabs>
        <w:spacing w:before="60" w:after="0" w:line="360" w:lineRule="auto"/>
        <w:ind w:left="539" w:hanging="539"/>
      </w:pPr>
      <w:r>
        <w:t>Przeprowadzenie analiz.</w:t>
      </w:r>
    </w:p>
    <w:p w:rsidR="009274B4" w:rsidRPr="00F266BE" w:rsidRDefault="009274B4" w:rsidP="009274B4">
      <w:pPr>
        <w:pStyle w:val="StylNormalnyNumeraciskiArial12pt1"/>
        <w:numPr>
          <w:ilvl w:val="0"/>
          <w:numId w:val="3"/>
        </w:numPr>
        <w:tabs>
          <w:tab w:val="clear" w:pos="454"/>
          <w:tab w:val="left" w:pos="567"/>
        </w:tabs>
        <w:spacing w:before="60" w:after="0" w:line="360" w:lineRule="auto"/>
        <w:ind w:left="539" w:hanging="539"/>
      </w:pPr>
      <w:r w:rsidRPr="00F266BE">
        <w:t>Przygotowanie bilansu dla potrzeb projektu, w oparciu o który Wykonawca dobierze właściwe wydajnościowo urządzenia technologiczne.</w:t>
      </w:r>
    </w:p>
    <w:p w:rsidR="009274B4" w:rsidRPr="00F266BE" w:rsidRDefault="009274B4" w:rsidP="009274B4">
      <w:pPr>
        <w:pStyle w:val="StylNormalnyNumeraciskiArial12pt1"/>
        <w:numPr>
          <w:ilvl w:val="0"/>
          <w:numId w:val="3"/>
        </w:numPr>
        <w:tabs>
          <w:tab w:val="clear" w:pos="454"/>
          <w:tab w:val="left" w:pos="540"/>
          <w:tab w:val="num" w:pos="567"/>
        </w:tabs>
        <w:spacing w:before="60" w:after="0" w:line="360" w:lineRule="auto"/>
        <w:ind w:left="539" w:hanging="539"/>
      </w:pPr>
      <w:r w:rsidRPr="00F266BE">
        <w:t>Przygotowanie analizy uwzględniającej koszty inwestycyjne, koszty eksploatacyjne, koszty zatrudnienia obsługi, koszty napraw oraz trwałości obiektów. Przedstawiciele Zamawiającego w ciągu 2 tygodni od daty złożenia w/w materiałów zaakceptują te materiały lub sporządzą pisemną opinię, w której przedstawią swoje stanowisko.</w:t>
      </w:r>
    </w:p>
    <w:p w:rsidR="009274B4" w:rsidRPr="00F266BE" w:rsidRDefault="009274B4" w:rsidP="009274B4">
      <w:pPr>
        <w:pStyle w:val="StylNormalnyNumeraciskiArial12pt1"/>
        <w:numPr>
          <w:ilvl w:val="0"/>
          <w:numId w:val="3"/>
        </w:numPr>
        <w:tabs>
          <w:tab w:val="clear" w:pos="454"/>
          <w:tab w:val="left" w:pos="540"/>
          <w:tab w:val="num" w:pos="567"/>
        </w:tabs>
        <w:spacing w:before="60" w:after="0" w:line="360" w:lineRule="auto"/>
        <w:ind w:left="539" w:hanging="539"/>
      </w:pPr>
      <w:r w:rsidRPr="00F266BE">
        <w:t>Konsultacje z przedstawicielami Zamawiającego na każdym etapie opracowania dokumentacji, dotyczące istotnych, mających wpływ na koszty elementów, jakości i niezawodności, funkcjonowania obiektów po ich zrealizowaniu, rozwiązań funkcjonalnych i konstrukcyjnych.</w:t>
      </w:r>
    </w:p>
    <w:p w:rsidR="009274B4" w:rsidRPr="00F266BE" w:rsidRDefault="009274B4" w:rsidP="009274B4">
      <w:pPr>
        <w:pStyle w:val="StylNormalnyNumeraciskiArial12pt1"/>
        <w:numPr>
          <w:ilvl w:val="0"/>
          <w:numId w:val="3"/>
        </w:numPr>
        <w:tabs>
          <w:tab w:val="clear" w:pos="454"/>
          <w:tab w:val="left" w:pos="540"/>
          <w:tab w:val="num" w:pos="567"/>
        </w:tabs>
        <w:spacing w:before="60" w:after="0" w:line="360" w:lineRule="auto"/>
        <w:ind w:left="539" w:hanging="539"/>
      </w:pPr>
      <w:r w:rsidRPr="00F266BE">
        <w:t xml:space="preserve">Wykonawca otrzyma upoważnienie Zamawiającego do reprezentowania go </w:t>
      </w:r>
      <w:r w:rsidRPr="00F266BE">
        <w:br/>
        <w:t>i występowania w jego imieniu w sprawach związanych z opracowaniem dokumentacji projektowej oraz uzyskaniem pozwolenia na budowę.</w:t>
      </w:r>
    </w:p>
    <w:p w:rsidR="009274B4" w:rsidRPr="00F266BE" w:rsidRDefault="009274B4" w:rsidP="009274B4">
      <w:pPr>
        <w:pStyle w:val="StylNormalnyNumeraciskiArial12pt1"/>
        <w:numPr>
          <w:ilvl w:val="0"/>
          <w:numId w:val="3"/>
        </w:numPr>
        <w:tabs>
          <w:tab w:val="clear" w:pos="454"/>
          <w:tab w:val="left" w:pos="540"/>
        </w:tabs>
        <w:spacing w:before="60" w:after="0" w:line="360" w:lineRule="auto"/>
        <w:ind w:left="539" w:hanging="539"/>
      </w:pPr>
      <w:r w:rsidRPr="00F266BE">
        <w:t>Wszelkie opłaty administracyjne ponoszone w wyniku prowadzonych działań związanych z uzyskiwaniem uzgodnień, opinii i decyzji Wykonawca winien wliczyć do ceny opracowania przedmiotu zamówienia.</w:t>
      </w:r>
    </w:p>
    <w:p w:rsidR="009274B4" w:rsidRPr="00F266BE" w:rsidRDefault="0097585A" w:rsidP="009274B4">
      <w:pPr>
        <w:pStyle w:val="StylNormalnyNumeraciskiArial12pt1"/>
        <w:numPr>
          <w:ilvl w:val="0"/>
          <w:numId w:val="3"/>
        </w:numPr>
        <w:tabs>
          <w:tab w:val="clear" w:pos="454"/>
          <w:tab w:val="left" w:pos="540"/>
          <w:tab w:val="num" w:pos="567"/>
        </w:tabs>
        <w:spacing w:before="60" w:after="0" w:line="360" w:lineRule="auto"/>
        <w:ind w:left="539" w:hanging="539"/>
      </w:pPr>
      <w:r>
        <w:t>P</w:t>
      </w:r>
      <w:r w:rsidR="009274B4" w:rsidRPr="00F266BE">
        <w:t>rojektant zobowiązany jest sporządzić i uzgodnić schemat oraz układ rozmieszczenia obiektów w ramach realizacji zadania</w:t>
      </w:r>
      <w:r>
        <w:t xml:space="preserve"> już od etapu koncepcji</w:t>
      </w:r>
      <w:r w:rsidR="009274B4" w:rsidRPr="00F266BE">
        <w:t>.</w:t>
      </w:r>
    </w:p>
    <w:p w:rsidR="009274B4" w:rsidRPr="00F266BE" w:rsidRDefault="009274B4" w:rsidP="009274B4">
      <w:pPr>
        <w:pStyle w:val="StylNormalnyNumeraciskiArial12pt1"/>
        <w:tabs>
          <w:tab w:val="left" w:pos="540"/>
        </w:tabs>
        <w:spacing w:before="60" w:after="0" w:line="360" w:lineRule="auto"/>
        <w:ind w:left="539"/>
      </w:pPr>
    </w:p>
    <w:p w:rsidR="009274B4" w:rsidRPr="00F266BE" w:rsidRDefault="009274B4" w:rsidP="009274B4"/>
    <w:p w:rsidR="009274B4" w:rsidRPr="00F266BE" w:rsidRDefault="009274B4" w:rsidP="007F1B61">
      <w:pPr>
        <w:pStyle w:val="Nagwek1"/>
        <w:numPr>
          <w:ilvl w:val="0"/>
          <w:numId w:val="0"/>
        </w:numPr>
        <w:ind w:left="454" w:hanging="454"/>
      </w:pPr>
      <w:bookmarkStart w:id="22" w:name="_Toc468971765"/>
      <w:r w:rsidRPr="007F1B61">
        <w:rPr>
          <w:rStyle w:val="Nagwek1Znak"/>
          <w:b/>
        </w:rPr>
        <w:t>4</w:t>
      </w:r>
      <w:r w:rsidRPr="00F266BE">
        <w:t>.</w:t>
      </w:r>
      <w:r w:rsidRPr="00F266BE">
        <w:tab/>
        <w:t>Inne informacje i materiały wyjściowe niezbędne do zaprojektowania robót budowlanych</w:t>
      </w:r>
      <w:bookmarkEnd w:id="22"/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/>
        </w:rPr>
        <w:t xml:space="preserve">Dokumenty potwierdzające zgodność zamierzenia budowlanego </w:t>
      </w:r>
      <w:r>
        <w:rPr>
          <w:rFonts w:ascii="Arial" w:hAnsi="Arial" w:cs="Arial"/>
          <w:b/>
        </w:rPr>
        <w:br/>
      </w:r>
      <w:r w:rsidRPr="00F266BE">
        <w:rPr>
          <w:rFonts w:ascii="Arial" w:hAnsi="Arial" w:cs="Arial"/>
          <w:b/>
        </w:rPr>
        <w:t>z wymaganiami wynikającymi z odrębnych przepisów.</w:t>
      </w:r>
      <w:r w:rsidRPr="00F266BE">
        <w:rPr>
          <w:rFonts w:ascii="Arial" w:hAnsi="Arial" w:cs="Arial"/>
        </w:rPr>
        <w:t xml:space="preserve"> 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</w:rPr>
        <w:t>Zamierzenie budowlane należy przeprowadzić w oparciu o obowiązujące plany zagospodarowania przestrzennego właściwe dla odpowiednich jednostek terytorialnych. Wykonawca w ramach projektu uzyska wszelkie niezbędne pozwolenia dla zamierzeń budowlanych wynikających z projektu.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 xml:space="preserve">Kopie mapy zasadniczej. </w:t>
      </w:r>
      <w:r w:rsidRPr="00F266BE">
        <w:rPr>
          <w:rFonts w:ascii="Arial" w:hAnsi="Arial" w:cs="Arial"/>
        </w:rPr>
        <w:t>Mapy zasadnicze do celów projektowych, w zakresie niezbędnym dla realizacji inwestycji, zostaną pozyskane przez Wykonawcę projektu we własnym zakresie i w ramach ceny kontraktowej.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 xml:space="preserve">Badania gruntowo – wodne na terenie budowy dla potrzeb posadowienia obiektów. </w:t>
      </w:r>
      <w:r w:rsidRPr="00F266BE">
        <w:rPr>
          <w:rFonts w:ascii="Arial" w:hAnsi="Arial" w:cs="Arial"/>
        </w:rPr>
        <w:t>Badania gruntowo-wodne w zakresie niezbędnym do realizacji projektu zostaną wykonane przez Wykonawcę we własnym zakresie i w ramach ceny kontraktowej.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  <w:b/>
        </w:rPr>
        <w:t xml:space="preserve">Zalecenia konserwatorskie konserwatora zabytków. </w:t>
      </w:r>
      <w:r w:rsidRPr="00F266BE">
        <w:rPr>
          <w:rFonts w:ascii="Arial" w:hAnsi="Arial" w:cs="Arial"/>
        </w:rPr>
        <w:t>Wykonawca uzgodni opracowany projekt budowlany z konserwatorem zabytków</w:t>
      </w:r>
      <w:r w:rsidR="000207F7">
        <w:rPr>
          <w:rFonts w:ascii="Arial" w:hAnsi="Arial" w:cs="Arial"/>
        </w:rPr>
        <w:t>,</w:t>
      </w:r>
      <w:r w:rsidRPr="00F266BE">
        <w:rPr>
          <w:rFonts w:ascii="Arial" w:hAnsi="Arial" w:cs="Arial"/>
        </w:rPr>
        <w:t xml:space="preserve"> jeśli dokumenty odrębne będą tego wymagać.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/>
        </w:rPr>
        <w:t xml:space="preserve">Inwentaryzacja zieleni. </w:t>
      </w:r>
      <w:r w:rsidRPr="00F266BE">
        <w:rPr>
          <w:rFonts w:ascii="Arial" w:hAnsi="Arial" w:cs="Arial"/>
        </w:rPr>
        <w:t>Sporządzenie inwentaryzacji zielen</w:t>
      </w:r>
      <w:r w:rsidR="000207F7">
        <w:rPr>
          <w:rFonts w:ascii="Arial" w:hAnsi="Arial" w:cs="Arial"/>
        </w:rPr>
        <w:t xml:space="preserve">i i wykazu drzew </w:t>
      </w:r>
      <w:r w:rsidR="000207F7">
        <w:rPr>
          <w:rFonts w:ascii="Arial" w:hAnsi="Arial" w:cs="Arial"/>
        </w:rPr>
        <w:br/>
        <w:t xml:space="preserve">do usunięcia </w:t>
      </w:r>
      <w:r w:rsidRPr="00F266BE">
        <w:rPr>
          <w:rFonts w:ascii="Arial" w:hAnsi="Arial" w:cs="Arial"/>
        </w:rPr>
        <w:t>oraz skalkulowanie opłat za ich usunięcie na etapie prowadzenia robót budowlanych, w zakresie niezbędnym dla realizacji rozwiązań projektowych, jest objęte zakresem kontraktu i zostanie ujęte przez</w:t>
      </w:r>
      <w:r w:rsidR="005A3CF6">
        <w:rPr>
          <w:rFonts w:ascii="Arial" w:hAnsi="Arial" w:cs="Arial"/>
        </w:rPr>
        <w:t xml:space="preserve"> Wykonawcę w cenie kontraktowej</w:t>
      </w:r>
      <w:r w:rsidRPr="00F266BE">
        <w:rPr>
          <w:rFonts w:ascii="Arial" w:hAnsi="Arial" w:cs="Arial"/>
        </w:rPr>
        <w:t>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</w:rPr>
        <w:t xml:space="preserve">Opracowanie projektów budowlanych należy przygotować przy zachowaniu </w:t>
      </w:r>
      <w:r w:rsidRPr="00F266BE">
        <w:rPr>
          <w:rFonts w:ascii="Arial" w:hAnsi="Arial" w:cs="Arial"/>
        </w:rPr>
        <w:br/>
        <w:t>w maksymalnie możliwym stopniu istniejącego zadrzewienia.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/>
        </w:rPr>
        <w:t xml:space="preserve">Raporty, opinie z zakresu ochrony środowiska. </w:t>
      </w:r>
      <w:r w:rsidRPr="00F266BE">
        <w:rPr>
          <w:rFonts w:ascii="Arial" w:hAnsi="Arial" w:cs="Arial"/>
        </w:rPr>
        <w:t xml:space="preserve">Zgodnie z art. 46 ustawy Prawo ochrony środowiska (tekst jednolity: Dz.U. 2013 nr 0, poz. 1232 z późn. zm.) realizacja planowanego przedsięwzięcia, mogącego znacząco oddziaływać </w:t>
      </w:r>
      <w:r w:rsidRPr="00F266BE">
        <w:rPr>
          <w:rFonts w:ascii="Arial" w:hAnsi="Arial" w:cs="Arial"/>
        </w:rPr>
        <w:br/>
        <w:t xml:space="preserve">na środowisko, jest dopuszczalna wyłącznie po uzyskaniu zgody na realizację, zwanej decyzją o środowiskowych uwarunkowaniach. Wydanie decyzji </w:t>
      </w:r>
      <w:r w:rsidRPr="00F266BE">
        <w:rPr>
          <w:rFonts w:ascii="Arial" w:hAnsi="Arial" w:cs="Arial"/>
        </w:rPr>
        <w:br/>
        <w:t xml:space="preserve">o środowiskowych uwarunkowaniach wymaga przeprowadzenia postępowania </w:t>
      </w:r>
      <w:r>
        <w:rPr>
          <w:rFonts w:ascii="Arial" w:hAnsi="Arial" w:cs="Arial"/>
        </w:rPr>
        <w:br/>
      </w:r>
      <w:r w:rsidRPr="00F266BE">
        <w:rPr>
          <w:rFonts w:ascii="Arial" w:hAnsi="Arial" w:cs="Arial"/>
        </w:rPr>
        <w:lastRenderedPageBreak/>
        <w:t xml:space="preserve">w sprawie oceny oddziaływania na środowisko. 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  <w:b/>
        </w:rPr>
      </w:pPr>
      <w:r w:rsidRPr="00F266BE">
        <w:rPr>
          <w:rFonts w:ascii="Arial" w:hAnsi="Arial" w:cs="Arial"/>
        </w:rPr>
        <w:t>Dla planowanego do realizacji przedsięwzięcia Wykonawca wykona stosowne opracowania i końcowo uzyska we własnym zakresie i w ramach ceny kontraktowej „Decyzję o środowiskowych uwarunkowaniach realizacji inwestycji”.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  <w:b/>
        </w:rPr>
        <w:t xml:space="preserve">Porozumienia, zgody lub pozwolenia oraz warunki techniczne i realizacyjne związane z przyłączeniem obiektu do istniejących sieci. </w:t>
      </w:r>
      <w:r w:rsidRPr="00F266BE">
        <w:rPr>
          <w:rFonts w:ascii="Arial" w:hAnsi="Arial" w:cs="Arial"/>
        </w:rPr>
        <w:t>Wykonawca w zakresie zamówienia i w ramach ceny kontraktowej uzyska wszelkie konieczne porozumienia, zgody lub pozwolenia oraz warunki techniczne związane z właściwym zaprojektowaniem przedmiotu zamówienia.</w:t>
      </w:r>
    </w:p>
    <w:p w:rsidR="009274B4" w:rsidRPr="00F266BE" w:rsidRDefault="009274B4" w:rsidP="007F1B61">
      <w:pPr>
        <w:pStyle w:val="Nagwek1"/>
        <w:numPr>
          <w:ilvl w:val="0"/>
          <w:numId w:val="0"/>
        </w:numPr>
        <w:ind w:left="454" w:hanging="454"/>
      </w:pPr>
      <w:bookmarkStart w:id="23" w:name="_Toc468971766"/>
      <w:r w:rsidRPr="007F1B61">
        <w:rPr>
          <w:rStyle w:val="Nagwek1Znak"/>
          <w:b/>
        </w:rPr>
        <w:t>5</w:t>
      </w:r>
      <w:r w:rsidRPr="00F266BE">
        <w:t>.</w:t>
      </w:r>
      <w:r w:rsidRPr="00F266BE">
        <w:tab/>
        <w:t>Wymagania odnośnie składania raportów</w:t>
      </w:r>
      <w:bookmarkEnd w:id="23"/>
    </w:p>
    <w:p w:rsidR="009274B4" w:rsidRPr="00F266BE" w:rsidRDefault="009274B4" w:rsidP="009274B4">
      <w:pPr>
        <w:spacing w:before="120" w:after="0" w:line="360" w:lineRule="auto"/>
        <w:rPr>
          <w:sz w:val="22"/>
        </w:rPr>
      </w:pPr>
      <w:r w:rsidRPr="00F266BE">
        <w:rPr>
          <w:rFonts w:ascii="Arial" w:hAnsi="Arial" w:cs="Arial"/>
        </w:rPr>
        <w:t>Wykonawca zobowiązany jest do składania w ramach zamówienia następujących raportów z wykonania prac:</w:t>
      </w:r>
    </w:p>
    <w:p w:rsidR="009274B4" w:rsidRPr="00F266BE" w:rsidRDefault="009274B4" w:rsidP="001B1207">
      <w:pPr>
        <w:pStyle w:val="StylNormalnyNumeraciskiArial12pt1"/>
        <w:numPr>
          <w:ilvl w:val="0"/>
          <w:numId w:val="30"/>
        </w:numPr>
        <w:spacing w:before="60" w:after="0" w:line="360" w:lineRule="auto"/>
      </w:pPr>
      <w:r w:rsidRPr="00F266BE">
        <w:t>Wstępnego, który zostanie złożony w ciągu 30 dni kalendarzowych od daty podpisania umowy.</w:t>
      </w:r>
    </w:p>
    <w:p w:rsidR="009274B4" w:rsidRPr="00F266BE" w:rsidRDefault="009274B4" w:rsidP="001B1207">
      <w:pPr>
        <w:pStyle w:val="StylNormalnyNumeraciskiArial12pt1"/>
        <w:numPr>
          <w:ilvl w:val="0"/>
          <w:numId w:val="30"/>
        </w:numPr>
        <w:spacing w:before="60" w:after="0" w:line="360" w:lineRule="auto"/>
      </w:pPr>
      <w:r w:rsidRPr="00F266BE">
        <w:t>Pośrednich, które będą wykonywane co dwa miesiące (począwszy od daty złożenia raportu wstępnego), zawsze w pierwszym tygodniu po zakończeniu danego trzeciego miesiąca.</w:t>
      </w:r>
    </w:p>
    <w:p w:rsidR="009274B4" w:rsidRPr="00F266BE" w:rsidRDefault="009274B4" w:rsidP="001B1207">
      <w:pPr>
        <w:pStyle w:val="StylNormalnyNumeraciskiArial12pt1"/>
        <w:numPr>
          <w:ilvl w:val="0"/>
          <w:numId w:val="30"/>
        </w:numPr>
        <w:spacing w:before="60" w:after="0" w:line="360" w:lineRule="auto"/>
      </w:pPr>
      <w:r w:rsidRPr="00F266BE">
        <w:t xml:space="preserve">Końcowego, który powinien być złożony w ciągu 30 dni kalendarzowych </w:t>
      </w:r>
      <w:r w:rsidRPr="00F266BE">
        <w:br/>
        <w:t>po odbiorze końcowym.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Każdy raport powinien zaczynać się częścią ogólną, w której będą przedstawione ogólne informacje o kontrakcie. W części ogólnej należy także przedstawić jednostki biorące udział w zarządzaniu projektem.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>Część właściwa powinna zawierać:</w:t>
      </w:r>
    </w:p>
    <w:p w:rsidR="009274B4" w:rsidRPr="00F266BE" w:rsidRDefault="009274B4" w:rsidP="001B1207">
      <w:pPr>
        <w:pStyle w:val="NormalnyNumer"/>
        <w:numPr>
          <w:ilvl w:val="1"/>
          <w:numId w:val="15"/>
        </w:numPr>
        <w:spacing w:before="6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informacje na temat postępów lub harmonogramu realizacji zamówienia, </w:t>
      </w:r>
      <w:r w:rsidRPr="00F266BE">
        <w:rPr>
          <w:rFonts w:ascii="Arial" w:hAnsi="Arial" w:cs="Arial"/>
        </w:rPr>
        <w:br/>
        <w:t>w tym: daty kluczowe uzyskanych uzgodnień, opinii i decyzji, krótki opis wykonanych prac,</w:t>
      </w:r>
    </w:p>
    <w:p w:rsidR="009274B4" w:rsidRPr="00F266BE" w:rsidRDefault="009274B4" w:rsidP="001B1207">
      <w:pPr>
        <w:pStyle w:val="NormalnyNumer"/>
        <w:numPr>
          <w:ilvl w:val="1"/>
          <w:numId w:val="15"/>
        </w:numPr>
        <w:spacing w:before="6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opis napotkanych problemów oraz problemów wymagających interwencji Zamawiającego,</w:t>
      </w:r>
    </w:p>
    <w:p w:rsidR="009274B4" w:rsidRPr="00F266BE" w:rsidRDefault="009274B4" w:rsidP="001B1207">
      <w:pPr>
        <w:pStyle w:val="NormalnyNumer"/>
        <w:numPr>
          <w:ilvl w:val="1"/>
          <w:numId w:val="15"/>
        </w:numPr>
        <w:spacing w:before="60" w:after="0" w:line="360" w:lineRule="auto"/>
        <w:ind w:left="714" w:hanging="357"/>
        <w:rPr>
          <w:rFonts w:ascii="Arial" w:hAnsi="Arial" w:cs="Arial"/>
        </w:rPr>
      </w:pPr>
      <w:r w:rsidRPr="00F266BE">
        <w:rPr>
          <w:rFonts w:ascii="Arial" w:hAnsi="Arial" w:cs="Arial"/>
        </w:rPr>
        <w:t>zestawienie podjętych działań.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Ponadto Wykonawca zobowiązany jest do poinformowania Zamawiającego </w:t>
      </w:r>
      <w:r w:rsidRPr="00F266BE">
        <w:rPr>
          <w:rFonts w:ascii="Arial" w:hAnsi="Arial" w:cs="Arial"/>
        </w:rPr>
        <w:br/>
      </w:r>
      <w:r w:rsidRPr="00F266BE">
        <w:rPr>
          <w:rFonts w:ascii="Arial" w:hAnsi="Arial" w:cs="Arial"/>
        </w:rPr>
        <w:lastRenderedPageBreak/>
        <w:t>o powzięciu informacji o okolicznościach mogących mieć wpływ na terminowe ukończenie przedmiotu zamówienia, w maksymalnym terminie 10 dni od powzięcia takiej informacji, w formie pisemnej.</w:t>
      </w:r>
    </w:p>
    <w:p w:rsidR="009274B4" w:rsidRPr="00F266BE" w:rsidRDefault="009274B4" w:rsidP="009274B4">
      <w:pPr>
        <w:spacing w:before="120" w:after="0" w:line="360" w:lineRule="auto"/>
      </w:pPr>
      <w:r w:rsidRPr="00F266BE">
        <w:rPr>
          <w:rFonts w:ascii="Arial" w:hAnsi="Arial" w:cs="Arial"/>
        </w:rPr>
        <w:t xml:space="preserve">Zamawiający zastrzega sobie prawo zwoływania co dwa tygodnie spotkań w swojej siedzibie w celu bieżącej sprawozdawczości z przebiegu prac projektowych. </w:t>
      </w:r>
      <w:r w:rsidRPr="00F266BE">
        <w:rPr>
          <w:rFonts w:ascii="Arial" w:hAnsi="Arial" w:cs="Arial"/>
        </w:rPr>
        <w:br/>
        <w:t>O terminach spotkań Zamawiający poinformuje Wykonawcę z 3 dniowym wyprzedzeniem. Zamawiający zastrzega sobie również prawo wizytacji Wykonawcy projektu (po poinformowaniu Wykonawcy z jednodniowym wyprzedzeniem). Niezależnie od powyższego Wykonawca może wystąpić z propozycją zwołania zebrania, jeśli uzna on takie za stosowne w celu rozwiązania bieżących problemów będących zagrożeniem dla terminowego zakończenia zamówienia.</w:t>
      </w:r>
    </w:p>
    <w:p w:rsidR="009274B4" w:rsidRPr="00F266BE" w:rsidRDefault="009274B4" w:rsidP="009274B4">
      <w:pPr>
        <w:pStyle w:val="Nagwek3"/>
        <w:numPr>
          <w:ilvl w:val="0"/>
          <w:numId w:val="0"/>
        </w:numPr>
        <w:spacing w:before="240" w:line="360" w:lineRule="auto"/>
        <w:rPr>
          <w:i w:val="0"/>
          <w:sz w:val="28"/>
          <w:szCs w:val="28"/>
        </w:rPr>
      </w:pPr>
      <w:bookmarkStart w:id="24" w:name="_Toc468971767"/>
      <w:r w:rsidRPr="00F266BE">
        <w:rPr>
          <w:i w:val="0"/>
          <w:sz w:val="28"/>
          <w:szCs w:val="28"/>
        </w:rPr>
        <w:t>5.</w:t>
      </w:r>
      <w:r w:rsidR="00CC4782">
        <w:rPr>
          <w:i w:val="0"/>
          <w:sz w:val="28"/>
          <w:szCs w:val="28"/>
        </w:rPr>
        <w:t>1</w:t>
      </w:r>
      <w:r w:rsidRPr="00F266BE">
        <w:rPr>
          <w:i w:val="0"/>
          <w:sz w:val="28"/>
          <w:szCs w:val="28"/>
        </w:rPr>
        <w:t>.</w:t>
      </w:r>
      <w:r w:rsidRPr="00F266BE">
        <w:rPr>
          <w:i w:val="0"/>
          <w:sz w:val="28"/>
          <w:szCs w:val="28"/>
        </w:rPr>
        <w:tab/>
        <w:t>Dostarczenie i zatwierdzenie raportów na temat postępów prac</w:t>
      </w:r>
      <w:bookmarkEnd w:id="24"/>
      <w:r w:rsidRPr="00F266BE">
        <w:rPr>
          <w:i w:val="0"/>
          <w:sz w:val="28"/>
          <w:szCs w:val="28"/>
        </w:rPr>
        <w:t xml:space="preserve"> 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Raporty należy dostarczyć do Zamawiającego w dwóch egzemplarzach oraz w wersji elektronicznej. Raporty </w:t>
      </w:r>
      <w:r w:rsidR="0090745E" w:rsidRPr="007364B5">
        <w:rPr>
          <w:rFonts w:ascii="Arial" w:hAnsi="Arial" w:cs="Arial"/>
        </w:rPr>
        <w:t>muszą</w:t>
      </w:r>
      <w:r w:rsidRPr="007364B5">
        <w:rPr>
          <w:rFonts w:ascii="Arial" w:hAnsi="Arial" w:cs="Arial"/>
        </w:rPr>
        <w:t xml:space="preserve"> </w:t>
      </w:r>
      <w:r w:rsidRPr="00F266BE">
        <w:rPr>
          <w:rFonts w:ascii="Arial" w:hAnsi="Arial" w:cs="Arial"/>
        </w:rPr>
        <w:t>być zatwierdzone przez Zamawiającego. Zamawiający ma prawo do odrzucania lub żądania poprawek w otrzymanych raportach.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Zamawiający powiadomi Wykonawcę o swojej decyzji dotyczącej otrzymanych dokumentów lub raportów, z podaniem przyczyn w przypadku odrzucenia sprawozdań lub dokumentów albo z żądaniem ich uzupełnienia, w ciągu 14 dni od daty ich otrzymania. Dla raportu końcowego limit czasowy jest przedłużony </w:t>
      </w:r>
      <w:r w:rsidRPr="00F266BE">
        <w:rPr>
          <w:rFonts w:ascii="Arial" w:hAnsi="Arial" w:cs="Arial"/>
        </w:rPr>
        <w:br/>
        <w:t xml:space="preserve">do 30 dni. </w:t>
      </w:r>
    </w:p>
    <w:p w:rsidR="009274B4" w:rsidRPr="00F266BE" w:rsidRDefault="009274B4" w:rsidP="009274B4">
      <w:pPr>
        <w:spacing w:before="120" w:after="0" w:line="360" w:lineRule="auto"/>
        <w:rPr>
          <w:rFonts w:ascii="Arial" w:hAnsi="Arial" w:cs="Arial"/>
        </w:rPr>
      </w:pPr>
      <w:r w:rsidRPr="00F266BE">
        <w:rPr>
          <w:rFonts w:ascii="Arial" w:hAnsi="Arial" w:cs="Arial"/>
        </w:rPr>
        <w:t xml:space="preserve">W przypadku braku uzyskania pisemnego zatwierdzenia raportu w ww. terminach, Wykonawca zobowiązany jest wystąpić z pisemnym wnioskiem do Zamawiającego </w:t>
      </w:r>
      <w:r w:rsidRPr="00F266BE">
        <w:rPr>
          <w:rFonts w:ascii="Arial" w:hAnsi="Arial" w:cs="Arial"/>
        </w:rPr>
        <w:br/>
        <w:t>o ich zatwierdzenie. Dokumenty będą uważane za zatwierdzone przez Zamawiającego, jeżeli nie poinformuje on Wykonawcy o wszelkich uwagach w ciągu 7 dni od otrzymania tego żądania na piśmie.</w:t>
      </w:r>
    </w:p>
    <w:p w:rsidR="009274B4" w:rsidRPr="00F266BE" w:rsidRDefault="009274B4" w:rsidP="009274B4">
      <w:pPr>
        <w:spacing w:before="120" w:after="0" w:line="360" w:lineRule="auto"/>
      </w:pPr>
    </w:p>
    <w:p w:rsidR="009274B4" w:rsidRPr="00F266BE" w:rsidRDefault="009274B4" w:rsidP="009274B4">
      <w:pPr>
        <w:widowControl/>
        <w:spacing w:before="120" w:line="360" w:lineRule="auto"/>
      </w:pPr>
    </w:p>
    <w:p w:rsidR="009274B4" w:rsidRPr="00F266BE" w:rsidRDefault="009274B4" w:rsidP="007F1B61">
      <w:pPr>
        <w:pStyle w:val="Nagwek1"/>
        <w:numPr>
          <w:ilvl w:val="0"/>
          <w:numId w:val="0"/>
        </w:numPr>
        <w:ind w:left="454" w:hanging="454"/>
      </w:pPr>
      <w:bookmarkStart w:id="25" w:name="_Toc468971768"/>
      <w:r w:rsidRPr="00F266BE">
        <w:t>6.</w:t>
      </w:r>
      <w:r w:rsidRPr="00F266BE">
        <w:tab/>
        <w:t>Zakres odpowiedzialności Wykonawcy</w:t>
      </w:r>
      <w:bookmarkEnd w:id="25"/>
    </w:p>
    <w:p w:rsidR="009274B4" w:rsidRPr="00F266BE" w:rsidRDefault="009274B4" w:rsidP="009274B4">
      <w:pPr>
        <w:spacing w:before="120" w:after="0" w:line="360" w:lineRule="auto"/>
        <w:rPr>
          <w:rStyle w:val="StylNormalnyNumeraciskiArial12pt1Znak"/>
        </w:rPr>
      </w:pPr>
      <w:r w:rsidRPr="00F266BE">
        <w:rPr>
          <w:rFonts w:ascii="Arial" w:hAnsi="Arial" w:cs="Arial"/>
        </w:rPr>
        <w:t>Wykonawca ponosi odpowiedzialność za:</w:t>
      </w:r>
    </w:p>
    <w:p w:rsidR="009274B4" w:rsidRDefault="009274B4" w:rsidP="001B1207">
      <w:pPr>
        <w:pStyle w:val="StylNormalnyNumeraciskiArial12pt1"/>
        <w:numPr>
          <w:ilvl w:val="0"/>
          <w:numId w:val="29"/>
        </w:numPr>
        <w:spacing w:before="60" w:after="0" w:line="360" w:lineRule="auto"/>
        <w:rPr>
          <w:rStyle w:val="StylNormalnyNumeraciskiArial12pt1Znak"/>
        </w:rPr>
      </w:pPr>
      <w:r w:rsidRPr="00F266BE">
        <w:rPr>
          <w:rStyle w:val="StylNormalnyNumeraciskiArial12pt1Znak"/>
        </w:rPr>
        <w:lastRenderedPageBreak/>
        <w:t>wypełnienie wszystkich wymagań zapisanych w niniejszym opisie przedmiotu zamówienia,</w:t>
      </w:r>
    </w:p>
    <w:p w:rsidR="005A3CF6" w:rsidRPr="00F266BE" w:rsidRDefault="005A3CF6" w:rsidP="001B1207">
      <w:pPr>
        <w:pStyle w:val="StylNormalnyNumeraciskiArial12pt1"/>
        <w:numPr>
          <w:ilvl w:val="0"/>
          <w:numId w:val="29"/>
        </w:numPr>
        <w:spacing w:before="60" w:after="0" w:line="360" w:lineRule="auto"/>
        <w:rPr>
          <w:rStyle w:val="StylNormalnyNumeraciskiArial12pt1Znak"/>
        </w:rPr>
      </w:pPr>
      <w:r>
        <w:rPr>
          <w:rStyle w:val="StylNormalnyNumeraciskiArial12pt1Znak"/>
        </w:rPr>
        <w:t>inwentaryzację terenu, oceny techniczne i badania,</w:t>
      </w:r>
    </w:p>
    <w:p w:rsidR="009274B4" w:rsidRPr="00F266BE" w:rsidRDefault="009274B4" w:rsidP="001B1207">
      <w:pPr>
        <w:pStyle w:val="StylNormalnyNumeraciskiArial12pt1"/>
        <w:numPr>
          <w:ilvl w:val="0"/>
          <w:numId w:val="29"/>
        </w:numPr>
        <w:spacing w:before="60" w:after="0" w:line="360" w:lineRule="auto"/>
        <w:rPr>
          <w:rStyle w:val="StylNormalnyNumeraciskiArial12pt1Znak"/>
        </w:rPr>
      </w:pPr>
      <w:r w:rsidRPr="00F266BE">
        <w:rPr>
          <w:rStyle w:val="StylNormalnyNumeraciskiArial12pt1Znak"/>
        </w:rPr>
        <w:t>fachową i terminową realizację usług,</w:t>
      </w:r>
    </w:p>
    <w:p w:rsidR="009274B4" w:rsidRPr="00F266BE" w:rsidRDefault="009274B4" w:rsidP="001B1207">
      <w:pPr>
        <w:pStyle w:val="StylNormalnyNumeraciskiArial12pt1"/>
        <w:numPr>
          <w:ilvl w:val="0"/>
          <w:numId w:val="29"/>
        </w:numPr>
        <w:spacing w:before="60" w:after="0" w:line="360" w:lineRule="auto"/>
        <w:rPr>
          <w:rStyle w:val="StylNormalnyNumeraciskiArial12pt1Znak"/>
        </w:rPr>
      </w:pPr>
      <w:r w:rsidRPr="00F266BE">
        <w:rPr>
          <w:rStyle w:val="StylNormalnyNumeraciskiArial12pt1Znak"/>
        </w:rPr>
        <w:t>zapewnienie współpracy odpowiednio wykwalifikowanych specjalistów,</w:t>
      </w:r>
    </w:p>
    <w:p w:rsidR="009274B4" w:rsidRPr="00F266BE" w:rsidRDefault="009274B4" w:rsidP="001B1207">
      <w:pPr>
        <w:pStyle w:val="StylNormalnyNumeraciskiArial12pt1"/>
        <w:numPr>
          <w:ilvl w:val="0"/>
          <w:numId w:val="29"/>
        </w:numPr>
        <w:spacing w:before="60" w:after="0" w:line="360" w:lineRule="auto"/>
        <w:rPr>
          <w:rStyle w:val="StylNormalnyNumeraciskiArial12pt1Znak"/>
        </w:rPr>
      </w:pPr>
      <w:r w:rsidRPr="00F266BE">
        <w:rPr>
          <w:rStyle w:val="StylNormalnyNumeraciskiArial12pt1Znak"/>
        </w:rPr>
        <w:t>zapewnienie odpowiedniej obsługi logistycznej i administracyjnej niezbędnej dla realizacji przedmiotu zamówienia,</w:t>
      </w:r>
    </w:p>
    <w:p w:rsidR="009274B4" w:rsidRPr="007F1B61" w:rsidRDefault="009274B4" w:rsidP="001B1207">
      <w:pPr>
        <w:pStyle w:val="StylNormalnyNumeraciskiArial12pt1"/>
        <w:numPr>
          <w:ilvl w:val="0"/>
          <w:numId w:val="29"/>
        </w:numPr>
        <w:spacing w:before="60" w:after="0" w:line="360" w:lineRule="auto"/>
        <w:rPr>
          <w:rStyle w:val="StylNormalnyNumeraciskiArial12pt1Znak"/>
          <w:szCs w:val="24"/>
        </w:rPr>
      </w:pPr>
      <w:r w:rsidRPr="00F266BE">
        <w:rPr>
          <w:rStyle w:val="StylNormalnyNumeraciskiArial12pt1Znak"/>
        </w:rPr>
        <w:t>uczestniczenie w spotkaniach zorg</w:t>
      </w:r>
      <w:r w:rsidR="00D8740A">
        <w:rPr>
          <w:rStyle w:val="StylNormalnyNumeraciskiArial12pt1Znak"/>
        </w:rPr>
        <w:t>anizowanych przez Zamawiającego</w:t>
      </w:r>
      <w:r w:rsidRPr="00F266BE">
        <w:rPr>
          <w:rStyle w:val="StylNormalnyNumeraciskiArial12pt1Znak"/>
        </w:rPr>
        <w:t xml:space="preserve"> oraz opracowywanie raportów z postępów prac w sposób fachowy, </w:t>
      </w:r>
      <w:r w:rsidRPr="00F266BE">
        <w:rPr>
          <w:rStyle w:val="StylNormalnyNumeraciskiArial12pt1Znak"/>
        </w:rPr>
        <w:br/>
        <w:t>z zachowaniem odpowiednich standardów.</w:t>
      </w:r>
    </w:p>
    <w:p w:rsidR="007F1B61" w:rsidRPr="00F266BE" w:rsidRDefault="007F1B61" w:rsidP="007F1B61">
      <w:pPr>
        <w:pStyle w:val="StylNormalnyNumeraciskiArial12pt1"/>
        <w:spacing w:before="60" w:after="0" w:line="360" w:lineRule="auto"/>
        <w:ind w:left="908"/>
      </w:pPr>
    </w:p>
    <w:p w:rsidR="009274B4" w:rsidRPr="00F266BE" w:rsidRDefault="009274B4" w:rsidP="007F1B61">
      <w:pPr>
        <w:pStyle w:val="Nagwek1"/>
        <w:numPr>
          <w:ilvl w:val="0"/>
          <w:numId w:val="0"/>
        </w:numPr>
        <w:ind w:left="454" w:hanging="454"/>
      </w:pPr>
      <w:r w:rsidRPr="00F266BE">
        <w:br w:type="page"/>
      </w:r>
      <w:bookmarkStart w:id="26" w:name="_Toc468971769"/>
      <w:r w:rsidR="007F1B61">
        <w:lastRenderedPageBreak/>
        <w:t xml:space="preserve">7. </w:t>
      </w:r>
      <w:r w:rsidR="007F1B61">
        <w:tab/>
      </w:r>
      <w:r w:rsidRPr="00F266BE">
        <w:t>Obowiązki Zamawiającego</w:t>
      </w:r>
      <w:bookmarkEnd w:id="26"/>
    </w:p>
    <w:p w:rsidR="009274B4" w:rsidRPr="00F266BE" w:rsidRDefault="009274B4" w:rsidP="009274B4">
      <w:pPr>
        <w:spacing w:before="120" w:after="0" w:line="360" w:lineRule="auto"/>
      </w:pPr>
      <w:r w:rsidRPr="00F266BE">
        <w:rPr>
          <w:rFonts w:ascii="Arial" w:hAnsi="Arial" w:cs="Arial"/>
        </w:rPr>
        <w:t xml:space="preserve">Zamawiający przekaże Wykonawcy niezbędne dla realizacji zadania posiadane opracowania i informacje oraz zapewni pomoc w nawiązywaniu współpracy </w:t>
      </w:r>
      <w:r w:rsidRPr="00F266BE">
        <w:rPr>
          <w:rFonts w:ascii="Arial" w:hAnsi="Arial" w:cs="Arial"/>
        </w:rPr>
        <w:br/>
        <w:t xml:space="preserve">z władzami lokalnymi i instytucjami, których zezwolenia i decyzje wymagane będą </w:t>
      </w:r>
      <w:r w:rsidRPr="00F266BE">
        <w:rPr>
          <w:rFonts w:ascii="Arial" w:hAnsi="Arial" w:cs="Arial"/>
        </w:rPr>
        <w:br/>
        <w:t>w związku z realizacją kontraktu.</w:t>
      </w:r>
    </w:p>
    <w:p w:rsidR="00CF1354" w:rsidRDefault="00CF1354"/>
    <w:p w:rsidR="00395E21" w:rsidRDefault="00395E21"/>
    <w:p w:rsidR="00395E21" w:rsidRDefault="00395E21"/>
    <w:p w:rsidR="00395E21" w:rsidRDefault="00395E21"/>
    <w:p w:rsidR="00395E21" w:rsidRDefault="00395E21">
      <w:bookmarkStart w:id="27" w:name="_GoBack"/>
      <w:bookmarkEnd w:id="27"/>
    </w:p>
    <w:p w:rsidR="00395E21" w:rsidRPr="002D6C8B" w:rsidRDefault="007F1B61">
      <w:pPr>
        <w:rPr>
          <w:rFonts w:asciiTheme="minorHAnsi" w:hAnsiTheme="minorHAnsi"/>
          <w:b/>
        </w:rPr>
      </w:pPr>
      <w:r w:rsidRPr="002D6C8B">
        <w:rPr>
          <w:rFonts w:asciiTheme="minorHAnsi" w:hAnsiTheme="minorHAnsi"/>
          <w:b/>
        </w:rPr>
        <w:t>UWAGA:</w:t>
      </w:r>
    </w:p>
    <w:p w:rsidR="007F1B61" w:rsidRPr="002D6C8B" w:rsidRDefault="002D6C8B">
      <w:pPr>
        <w:rPr>
          <w:rFonts w:asciiTheme="minorHAnsi" w:hAnsiTheme="minorHAnsi"/>
          <w:b/>
        </w:rPr>
      </w:pPr>
      <w:r w:rsidRPr="002D6C8B">
        <w:rPr>
          <w:rFonts w:asciiTheme="minorHAnsi" w:hAnsiTheme="minorHAnsi"/>
          <w:b/>
        </w:rPr>
        <w:t>Zamawiający dopuszcza rozwiązania równoważne.</w:t>
      </w:r>
    </w:p>
    <w:p w:rsidR="002D6C8B" w:rsidRPr="002D6C8B" w:rsidRDefault="002D6C8B">
      <w:pPr>
        <w:rPr>
          <w:rFonts w:asciiTheme="minorHAnsi" w:hAnsiTheme="minorHAnsi"/>
          <w:b/>
        </w:rPr>
      </w:pPr>
      <w:r w:rsidRPr="002D6C8B">
        <w:rPr>
          <w:rFonts w:asciiTheme="minorHAnsi" w:hAnsiTheme="minorHAnsi"/>
          <w:b/>
        </w:rPr>
        <w:t>Określenia podane w opracowaniu są minimalnymi standardami dla przedmiotu zamówienia.</w:t>
      </w:r>
    </w:p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395E21" w:rsidRDefault="00395E21"/>
    <w:p w:rsidR="008D2955" w:rsidRDefault="008D2955"/>
    <w:p w:rsidR="008D2955" w:rsidRDefault="008D2955"/>
    <w:sectPr w:rsidR="008D2955">
      <w:headerReference w:type="default" r:id="rId9"/>
      <w:footerReference w:type="default" r:id="rId10"/>
      <w:pgSz w:w="11906" w:h="16838"/>
      <w:pgMar w:top="1259" w:right="1418" w:bottom="1418" w:left="1418" w:header="709" w:footer="77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58" w:rsidRDefault="002A5058" w:rsidP="00444C8D">
      <w:pPr>
        <w:spacing w:before="0" w:after="0"/>
      </w:pPr>
      <w:r>
        <w:separator/>
      </w:r>
    </w:p>
  </w:endnote>
  <w:endnote w:type="continuationSeparator" w:id="0">
    <w:p w:rsidR="002A5058" w:rsidRDefault="002A5058" w:rsidP="00444C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(Uzyj czcionki tekstu azjatycki"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ICA *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PS">
    <w:altName w:val="Times New Roman"/>
    <w:charset w:val="EE"/>
    <w:family w:val="roman"/>
    <w:pitch w:val="variable"/>
  </w:font>
  <w:font w:name="Goudy Old Style CE ATT">
    <w:charset w:val="EE"/>
    <w:family w:val="roman"/>
    <w:pitch w:val="variable"/>
  </w:font>
  <w:font w:name="Times Roman">
    <w:altName w:val="Times New Roman"/>
    <w:panose1 w:val="02020603060405020304"/>
    <w:charset w:val="EE"/>
    <w:family w:val="roman"/>
    <w:pitch w:val="variable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ndale Sans UI">
    <w:altName w:val="Arial Unicode MS"/>
    <w:charset w:val="EE"/>
    <w:family w:val="auto"/>
    <w:pitch w:val="variable"/>
  </w:font>
  <w:font w:name="Droid Sans Fallback">
    <w:altName w:val="MS Gothic"/>
    <w:panose1 w:val="00000000000000000000"/>
    <w:charset w:val="80"/>
    <w:family w:val="auto"/>
    <w:notTrueType/>
    <w:pitch w:val="variable"/>
    <w:sig w:usb0="00000005" w:usb1="08070000" w:usb2="00000010" w:usb3="00000000" w:csb0="00020002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T2A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F3" w:rsidRDefault="00EA79F3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TiM II Maciej Kita, ul. Czapli 57 44-100 Gliwice,tel. 601 44 31 79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E3DBB" w:rsidRPr="004E3DBB">
      <w:rPr>
        <w:rFonts w:asciiTheme="majorHAnsi" w:eastAsiaTheme="majorEastAsia" w:hAnsiTheme="majorHAnsi" w:cstheme="majorBidi"/>
        <w:noProof/>
      </w:rPr>
      <w:t>78</w:t>
    </w:r>
    <w:r>
      <w:rPr>
        <w:rFonts w:asciiTheme="majorHAnsi" w:eastAsiaTheme="majorEastAsia" w:hAnsiTheme="majorHAnsi" w:cstheme="majorBidi"/>
      </w:rPr>
      <w:fldChar w:fldCharType="end"/>
    </w:r>
  </w:p>
  <w:p w:rsidR="00EA79F3" w:rsidRDefault="00EA79F3">
    <w:pPr>
      <w:pStyle w:val="Stopka"/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58" w:rsidRDefault="002A5058" w:rsidP="00444C8D">
      <w:pPr>
        <w:spacing w:before="0" w:after="0"/>
      </w:pPr>
      <w:r>
        <w:separator/>
      </w:r>
    </w:p>
  </w:footnote>
  <w:footnote w:type="continuationSeparator" w:id="0">
    <w:p w:rsidR="002A5058" w:rsidRDefault="002A5058" w:rsidP="00444C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F3" w:rsidRDefault="00EA79F3">
    <w:pPr>
      <w:pStyle w:val="Nagwek"/>
      <w:pBdr>
        <w:bottom w:val="single" w:sz="4" w:space="1" w:color="000000"/>
      </w:pBdr>
      <w:tabs>
        <w:tab w:val="right" w:pos="9639"/>
      </w:tabs>
      <w:spacing w:before="0" w:after="0"/>
      <w:jc w:val="center"/>
    </w:pPr>
    <w:r>
      <w:rPr>
        <w:rFonts w:ascii="Arial" w:hAnsi="Arial" w:cs="Arial"/>
        <w:sz w:val="20"/>
        <w:szCs w:val="20"/>
      </w:rPr>
      <w:t>Opis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 "/>
      <w:lvlJc w:val="left"/>
      <w:pPr>
        <w:tabs>
          <w:tab w:val="num" w:pos="3430"/>
        </w:tabs>
        <w:ind w:left="3430" w:hanging="454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882B2EE"/>
    <w:name w:val="WW8Num1"/>
    <w:lvl w:ilvl="0">
      <w:start w:val="1"/>
      <w:numFmt w:val="decimal"/>
      <w:pStyle w:val="Nagwek3"/>
      <w:lvlText w:val="%1. 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 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 "/>
      <w:lvlJc w:val="left"/>
      <w:pPr>
        <w:tabs>
          <w:tab w:val="num" w:pos="1741"/>
        </w:tabs>
        <w:ind w:left="1304" w:hanging="283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304" w:hanging="17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1497"/>
        </w:tabs>
        <w:ind w:left="1497" w:hanging="420"/>
      </w:pPr>
    </w:lvl>
    <w:lvl w:ilvl="2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cs="Symbol"/>
      </w:r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1174"/>
        </w:tabs>
        <w:ind w:left="1174" w:hanging="360"/>
      </w:pPr>
    </w:lvl>
    <w:lvl w:ilvl="2">
      <w:start w:val="1"/>
      <w:numFmt w:val="lowerRoman"/>
      <w:lvlText w:val="%2.%3)"/>
      <w:lvlJc w:val="left"/>
      <w:pPr>
        <w:tabs>
          <w:tab w:val="num" w:pos="1534"/>
        </w:tabs>
        <w:ind w:left="1534" w:hanging="360"/>
      </w:pPr>
    </w:lvl>
    <w:lvl w:ilvl="3">
      <w:start w:val="1"/>
      <w:numFmt w:val="decimal"/>
      <w:lvlText w:val="(%2.%3.%4)"/>
      <w:lvlJc w:val="left"/>
      <w:pPr>
        <w:tabs>
          <w:tab w:val="num" w:pos="1894"/>
        </w:tabs>
        <w:ind w:left="1894" w:hanging="360"/>
      </w:pPr>
    </w:lvl>
    <w:lvl w:ilvl="4">
      <w:start w:val="1"/>
      <w:numFmt w:val="lowerLetter"/>
      <w:lvlText w:val="(%2.%3.%4.%5)"/>
      <w:lvlJc w:val="left"/>
      <w:pPr>
        <w:tabs>
          <w:tab w:val="num" w:pos="2254"/>
        </w:tabs>
        <w:ind w:left="2254" w:hanging="360"/>
      </w:pPr>
    </w:lvl>
    <w:lvl w:ilvl="5">
      <w:start w:val="1"/>
      <w:numFmt w:val="lowerRoman"/>
      <w:lvlText w:val="(%2.%3.%4.%5.%6)"/>
      <w:lvlJc w:val="left"/>
      <w:pPr>
        <w:tabs>
          <w:tab w:val="num" w:pos="2614"/>
        </w:tabs>
        <w:ind w:left="2614" w:hanging="360"/>
      </w:pPr>
    </w:lvl>
    <w:lvl w:ilvl="6">
      <w:start w:val="1"/>
      <w:numFmt w:val="decimal"/>
      <w:lvlText w:val="%2.%3.%4.%5.%6.%7."/>
      <w:lvlJc w:val="left"/>
      <w:pPr>
        <w:tabs>
          <w:tab w:val="num" w:pos="2974"/>
        </w:tabs>
        <w:ind w:left="29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334"/>
        </w:tabs>
        <w:ind w:left="33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94"/>
        </w:tabs>
        <w:ind w:left="3694" w:hanging="36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7" w15:restartNumberingAfterBreak="0">
    <w:nsid w:val="0000001C"/>
    <w:multiLevelType w:val="multilevel"/>
    <w:tmpl w:val="0000001C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8" w15:restartNumberingAfterBreak="0">
    <w:nsid w:val="0000001D"/>
    <w:multiLevelType w:val="multilevel"/>
    <w:tmpl w:val="A0E63702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0000001F"/>
    <w:multiLevelType w:val="multi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00000020"/>
    <w:multiLevelType w:val="multilevel"/>
    <w:tmpl w:val="00000020"/>
    <w:name w:val="WW8Num31"/>
    <w:lvl w:ilvl="0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Arial" w:hAnsi="Arial" w:cs="Arial"/>
      </w:rPr>
    </w:lvl>
    <w:lvl w:ilvl="2">
      <w:start w:val="1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Arial" w:hAnsi="Arial" w:cs="Arial"/>
      </w:rPr>
    </w:lvl>
    <w:lvl w:ilvl="3">
      <w:start w:val="1"/>
      <w:numFmt w:val="decimal"/>
      <w:lvlText w:val="(%2.%3.%4)"/>
      <w:lvlJc w:val="left"/>
      <w:pPr>
        <w:tabs>
          <w:tab w:val="num" w:pos="1894"/>
        </w:tabs>
        <w:ind w:left="1894" w:hanging="360"/>
      </w:pPr>
    </w:lvl>
    <w:lvl w:ilvl="4">
      <w:start w:val="1"/>
      <w:numFmt w:val="lowerLetter"/>
      <w:lvlText w:val="(%2.%3.%4.%5)"/>
      <w:lvlJc w:val="left"/>
      <w:pPr>
        <w:tabs>
          <w:tab w:val="num" w:pos="2254"/>
        </w:tabs>
        <w:ind w:left="2254" w:hanging="360"/>
      </w:pPr>
    </w:lvl>
    <w:lvl w:ilvl="5">
      <w:start w:val="1"/>
      <w:numFmt w:val="lowerRoman"/>
      <w:lvlText w:val="(%2.%3.%4.%5.%6)"/>
      <w:lvlJc w:val="left"/>
      <w:pPr>
        <w:tabs>
          <w:tab w:val="num" w:pos="2614"/>
        </w:tabs>
        <w:ind w:left="2614" w:hanging="360"/>
      </w:pPr>
    </w:lvl>
    <w:lvl w:ilvl="6">
      <w:start w:val="1"/>
      <w:numFmt w:val="decimal"/>
      <w:lvlText w:val="%2.%3.%4.%5.%6.%7."/>
      <w:lvlJc w:val="left"/>
      <w:pPr>
        <w:tabs>
          <w:tab w:val="num" w:pos="2974"/>
        </w:tabs>
        <w:ind w:left="29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334"/>
        </w:tabs>
        <w:ind w:left="33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94"/>
        </w:tabs>
        <w:ind w:left="3694" w:hanging="360"/>
      </w:pPr>
    </w:lvl>
  </w:abstractNum>
  <w:abstractNum w:abstractNumId="32" w15:restartNumberingAfterBreak="0">
    <w:nsid w:val="00000021"/>
    <w:multiLevelType w:val="multi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  <w:lvl w:ilvl="2">
      <w:start w:val="1"/>
      <w:numFmt w:val="lowerRoman"/>
      <w:lvlText w:val="%2.%3)"/>
      <w:lvlJc w:val="left"/>
      <w:pPr>
        <w:tabs>
          <w:tab w:val="num" w:pos="1534"/>
        </w:tabs>
        <w:ind w:left="1534" w:hanging="360"/>
      </w:pPr>
    </w:lvl>
    <w:lvl w:ilvl="3">
      <w:start w:val="1"/>
      <w:numFmt w:val="decimal"/>
      <w:lvlText w:val="(%2.%3.%4)"/>
      <w:lvlJc w:val="left"/>
      <w:pPr>
        <w:tabs>
          <w:tab w:val="num" w:pos="1894"/>
        </w:tabs>
        <w:ind w:left="1894" w:hanging="360"/>
      </w:pPr>
    </w:lvl>
    <w:lvl w:ilvl="4">
      <w:start w:val="1"/>
      <w:numFmt w:val="lowerLetter"/>
      <w:lvlText w:val="(%2.%3.%4.%5)"/>
      <w:lvlJc w:val="left"/>
      <w:pPr>
        <w:tabs>
          <w:tab w:val="num" w:pos="2254"/>
        </w:tabs>
        <w:ind w:left="2254" w:hanging="360"/>
      </w:pPr>
    </w:lvl>
    <w:lvl w:ilvl="5">
      <w:start w:val="1"/>
      <w:numFmt w:val="lowerRoman"/>
      <w:lvlText w:val="(%2.%3.%4.%5.%6)"/>
      <w:lvlJc w:val="left"/>
      <w:pPr>
        <w:tabs>
          <w:tab w:val="num" w:pos="2614"/>
        </w:tabs>
        <w:ind w:left="2614" w:hanging="360"/>
      </w:pPr>
    </w:lvl>
    <w:lvl w:ilvl="6">
      <w:start w:val="1"/>
      <w:numFmt w:val="decimal"/>
      <w:lvlText w:val="%2.%3.%4.%5.%6.%7."/>
      <w:lvlJc w:val="left"/>
      <w:pPr>
        <w:tabs>
          <w:tab w:val="num" w:pos="2974"/>
        </w:tabs>
        <w:ind w:left="29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334"/>
        </w:tabs>
        <w:ind w:left="33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94"/>
        </w:tabs>
        <w:ind w:left="3694" w:hanging="360"/>
      </w:pPr>
    </w:lvl>
  </w:abstractNum>
  <w:abstractNum w:abstractNumId="33" w15:restartNumberingAfterBreak="0">
    <w:nsid w:val="00000022"/>
    <w:multiLevelType w:val="multi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00000023"/>
    <w:multiLevelType w:val="multilevel"/>
    <w:tmpl w:val="00000023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00000024"/>
    <w:multiLevelType w:val="multilevel"/>
    <w:tmpl w:val="00000024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00000025"/>
    <w:multiLevelType w:val="multilevel"/>
    <w:tmpl w:val="00000025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multi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4" w:hanging="360"/>
      </w:pPr>
      <w:rPr>
        <w:rFonts w:ascii="Wingdings" w:hAnsi="Wingdings" w:cs="Wingdings"/>
      </w:rPr>
    </w:lvl>
  </w:abstractNum>
  <w:abstractNum w:abstractNumId="39" w15:restartNumberingAfterBreak="0">
    <w:nsid w:val="00000028"/>
    <w:multiLevelType w:val="multilevel"/>
    <w:tmpl w:val="00000028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00000029"/>
    <w:multiLevelType w:val="multi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0000002A"/>
    <w:multiLevelType w:val="multi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multi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0000002C"/>
    <w:multiLevelType w:val="multilevel"/>
    <w:tmpl w:val="0000002C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5" w15:restartNumberingAfterBreak="0">
    <w:nsid w:val="0000002F"/>
    <w:multiLevelType w:val="multilevel"/>
    <w:tmpl w:val="0000002F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00000030"/>
    <w:multiLevelType w:val="multilevel"/>
    <w:tmpl w:val="00000030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47" w15:restartNumberingAfterBreak="0">
    <w:nsid w:val="00000031"/>
    <w:multiLevelType w:val="multilevel"/>
    <w:tmpl w:val="00000031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00000032"/>
    <w:multiLevelType w:val="multilevel"/>
    <w:tmpl w:val="00000032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5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9" w15:restartNumberingAfterBreak="0">
    <w:nsid w:val="00000033"/>
    <w:multiLevelType w:val="multilevel"/>
    <w:tmpl w:val="00000033"/>
    <w:name w:val="WW8Num50"/>
    <w:lvl w:ilvl="0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50" w15:restartNumberingAfterBreak="0">
    <w:nsid w:val="00000034"/>
    <w:multiLevelType w:val="multilevel"/>
    <w:tmpl w:val="00000034"/>
    <w:name w:val="WW8Num51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00000035"/>
    <w:multiLevelType w:val="multilevel"/>
    <w:tmpl w:val="00000035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00000036"/>
    <w:multiLevelType w:val="multilevel"/>
    <w:tmpl w:val="00000036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00000037"/>
    <w:multiLevelType w:val="multilevel"/>
    <w:tmpl w:val="00000037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4" w15:restartNumberingAfterBreak="0">
    <w:nsid w:val="00000038"/>
    <w:multiLevelType w:val="multilevel"/>
    <w:tmpl w:val="00000038"/>
    <w:name w:val="WW8Num55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9"/>
    <w:multiLevelType w:val="multilevel"/>
    <w:tmpl w:val="00000039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3A"/>
    <w:multiLevelType w:val="multilevel"/>
    <w:tmpl w:val="0000003A"/>
    <w:name w:val="WW8Num57"/>
    <w:lvl w:ilvl="0">
      <w:start w:val="1"/>
      <w:numFmt w:val="bullet"/>
      <w:lvlText w:val="o"/>
      <w:lvlJc w:val="left"/>
      <w:pPr>
        <w:tabs>
          <w:tab w:val="num" w:pos="0"/>
        </w:tabs>
        <w:ind w:left="1211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/>
      </w:rPr>
    </w:lvl>
  </w:abstractNum>
  <w:abstractNum w:abstractNumId="57" w15:restartNumberingAfterBreak="0">
    <w:nsid w:val="0000003B"/>
    <w:multiLevelType w:val="multilevel"/>
    <w:tmpl w:val="0000003B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3C"/>
    <w:multiLevelType w:val="multilevel"/>
    <w:tmpl w:val="0000003C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3D"/>
    <w:multiLevelType w:val="multilevel"/>
    <w:tmpl w:val="0000003D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60" w15:restartNumberingAfterBreak="0">
    <w:nsid w:val="0000003E"/>
    <w:multiLevelType w:val="multilevel"/>
    <w:tmpl w:val="0000003E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1" w15:restartNumberingAfterBreak="0">
    <w:nsid w:val="0000003F"/>
    <w:multiLevelType w:val="multilevel"/>
    <w:tmpl w:val="0000003F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3" w15:restartNumberingAfterBreak="0">
    <w:nsid w:val="00000041"/>
    <w:multiLevelType w:val="multilevel"/>
    <w:tmpl w:val="3E4A220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2"/>
    <w:multiLevelType w:val="multilevel"/>
    <w:tmpl w:val="00000042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3"/>
    <w:multiLevelType w:val="multilevel"/>
    <w:tmpl w:val="00000043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6" w15:restartNumberingAfterBreak="0">
    <w:nsid w:val="00000044"/>
    <w:multiLevelType w:val="multilevel"/>
    <w:tmpl w:val="00000044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3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4" w:hanging="360"/>
      </w:pPr>
      <w:rPr>
        <w:rFonts w:ascii="Wingdings" w:hAnsi="Wingdings" w:cs="Wingdings"/>
      </w:rPr>
    </w:lvl>
  </w:abstractNum>
  <w:abstractNum w:abstractNumId="67" w15:restartNumberingAfterBreak="0">
    <w:nsid w:val="00000045"/>
    <w:multiLevelType w:val="multilevel"/>
    <w:tmpl w:val="00000045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46"/>
    <w:multiLevelType w:val="multilevel"/>
    <w:tmpl w:val="00000046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82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5" w:hanging="360"/>
      </w:pPr>
      <w:rPr>
        <w:rFonts w:ascii="Wingdings" w:hAnsi="Wingdings" w:cs="Wingdings"/>
      </w:rPr>
    </w:lvl>
  </w:abstractNum>
  <w:abstractNum w:abstractNumId="69" w15:restartNumberingAfterBreak="0">
    <w:nsid w:val="00000047"/>
    <w:multiLevelType w:val="multilevel"/>
    <w:tmpl w:val="00000047"/>
    <w:name w:val="WW8Num70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70" w15:restartNumberingAfterBreak="0">
    <w:nsid w:val="00000048"/>
    <w:multiLevelType w:val="multilevel"/>
    <w:tmpl w:val="00000048"/>
    <w:name w:val="WW8Num71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/>
      </w:rPr>
    </w:lvl>
  </w:abstractNum>
  <w:abstractNum w:abstractNumId="71" w15:restartNumberingAfterBreak="0">
    <w:nsid w:val="00000049"/>
    <w:multiLevelType w:val="multilevel"/>
    <w:tmpl w:val="00000049"/>
    <w:name w:val="WW8Num7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72" w15:restartNumberingAfterBreak="0">
    <w:nsid w:val="0000004A"/>
    <w:multiLevelType w:val="multilevel"/>
    <w:tmpl w:val="0000004A"/>
    <w:name w:val="WW8Num73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ms Rmn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ms Rmn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ms Rmn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/>
      </w:rPr>
    </w:lvl>
  </w:abstractNum>
  <w:abstractNum w:abstractNumId="73" w15:restartNumberingAfterBreak="0">
    <w:nsid w:val="0000004B"/>
    <w:multiLevelType w:val="multilevel"/>
    <w:tmpl w:val="0000004B"/>
    <w:name w:val="WW8Num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74" w15:restartNumberingAfterBreak="0">
    <w:nsid w:val="0000004C"/>
    <w:multiLevelType w:val="multilevel"/>
    <w:tmpl w:val="0000004C"/>
    <w:name w:val="WW8Num7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30" w:hanging="2160"/>
      </w:pPr>
    </w:lvl>
  </w:abstractNum>
  <w:abstractNum w:abstractNumId="75" w15:restartNumberingAfterBreak="0">
    <w:nsid w:val="0000004D"/>
    <w:multiLevelType w:val="multilevel"/>
    <w:tmpl w:val="0000004D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/>
      </w:rPr>
    </w:lvl>
  </w:abstractNum>
  <w:abstractNum w:abstractNumId="76" w15:restartNumberingAfterBreak="0">
    <w:nsid w:val="0000004E"/>
    <w:multiLevelType w:val="multilevel"/>
    <w:tmpl w:val="0000004E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7" w15:restartNumberingAfterBreak="0">
    <w:nsid w:val="0000004F"/>
    <w:multiLevelType w:val="multilevel"/>
    <w:tmpl w:val="0000004F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00000050"/>
    <w:multiLevelType w:val="multilevel"/>
    <w:tmpl w:val="00000050"/>
    <w:name w:val="WW8Num79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/>
      </w:rPr>
    </w:lvl>
  </w:abstractNum>
  <w:abstractNum w:abstractNumId="79" w15:restartNumberingAfterBreak="0">
    <w:nsid w:val="00000051"/>
    <w:multiLevelType w:val="multilevel"/>
    <w:tmpl w:val="00000051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0" w15:restartNumberingAfterBreak="0">
    <w:nsid w:val="00000052"/>
    <w:multiLevelType w:val="multilevel"/>
    <w:tmpl w:val="00000052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1" w15:restartNumberingAfterBreak="0">
    <w:nsid w:val="00000053"/>
    <w:multiLevelType w:val="multilevel"/>
    <w:tmpl w:val="00000053"/>
    <w:name w:val="WW8Num82"/>
    <w:lvl w:ilvl="0">
      <w:start w:val="1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80" w:hanging="360"/>
      </w:pPr>
      <w:rPr>
        <w:rFonts w:ascii="Wingdings" w:hAnsi="Wingdings" w:cs="Wingdings"/>
      </w:rPr>
    </w:lvl>
  </w:abstractNum>
  <w:abstractNum w:abstractNumId="82" w15:restartNumberingAfterBreak="0">
    <w:nsid w:val="00000055"/>
    <w:multiLevelType w:val="multilevel"/>
    <w:tmpl w:val="00000055"/>
    <w:name w:val="WW8Num8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/>
      </w:rPr>
    </w:lvl>
  </w:abstractNum>
  <w:abstractNum w:abstractNumId="83" w15:restartNumberingAfterBreak="0">
    <w:nsid w:val="00000056"/>
    <w:multiLevelType w:val="multilevel"/>
    <w:tmpl w:val="00000056"/>
    <w:name w:val="WW8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4" w15:restartNumberingAfterBreak="0">
    <w:nsid w:val="00000057"/>
    <w:multiLevelType w:val="multilevel"/>
    <w:tmpl w:val="00000057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85" w15:restartNumberingAfterBreak="0">
    <w:nsid w:val="00000058"/>
    <w:multiLevelType w:val="multilevel"/>
    <w:tmpl w:val="00000058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6" w15:restartNumberingAfterBreak="0">
    <w:nsid w:val="00000059"/>
    <w:multiLevelType w:val="multilevel"/>
    <w:tmpl w:val="00000059"/>
    <w:name w:val="WW8Num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7" w15:restartNumberingAfterBreak="0">
    <w:nsid w:val="0000005A"/>
    <w:multiLevelType w:val="multilevel"/>
    <w:tmpl w:val="0000005A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8" w15:restartNumberingAfterBreak="0">
    <w:nsid w:val="0000005B"/>
    <w:multiLevelType w:val="multilevel"/>
    <w:tmpl w:val="0000005B"/>
    <w:name w:val="WW8Num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9" w15:restartNumberingAfterBreak="0">
    <w:nsid w:val="0000005C"/>
    <w:multiLevelType w:val="multilevel"/>
    <w:tmpl w:val="0000005C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0" w15:restartNumberingAfterBreak="0">
    <w:nsid w:val="0000005D"/>
    <w:multiLevelType w:val="multilevel"/>
    <w:tmpl w:val="0000005D"/>
    <w:name w:val="WW8Num92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1" w15:restartNumberingAfterBreak="0">
    <w:nsid w:val="0000005E"/>
    <w:multiLevelType w:val="multilevel"/>
    <w:tmpl w:val="0000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2" w15:restartNumberingAfterBreak="0">
    <w:nsid w:val="033946B7"/>
    <w:multiLevelType w:val="multilevel"/>
    <w:tmpl w:val="27D0BE7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07B14366"/>
    <w:multiLevelType w:val="multilevel"/>
    <w:tmpl w:val="E8F814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52" w:hanging="2160"/>
      </w:pPr>
      <w:rPr>
        <w:rFonts w:hint="default"/>
      </w:rPr>
    </w:lvl>
  </w:abstractNum>
  <w:abstractNum w:abstractNumId="94" w15:restartNumberingAfterBreak="0">
    <w:nsid w:val="20C56437"/>
    <w:multiLevelType w:val="hybridMultilevel"/>
    <w:tmpl w:val="D7C2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5B01855"/>
    <w:multiLevelType w:val="hybridMultilevel"/>
    <w:tmpl w:val="565E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5E50199"/>
    <w:multiLevelType w:val="hybridMultilevel"/>
    <w:tmpl w:val="EA96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9526CB6"/>
    <w:multiLevelType w:val="singleLevel"/>
    <w:tmpl w:val="BC7A05FA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8" w15:restartNumberingAfterBreak="0">
    <w:nsid w:val="2EAE189B"/>
    <w:multiLevelType w:val="hybridMultilevel"/>
    <w:tmpl w:val="6D200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FC54584"/>
    <w:multiLevelType w:val="hybridMultilevel"/>
    <w:tmpl w:val="580EAD58"/>
    <w:lvl w:ilvl="0" w:tplc="00F4DEC6">
      <w:start w:val="1"/>
      <w:numFmt w:val="bullet"/>
      <w:lvlText w:val=""/>
      <w:lvlJc w:val="left"/>
      <w:pPr>
        <w:ind w:left="19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100" w15:restartNumberingAfterBreak="0">
    <w:nsid w:val="3B0F6D20"/>
    <w:multiLevelType w:val="hybridMultilevel"/>
    <w:tmpl w:val="6D3C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4344207"/>
    <w:multiLevelType w:val="singleLevel"/>
    <w:tmpl w:val="BC7A05F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 w15:restartNumberingAfterBreak="0">
    <w:nsid w:val="4A335765"/>
    <w:multiLevelType w:val="hybridMultilevel"/>
    <w:tmpl w:val="100AB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511532"/>
    <w:multiLevelType w:val="singleLevel"/>
    <w:tmpl w:val="BC7A05FA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4" w15:restartNumberingAfterBreak="0">
    <w:nsid w:val="50B87046"/>
    <w:multiLevelType w:val="hybridMultilevel"/>
    <w:tmpl w:val="EA60F6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5" w15:restartNumberingAfterBreak="0">
    <w:nsid w:val="65D61600"/>
    <w:multiLevelType w:val="singleLevel"/>
    <w:tmpl w:val="BC7A05F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 w15:restartNumberingAfterBreak="0">
    <w:nsid w:val="753A7803"/>
    <w:multiLevelType w:val="hybridMultilevel"/>
    <w:tmpl w:val="A0C0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6184302"/>
    <w:multiLevelType w:val="multilevel"/>
    <w:tmpl w:val="B0B6B28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08" w15:restartNumberingAfterBreak="0">
    <w:nsid w:val="78970B63"/>
    <w:multiLevelType w:val="hybridMultilevel"/>
    <w:tmpl w:val="EE249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026A10"/>
    <w:multiLevelType w:val="hybridMultilevel"/>
    <w:tmpl w:val="4D949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0"/>
  </w:num>
  <w:num w:numId="29">
    <w:abstractNumId w:val="31"/>
  </w:num>
  <w:num w:numId="30">
    <w:abstractNumId w:val="32"/>
  </w:num>
  <w:num w:numId="31">
    <w:abstractNumId w:val="33"/>
  </w:num>
  <w:num w:numId="32">
    <w:abstractNumId w:val="34"/>
  </w:num>
  <w:num w:numId="33">
    <w:abstractNumId w:val="35"/>
  </w:num>
  <w:num w:numId="34">
    <w:abstractNumId w:val="37"/>
  </w:num>
  <w:num w:numId="35">
    <w:abstractNumId w:val="39"/>
  </w:num>
  <w:num w:numId="36">
    <w:abstractNumId w:val="40"/>
  </w:num>
  <w:num w:numId="37">
    <w:abstractNumId w:val="41"/>
  </w:num>
  <w:num w:numId="38">
    <w:abstractNumId w:val="42"/>
  </w:num>
  <w:num w:numId="39">
    <w:abstractNumId w:val="43"/>
  </w:num>
  <w:num w:numId="40">
    <w:abstractNumId w:val="47"/>
  </w:num>
  <w:num w:numId="41">
    <w:abstractNumId w:val="48"/>
  </w:num>
  <w:num w:numId="42">
    <w:abstractNumId w:val="49"/>
  </w:num>
  <w:num w:numId="43">
    <w:abstractNumId w:val="50"/>
  </w:num>
  <w:num w:numId="44">
    <w:abstractNumId w:val="53"/>
  </w:num>
  <w:num w:numId="45">
    <w:abstractNumId w:val="54"/>
  </w:num>
  <w:num w:numId="46">
    <w:abstractNumId w:val="56"/>
  </w:num>
  <w:num w:numId="47">
    <w:abstractNumId w:val="57"/>
  </w:num>
  <w:num w:numId="48">
    <w:abstractNumId w:val="58"/>
  </w:num>
  <w:num w:numId="49">
    <w:abstractNumId w:val="61"/>
  </w:num>
  <w:num w:numId="50">
    <w:abstractNumId w:val="62"/>
  </w:num>
  <w:num w:numId="51">
    <w:abstractNumId w:val="63"/>
  </w:num>
  <w:num w:numId="52">
    <w:abstractNumId w:val="65"/>
  </w:num>
  <w:num w:numId="53">
    <w:abstractNumId w:val="77"/>
  </w:num>
  <w:num w:numId="54">
    <w:abstractNumId w:val="89"/>
  </w:num>
  <w:num w:numId="55">
    <w:abstractNumId w:val="91"/>
  </w:num>
  <w:num w:numId="56">
    <w:abstractNumId w:val="96"/>
  </w:num>
  <w:num w:numId="57">
    <w:abstractNumId w:val="92"/>
  </w:num>
  <w:num w:numId="58">
    <w:abstractNumId w:val="107"/>
  </w:num>
  <w:num w:numId="59">
    <w:abstractNumId w:val="93"/>
  </w:num>
  <w:num w:numId="60">
    <w:abstractNumId w:val="99"/>
  </w:num>
  <w:num w:numId="61">
    <w:abstractNumId w:val="104"/>
  </w:num>
  <w:num w:numId="62">
    <w:abstractNumId w:val="106"/>
  </w:num>
  <w:num w:numId="63">
    <w:abstractNumId w:val="109"/>
  </w:num>
  <w:num w:numId="64">
    <w:abstractNumId w:val="94"/>
  </w:num>
  <w:num w:numId="65">
    <w:abstractNumId w:val="102"/>
  </w:num>
  <w:num w:numId="66">
    <w:abstractNumId w:val="95"/>
  </w:num>
  <w:num w:numId="67">
    <w:abstractNumId w:val="108"/>
  </w:num>
  <w:num w:numId="68">
    <w:abstractNumId w:val="98"/>
  </w:num>
  <w:num w:numId="69">
    <w:abstractNumId w:val="105"/>
  </w:num>
  <w:num w:numId="70">
    <w:abstractNumId w:val="97"/>
  </w:num>
  <w:num w:numId="71">
    <w:abstractNumId w:val="103"/>
  </w:num>
  <w:num w:numId="72">
    <w:abstractNumId w:val="101"/>
  </w:num>
  <w:num w:numId="73">
    <w:abstractNumId w:val="10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B4"/>
    <w:rsid w:val="000137AD"/>
    <w:rsid w:val="000207F7"/>
    <w:rsid w:val="0002251B"/>
    <w:rsid w:val="00055D71"/>
    <w:rsid w:val="0006440C"/>
    <w:rsid w:val="00066BA8"/>
    <w:rsid w:val="00072F35"/>
    <w:rsid w:val="00080A51"/>
    <w:rsid w:val="00097D11"/>
    <w:rsid w:val="000B39AD"/>
    <w:rsid w:val="001209B3"/>
    <w:rsid w:val="00124F9D"/>
    <w:rsid w:val="00137105"/>
    <w:rsid w:val="001538EF"/>
    <w:rsid w:val="001548BD"/>
    <w:rsid w:val="00156472"/>
    <w:rsid w:val="001B1207"/>
    <w:rsid w:val="001B5F8F"/>
    <w:rsid w:val="001C2B36"/>
    <w:rsid w:val="001E2DED"/>
    <w:rsid w:val="00225B2C"/>
    <w:rsid w:val="00263BCB"/>
    <w:rsid w:val="002A07BA"/>
    <w:rsid w:val="002A5058"/>
    <w:rsid w:val="002C2C21"/>
    <w:rsid w:val="002C2FA5"/>
    <w:rsid w:val="002D6C8B"/>
    <w:rsid w:val="0030298C"/>
    <w:rsid w:val="0030726A"/>
    <w:rsid w:val="00314F34"/>
    <w:rsid w:val="00315DC4"/>
    <w:rsid w:val="003431CC"/>
    <w:rsid w:val="0034539E"/>
    <w:rsid w:val="00346784"/>
    <w:rsid w:val="00354A3C"/>
    <w:rsid w:val="00361226"/>
    <w:rsid w:val="003708D8"/>
    <w:rsid w:val="003722C8"/>
    <w:rsid w:val="0038494A"/>
    <w:rsid w:val="00395E21"/>
    <w:rsid w:val="003A6ACA"/>
    <w:rsid w:val="003E70A1"/>
    <w:rsid w:val="00406800"/>
    <w:rsid w:val="00423364"/>
    <w:rsid w:val="00444C8D"/>
    <w:rsid w:val="004633DC"/>
    <w:rsid w:val="00492395"/>
    <w:rsid w:val="004A46EC"/>
    <w:rsid w:val="004B1B48"/>
    <w:rsid w:val="004B31DE"/>
    <w:rsid w:val="004D22F4"/>
    <w:rsid w:val="004E3DBB"/>
    <w:rsid w:val="004F26F1"/>
    <w:rsid w:val="00525009"/>
    <w:rsid w:val="00527614"/>
    <w:rsid w:val="00534360"/>
    <w:rsid w:val="00551F18"/>
    <w:rsid w:val="00560D59"/>
    <w:rsid w:val="00567BB0"/>
    <w:rsid w:val="005A3CF6"/>
    <w:rsid w:val="006172A6"/>
    <w:rsid w:val="00634C10"/>
    <w:rsid w:val="006538DA"/>
    <w:rsid w:val="0065534B"/>
    <w:rsid w:val="006776F7"/>
    <w:rsid w:val="006E61DA"/>
    <w:rsid w:val="006F06F0"/>
    <w:rsid w:val="006F1EC4"/>
    <w:rsid w:val="007364B5"/>
    <w:rsid w:val="0074016F"/>
    <w:rsid w:val="00764EF3"/>
    <w:rsid w:val="007965E3"/>
    <w:rsid w:val="007B78FE"/>
    <w:rsid w:val="007C7BE0"/>
    <w:rsid w:val="007E058E"/>
    <w:rsid w:val="007E4E87"/>
    <w:rsid w:val="007F00EF"/>
    <w:rsid w:val="007F1B61"/>
    <w:rsid w:val="007F3F30"/>
    <w:rsid w:val="00814416"/>
    <w:rsid w:val="008624F4"/>
    <w:rsid w:val="00885984"/>
    <w:rsid w:val="00893111"/>
    <w:rsid w:val="00897E12"/>
    <w:rsid w:val="008A0EDF"/>
    <w:rsid w:val="008D2955"/>
    <w:rsid w:val="008E720A"/>
    <w:rsid w:val="008F2D7B"/>
    <w:rsid w:val="008F3ECA"/>
    <w:rsid w:val="0090745E"/>
    <w:rsid w:val="009274B4"/>
    <w:rsid w:val="009334AB"/>
    <w:rsid w:val="0096443E"/>
    <w:rsid w:val="009674A3"/>
    <w:rsid w:val="00970040"/>
    <w:rsid w:val="0097585A"/>
    <w:rsid w:val="009D3E31"/>
    <w:rsid w:val="00A43691"/>
    <w:rsid w:val="00A45928"/>
    <w:rsid w:val="00A74C1A"/>
    <w:rsid w:val="00AA43DF"/>
    <w:rsid w:val="00AA526B"/>
    <w:rsid w:val="00B42D05"/>
    <w:rsid w:val="00B739A8"/>
    <w:rsid w:val="00B75F27"/>
    <w:rsid w:val="00B83147"/>
    <w:rsid w:val="00BA43E6"/>
    <w:rsid w:val="00BC2F79"/>
    <w:rsid w:val="00BC6A13"/>
    <w:rsid w:val="00BE4CEA"/>
    <w:rsid w:val="00BE5D01"/>
    <w:rsid w:val="00C26457"/>
    <w:rsid w:val="00C51FC2"/>
    <w:rsid w:val="00CC4782"/>
    <w:rsid w:val="00CC7064"/>
    <w:rsid w:val="00CE23F6"/>
    <w:rsid w:val="00CF1354"/>
    <w:rsid w:val="00CF2434"/>
    <w:rsid w:val="00CF2628"/>
    <w:rsid w:val="00D27110"/>
    <w:rsid w:val="00D8740A"/>
    <w:rsid w:val="00D91CD2"/>
    <w:rsid w:val="00DB6D17"/>
    <w:rsid w:val="00DF054F"/>
    <w:rsid w:val="00E042D6"/>
    <w:rsid w:val="00E26080"/>
    <w:rsid w:val="00E4165E"/>
    <w:rsid w:val="00E56AD4"/>
    <w:rsid w:val="00E70C70"/>
    <w:rsid w:val="00E76844"/>
    <w:rsid w:val="00EA79F3"/>
    <w:rsid w:val="00EC3607"/>
    <w:rsid w:val="00EF0C58"/>
    <w:rsid w:val="00EF6084"/>
    <w:rsid w:val="00F12C7A"/>
    <w:rsid w:val="00F40805"/>
    <w:rsid w:val="00F84513"/>
    <w:rsid w:val="00F94D3A"/>
    <w:rsid w:val="00FA00E5"/>
    <w:rsid w:val="00FB47DA"/>
    <w:rsid w:val="00F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702FB3F-311F-4308-A237-A3EDF87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4B4"/>
    <w:pPr>
      <w:widowControl w:val="0"/>
      <w:suppressAutoHyphens/>
      <w:spacing w:before="60"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9274B4"/>
    <w:pPr>
      <w:keepNext/>
      <w:numPr>
        <w:numId w:val="1"/>
      </w:numPr>
      <w:spacing w:before="240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9274B4"/>
    <w:pPr>
      <w:keepNext/>
      <w:tabs>
        <w:tab w:val="num" w:pos="454"/>
      </w:tabs>
      <w:spacing w:before="240"/>
      <w:ind w:left="454" w:hanging="454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9274B4"/>
    <w:pPr>
      <w:keepNext/>
      <w:numPr>
        <w:numId w:val="2"/>
      </w:numPr>
      <w:spacing w:before="360"/>
      <w:outlineLvl w:val="2"/>
    </w:pPr>
    <w:rPr>
      <w:rFonts w:ascii="Arial" w:hAnsi="Arial" w:cs="Arial"/>
      <w:b/>
      <w:i/>
    </w:rPr>
  </w:style>
  <w:style w:type="paragraph" w:styleId="Nagwek4">
    <w:name w:val="heading 4"/>
    <w:basedOn w:val="Normalny"/>
    <w:next w:val="Tekstpodstawowy"/>
    <w:link w:val="Nagwek4Znak"/>
    <w:qFormat/>
    <w:rsid w:val="009274B4"/>
    <w:pPr>
      <w:keepNext/>
      <w:tabs>
        <w:tab w:val="num" w:pos="454"/>
      </w:tabs>
      <w:spacing w:before="360"/>
      <w:ind w:left="454" w:hanging="454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Tekstpodstawowy"/>
    <w:link w:val="Nagwek5Znak"/>
    <w:qFormat/>
    <w:rsid w:val="009274B4"/>
    <w:pPr>
      <w:tabs>
        <w:tab w:val="num" w:pos="1008"/>
      </w:tabs>
      <w:spacing w:before="360"/>
      <w:ind w:left="1008" w:hanging="1008"/>
      <w:outlineLvl w:val="4"/>
    </w:pPr>
  </w:style>
  <w:style w:type="paragraph" w:styleId="Nagwek6">
    <w:name w:val="heading 6"/>
    <w:basedOn w:val="Normalny"/>
    <w:next w:val="Tekstpodstawowy"/>
    <w:link w:val="Nagwek6Znak"/>
    <w:qFormat/>
    <w:rsid w:val="009274B4"/>
    <w:pPr>
      <w:keepNext/>
      <w:tabs>
        <w:tab w:val="num" w:pos="1152"/>
      </w:tabs>
      <w:spacing w:before="360"/>
      <w:ind w:left="1152" w:hanging="1152"/>
      <w:outlineLvl w:val="5"/>
    </w:pPr>
    <w:rPr>
      <w:rFonts w:ascii="Arial" w:hAnsi="Arial" w:cs="Arial"/>
      <w:b/>
      <w:bCs/>
      <w:i/>
      <w:iCs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9274B4"/>
    <w:pPr>
      <w:keepNext/>
      <w:tabs>
        <w:tab w:val="num" w:pos="1296"/>
      </w:tabs>
      <w:spacing w:before="360"/>
      <w:ind w:left="1296" w:hanging="1296"/>
      <w:outlineLvl w:val="6"/>
    </w:pPr>
    <w:rPr>
      <w:i/>
      <w:iCs/>
      <w:u w:val="single"/>
    </w:rPr>
  </w:style>
  <w:style w:type="paragraph" w:styleId="Nagwek8">
    <w:name w:val="heading 8"/>
    <w:basedOn w:val="Normalny"/>
    <w:next w:val="Tekstpodstawowy"/>
    <w:link w:val="Nagwek8Znak"/>
    <w:qFormat/>
    <w:rsid w:val="009274B4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Tekstpodstawowy"/>
    <w:link w:val="Nagwek9Znak"/>
    <w:qFormat/>
    <w:rsid w:val="009274B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74B4"/>
    <w:rPr>
      <w:rFonts w:ascii="Arial" w:eastAsia="MS Mincho" w:hAnsi="Arial" w:cs="Arial"/>
      <w:b/>
      <w:bCs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9274B4"/>
    <w:rPr>
      <w:rFonts w:ascii="Arial" w:eastAsia="MS Mincho" w:hAnsi="Arial" w:cs="Arial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9274B4"/>
    <w:rPr>
      <w:rFonts w:ascii="Arial" w:eastAsia="MS Mincho" w:hAnsi="Arial" w:cs="Arial"/>
      <w:b/>
      <w:i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274B4"/>
    <w:rPr>
      <w:rFonts w:ascii="Arial" w:eastAsia="MS Mincho" w:hAnsi="Arial" w:cs="Arial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274B4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274B4"/>
    <w:rPr>
      <w:rFonts w:ascii="Arial" w:eastAsia="MS Mincho" w:hAnsi="Arial" w:cs="Arial"/>
      <w:b/>
      <w:bCs/>
      <w:i/>
      <w:iCs/>
      <w:sz w:val="24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9274B4"/>
    <w:rPr>
      <w:rFonts w:ascii="Times New Roman" w:eastAsia="MS Mincho" w:hAnsi="Times New Roman" w:cs="Times New Roman"/>
      <w:i/>
      <w:iCs/>
      <w:sz w:val="24"/>
      <w:szCs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9274B4"/>
    <w:rPr>
      <w:rFonts w:ascii="Times New Roman" w:eastAsia="MS Mincho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274B4"/>
    <w:rPr>
      <w:rFonts w:ascii="Arial" w:eastAsia="MS Mincho" w:hAnsi="Arial" w:cs="Arial"/>
      <w:sz w:val="24"/>
      <w:szCs w:val="24"/>
      <w:lang w:eastAsia="ar-SA"/>
    </w:rPr>
  </w:style>
  <w:style w:type="character" w:customStyle="1" w:styleId="WW8Num1z0">
    <w:name w:val="WW8Num1z0"/>
    <w:rsid w:val="009274B4"/>
    <w:rPr>
      <w:rFonts w:cs="Arial"/>
      <w:lang w:val="pl-PL"/>
    </w:rPr>
  </w:style>
  <w:style w:type="character" w:customStyle="1" w:styleId="WW8Num1z1">
    <w:name w:val="WW8Num1z1"/>
    <w:rsid w:val="009274B4"/>
  </w:style>
  <w:style w:type="character" w:customStyle="1" w:styleId="WW8Num1z2">
    <w:name w:val="WW8Num1z2"/>
    <w:rsid w:val="009274B4"/>
    <w:rPr>
      <w:b/>
      <w:i w:val="0"/>
    </w:rPr>
  </w:style>
  <w:style w:type="character" w:customStyle="1" w:styleId="WW8Num1z3">
    <w:name w:val="WW8Num1z3"/>
    <w:rsid w:val="009274B4"/>
    <w:rPr>
      <w:b w:val="0"/>
      <w:i w:val="0"/>
    </w:rPr>
  </w:style>
  <w:style w:type="character" w:customStyle="1" w:styleId="WW8Num1z4">
    <w:name w:val="WW8Num1z4"/>
    <w:rsid w:val="009274B4"/>
  </w:style>
  <w:style w:type="character" w:customStyle="1" w:styleId="WW8Num1z5">
    <w:name w:val="WW8Num1z5"/>
    <w:rsid w:val="009274B4"/>
  </w:style>
  <w:style w:type="character" w:customStyle="1" w:styleId="WW8Num1z6">
    <w:name w:val="WW8Num1z6"/>
    <w:rsid w:val="009274B4"/>
  </w:style>
  <w:style w:type="character" w:customStyle="1" w:styleId="WW8Num1z7">
    <w:name w:val="WW8Num1z7"/>
    <w:rsid w:val="009274B4"/>
  </w:style>
  <w:style w:type="character" w:customStyle="1" w:styleId="WW8Num1z8">
    <w:name w:val="WW8Num1z8"/>
    <w:rsid w:val="009274B4"/>
  </w:style>
  <w:style w:type="character" w:customStyle="1" w:styleId="WW8Num2z0">
    <w:name w:val="WW8Num2z0"/>
    <w:rsid w:val="009274B4"/>
    <w:rPr>
      <w:rFonts w:ascii="Symbol" w:hAnsi="Symbol" w:cs="Symbol"/>
    </w:rPr>
  </w:style>
  <w:style w:type="character" w:customStyle="1" w:styleId="WW8Num2z1">
    <w:name w:val="WW8Num2z1"/>
    <w:rsid w:val="009274B4"/>
  </w:style>
  <w:style w:type="character" w:customStyle="1" w:styleId="WW8Num2z2">
    <w:name w:val="WW8Num2z2"/>
    <w:rsid w:val="009274B4"/>
  </w:style>
  <w:style w:type="character" w:customStyle="1" w:styleId="WW8Num2z3">
    <w:name w:val="WW8Num2z3"/>
    <w:rsid w:val="009274B4"/>
  </w:style>
  <w:style w:type="character" w:customStyle="1" w:styleId="WW8Num2z4">
    <w:name w:val="WW8Num2z4"/>
    <w:rsid w:val="009274B4"/>
  </w:style>
  <w:style w:type="character" w:customStyle="1" w:styleId="WW8Num2z5">
    <w:name w:val="WW8Num2z5"/>
    <w:rsid w:val="009274B4"/>
  </w:style>
  <w:style w:type="character" w:customStyle="1" w:styleId="WW8Num2z6">
    <w:name w:val="WW8Num2z6"/>
    <w:rsid w:val="009274B4"/>
  </w:style>
  <w:style w:type="character" w:customStyle="1" w:styleId="WW8Num2z7">
    <w:name w:val="WW8Num2z7"/>
    <w:rsid w:val="009274B4"/>
  </w:style>
  <w:style w:type="character" w:customStyle="1" w:styleId="WW8Num2z8">
    <w:name w:val="WW8Num2z8"/>
    <w:rsid w:val="009274B4"/>
  </w:style>
  <w:style w:type="character" w:customStyle="1" w:styleId="WW8Num3z0">
    <w:name w:val="WW8Num3z0"/>
    <w:rsid w:val="009274B4"/>
    <w:rPr>
      <w:rFonts w:ascii="Symbol" w:hAnsi="Symbol" w:cs="Symbol"/>
    </w:rPr>
  </w:style>
  <w:style w:type="character" w:customStyle="1" w:styleId="WW8Num3z1">
    <w:name w:val="WW8Num3z1"/>
    <w:rsid w:val="009274B4"/>
    <w:rPr>
      <w:rFonts w:cs="Arial"/>
    </w:rPr>
  </w:style>
  <w:style w:type="character" w:customStyle="1" w:styleId="WW8Num3z2">
    <w:name w:val="WW8Num3z2"/>
    <w:rsid w:val="009274B4"/>
  </w:style>
  <w:style w:type="character" w:customStyle="1" w:styleId="WW8Num3z3">
    <w:name w:val="WW8Num3z3"/>
    <w:rsid w:val="009274B4"/>
  </w:style>
  <w:style w:type="character" w:customStyle="1" w:styleId="WW8Num3z4">
    <w:name w:val="WW8Num3z4"/>
    <w:rsid w:val="009274B4"/>
  </w:style>
  <w:style w:type="character" w:customStyle="1" w:styleId="WW8Num3z5">
    <w:name w:val="WW8Num3z5"/>
    <w:rsid w:val="009274B4"/>
  </w:style>
  <w:style w:type="character" w:customStyle="1" w:styleId="WW8Num3z6">
    <w:name w:val="WW8Num3z6"/>
    <w:rsid w:val="009274B4"/>
  </w:style>
  <w:style w:type="character" w:customStyle="1" w:styleId="WW8Num3z7">
    <w:name w:val="WW8Num3z7"/>
    <w:rsid w:val="009274B4"/>
  </w:style>
  <w:style w:type="character" w:customStyle="1" w:styleId="WW8Num3z8">
    <w:name w:val="WW8Num3z8"/>
    <w:rsid w:val="009274B4"/>
  </w:style>
  <w:style w:type="character" w:customStyle="1" w:styleId="WW8Num4z0">
    <w:name w:val="WW8Num4z0"/>
    <w:rsid w:val="009274B4"/>
    <w:rPr>
      <w:rFonts w:ascii="Symbol" w:hAnsi="Symbol" w:cs="Symbol"/>
    </w:rPr>
  </w:style>
  <w:style w:type="character" w:customStyle="1" w:styleId="WW8Num4z1">
    <w:name w:val="WW8Num4z1"/>
    <w:rsid w:val="009274B4"/>
    <w:rPr>
      <w:rFonts w:ascii="Courier New" w:hAnsi="Courier New" w:cs="Courier New"/>
    </w:rPr>
  </w:style>
  <w:style w:type="character" w:customStyle="1" w:styleId="WW8Num4z2">
    <w:name w:val="WW8Num4z2"/>
    <w:rsid w:val="009274B4"/>
    <w:rPr>
      <w:rFonts w:ascii="Wingdings" w:hAnsi="Wingdings" w:cs="Wingdings"/>
    </w:rPr>
  </w:style>
  <w:style w:type="character" w:customStyle="1" w:styleId="WW8Num5z0">
    <w:name w:val="WW8Num5z0"/>
    <w:rsid w:val="009274B4"/>
    <w:rPr>
      <w:rFonts w:ascii="Symbol" w:hAnsi="Symbol" w:cs="Symbol"/>
    </w:rPr>
  </w:style>
  <w:style w:type="character" w:customStyle="1" w:styleId="WW8Num5z1">
    <w:name w:val="WW8Num5z1"/>
    <w:rsid w:val="009274B4"/>
    <w:rPr>
      <w:rFonts w:ascii="Courier New" w:hAnsi="Courier New" w:cs="Courier New"/>
    </w:rPr>
  </w:style>
  <w:style w:type="character" w:customStyle="1" w:styleId="WW8Num5z2">
    <w:name w:val="WW8Num5z2"/>
    <w:rsid w:val="009274B4"/>
    <w:rPr>
      <w:rFonts w:ascii="Wingdings" w:hAnsi="Wingdings" w:cs="Wingdings"/>
    </w:rPr>
  </w:style>
  <w:style w:type="character" w:customStyle="1" w:styleId="WW8Num6z0">
    <w:name w:val="WW8Num6z0"/>
    <w:rsid w:val="009274B4"/>
    <w:rPr>
      <w:rFonts w:ascii="Symbol" w:hAnsi="Symbol" w:cs="Symbol"/>
    </w:rPr>
  </w:style>
  <w:style w:type="character" w:customStyle="1" w:styleId="WW8Num6z1">
    <w:name w:val="WW8Num6z1"/>
    <w:rsid w:val="009274B4"/>
    <w:rPr>
      <w:rFonts w:ascii="Courier New" w:hAnsi="Courier New" w:cs="Courier New"/>
    </w:rPr>
  </w:style>
  <w:style w:type="character" w:customStyle="1" w:styleId="WW8Num6z2">
    <w:name w:val="WW8Num6z2"/>
    <w:rsid w:val="009274B4"/>
    <w:rPr>
      <w:rFonts w:ascii="Wingdings" w:hAnsi="Wingdings" w:cs="Wingdings"/>
    </w:rPr>
  </w:style>
  <w:style w:type="character" w:customStyle="1" w:styleId="WW8Num7z0">
    <w:name w:val="WW8Num7z0"/>
    <w:rsid w:val="009274B4"/>
    <w:rPr>
      <w:rFonts w:ascii="Symbol" w:hAnsi="Symbol" w:cs="Symbol"/>
    </w:rPr>
  </w:style>
  <w:style w:type="character" w:customStyle="1" w:styleId="WW8Num7z1">
    <w:name w:val="WW8Num7z1"/>
    <w:rsid w:val="009274B4"/>
    <w:rPr>
      <w:rFonts w:ascii="Courier New" w:hAnsi="Courier New" w:cs="Courier New"/>
    </w:rPr>
  </w:style>
  <w:style w:type="character" w:customStyle="1" w:styleId="WW8Num7z2">
    <w:name w:val="WW8Num7z2"/>
    <w:rsid w:val="009274B4"/>
    <w:rPr>
      <w:rFonts w:ascii="Wingdings" w:hAnsi="Wingdings" w:cs="Wingdings"/>
    </w:rPr>
  </w:style>
  <w:style w:type="character" w:customStyle="1" w:styleId="WW8Num8z0">
    <w:name w:val="WW8Num8z0"/>
    <w:rsid w:val="009274B4"/>
    <w:rPr>
      <w:rFonts w:ascii="Symbol" w:hAnsi="Symbol" w:cs="Symbol"/>
    </w:rPr>
  </w:style>
  <w:style w:type="character" w:customStyle="1" w:styleId="WW8Num8z1">
    <w:name w:val="WW8Num8z1"/>
    <w:rsid w:val="009274B4"/>
  </w:style>
  <w:style w:type="character" w:customStyle="1" w:styleId="WW8Num8z3">
    <w:name w:val="WW8Num8z3"/>
    <w:rsid w:val="009274B4"/>
  </w:style>
  <w:style w:type="character" w:customStyle="1" w:styleId="WW8Num8z4">
    <w:name w:val="WW8Num8z4"/>
    <w:rsid w:val="009274B4"/>
  </w:style>
  <w:style w:type="character" w:customStyle="1" w:styleId="WW8Num8z5">
    <w:name w:val="WW8Num8z5"/>
    <w:rsid w:val="009274B4"/>
  </w:style>
  <w:style w:type="character" w:customStyle="1" w:styleId="WW8Num8z6">
    <w:name w:val="WW8Num8z6"/>
    <w:rsid w:val="009274B4"/>
  </w:style>
  <w:style w:type="character" w:customStyle="1" w:styleId="WW8Num8z7">
    <w:name w:val="WW8Num8z7"/>
    <w:rsid w:val="009274B4"/>
  </w:style>
  <w:style w:type="character" w:customStyle="1" w:styleId="WW8Num8z8">
    <w:name w:val="WW8Num8z8"/>
    <w:rsid w:val="009274B4"/>
  </w:style>
  <w:style w:type="character" w:customStyle="1" w:styleId="WW8Num9z0">
    <w:name w:val="WW8Num9z0"/>
    <w:rsid w:val="009274B4"/>
    <w:rPr>
      <w:rFonts w:ascii="Symbol" w:hAnsi="Symbol" w:cs="Symbol"/>
    </w:rPr>
  </w:style>
  <w:style w:type="character" w:customStyle="1" w:styleId="WW8Num9z1">
    <w:name w:val="WW8Num9z1"/>
    <w:rsid w:val="009274B4"/>
    <w:rPr>
      <w:rFonts w:ascii="Courier New" w:hAnsi="Courier New" w:cs="Courier New"/>
    </w:rPr>
  </w:style>
  <w:style w:type="character" w:customStyle="1" w:styleId="WW8Num9z2">
    <w:name w:val="WW8Num9z2"/>
    <w:rsid w:val="009274B4"/>
    <w:rPr>
      <w:rFonts w:ascii="Wingdings" w:hAnsi="Wingdings" w:cs="Wingdings"/>
    </w:rPr>
  </w:style>
  <w:style w:type="character" w:customStyle="1" w:styleId="WW8Num10z0">
    <w:name w:val="WW8Num10z0"/>
    <w:rsid w:val="009274B4"/>
    <w:rPr>
      <w:rFonts w:ascii="Symbol" w:hAnsi="Symbol" w:cs="Symbol"/>
    </w:rPr>
  </w:style>
  <w:style w:type="character" w:customStyle="1" w:styleId="WW8Num10z1">
    <w:name w:val="WW8Num10z1"/>
    <w:rsid w:val="009274B4"/>
    <w:rPr>
      <w:rFonts w:ascii="Courier New" w:hAnsi="Courier New" w:cs="Courier New"/>
    </w:rPr>
  </w:style>
  <w:style w:type="character" w:customStyle="1" w:styleId="WW8Num10z2">
    <w:name w:val="WW8Num10z2"/>
    <w:rsid w:val="009274B4"/>
    <w:rPr>
      <w:rFonts w:ascii="Wingdings" w:hAnsi="Wingdings" w:cs="Wingdings"/>
    </w:rPr>
  </w:style>
  <w:style w:type="character" w:customStyle="1" w:styleId="WW8Num11z0">
    <w:name w:val="WW8Num11z0"/>
    <w:rsid w:val="009274B4"/>
    <w:rPr>
      <w:rFonts w:ascii="Symbol" w:hAnsi="Symbol" w:cs="Symbol"/>
    </w:rPr>
  </w:style>
  <w:style w:type="character" w:customStyle="1" w:styleId="WW8Num11z1">
    <w:name w:val="WW8Num11z1"/>
    <w:rsid w:val="009274B4"/>
  </w:style>
  <w:style w:type="character" w:customStyle="1" w:styleId="WW8Num11z2">
    <w:name w:val="WW8Num11z2"/>
    <w:rsid w:val="009274B4"/>
  </w:style>
  <w:style w:type="character" w:customStyle="1" w:styleId="WW8Num11z3">
    <w:name w:val="WW8Num11z3"/>
    <w:rsid w:val="009274B4"/>
  </w:style>
  <w:style w:type="character" w:customStyle="1" w:styleId="WW8Num11z4">
    <w:name w:val="WW8Num11z4"/>
    <w:rsid w:val="009274B4"/>
  </w:style>
  <w:style w:type="character" w:customStyle="1" w:styleId="WW8Num11z5">
    <w:name w:val="WW8Num11z5"/>
    <w:rsid w:val="009274B4"/>
  </w:style>
  <w:style w:type="character" w:customStyle="1" w:styleId="WW8Num11z6">
    <w:name w:val="WW8Num11z6"/>
    <w:rsid w:val="009274B4"/>
  </w:style>
  <w:style w:type="character" w:customStyle="1" w:styleId="WW8Num11z7">
    <w:name w:val="WW8Num11z7"/>
    <w:rsid w:val="009274B4"/>
  </w:style>
  <w:style w:type="character" w:customStyle="1" w:styleId="WW8Num11z8">
    <w:name w:val="WW8Num11z8"/>
    <w:rsid w:val="009274B4"/>
  </w:style>
  <w:style w:type="character" w:customStyle="1" w:styleId="WW8Num12z0">
    <w:name w:val="WW8Num12z0"/>
    <w:rsid w:val="009274B4"/>
    <w:rPr>
      <w:rFonts w:ascii="Symbol" w:hAnsi="Symbol" w:cs="Symbol"/>
    </w:rPr>
  </w:style>
  <w:style w:type="character" w:customStyle="1" w:styleId="WW8Num12z1">
    <w:name w:val="WW8Num12z1"/>
    <w:rsid w:val="009274B4"/>
    <w:rPr>
      <w:rFonts w:ascii="Courier New" w:hAnsi="Courier New" w:cs="Courier New"/>
    </w:rPr>
  </w:style>
  <w:style w:type="character" w:customStyle="1" w:styleId="WW8Num12z2">
    <w:name w:val="WW8Num12z2"/>
    <w:rsid w:val="009274B4"/>
    <w:rPr>
      <w:rFonts w:ascii="Wingdings" w:hAnsi="Wingdings" w:cs="Wingdings"/>
    </w:rPr>
  </w:style>
  <w:style w:type="character" w:customStyle="1" w:styleId="WW8Num13z0">
    <w:name w:val="WW8Num13z0"/>
    <w:rsid w:val="009274B4"/>
    <w:rPr>
      <w:rFonts w:ascii="Symbol" w:hAnsi="Symbol" w:cs="Symbol"/>
    </w:rPr>
  </w:style>
  <w:style w:type="character" w:customStyle="1" w:styleId="WW8Num13z1">
    <w:name w:val="WW8Num13z1"/>
    <w:rsid w:val="009274B4"/>
    <w:rPr>
      <w:rFonts w:ascii="Courier New" w:hAnsi="Courier New" w:cs="Courier New"/>
    </w:rPr>
  </w:style>
  <w:style w:type="character" w:customStyle="1" w:styleId="WW8Num13z2">
    <w:name w:val="WW8Num13z2"/>
    <w:rsid w:val="009274B4"/>
    <w:rPr>
      <w:rFonts w:ascii="Wingdings" w:hAnsi="Wingdings" w:cs="Wingdings"/>
    </w:rPr>
  </w:style>
  <w:style w:type="character" w:customStyle="1" w:styleId="WW8Num14z0">
    <w:name w:val="WW8Num14z0"/>
    <w:rsid w:val="009274B4"/>
    <w:rPr>
      <w:rFonts w:ascii="Symbol" w:hAnsi="Symbol" w:cs="Symbol"/>
    </w:rPr>
  </w:style>
  <w:style w:type="character" w:customStyle="1" w:styleId="WW8Num14z1">
    <w:name w:val="WW8Num14z1"/>
    <w:rsid w:val="009274B4"/>
    <w:rPr>
      <w:rFonts w:ascii="Courier New" w:hAnsi="Courier New" w:cs="Courier New"/>
    </w:rPr>
  </w:style>
  <w:style w:type="character" w:customStyle="1" w:styleId="WW8Num14z2">
    <w:name w:val="WW8Num14z2"/>
    <w:rsid w:val="009274B4"/>
    <w:rPr>
      <w:rFonts w:ascii="Wingdings" w:hAnsi="Wingdings" w:cs="Wingdings"/>
    </w:rPr>
  </w:style>
  <w:style w:type="character" w:customStyle="1" w:styleId="WW8Num15z0">
    <w:name w:val="WW8Num15z0"/>
    <w:rsid w:val="009274B4"/>
    <w:rPr>
      <w:rFonts w:ascii="OpenSymbol" w:hAnsi="OpenSymbol" w:cs="OpenSymbol"/>
    </w:rPr>
  </w:style>
  <w:style w:type="character" w:customStyle="1" w:styleId="WW8Num15z1">
    <w:name w:val="WW8Num15z1"/>
    <w:rsid w:val="009274B4"/>
    <w:rPr>
      <w:rFonts w:ascii="Wingdings" w:hAnsi="Wingdings" w:cs="Wingdings"/>
    </w:rPr>
  </w:style>
  <w:style w:type="character" w:customStyle="1" w:styleId="WW8Num15z3">
    <w:name w:val="WW8Num15z3"/>
    <w:rsid w:val="009274B4"/>
    <w:rPr>
      <w:rFonts w:ascii="Symbol" w:hAnsi="Symbol" w:cs="Symbol"/>
    </w:rPr>
  </w:style>
  <w:style w:type="character" w:customStyle="1" w:styleId="WW8Num15z4">
    <w:name w:val="WW8Num15z4"/>
    <w:rsid w:val="009274B4"/>
    <w:rPr>
      <w:rFonts w:ascii="Courier New" w:hAnsi="Courier New" w:cs="Courier New"/>
    </w:rPr>
  </w:style>
  <w:style w:type="character" w:customStyle="1" w:styleId="WW8Num16z0">
    <w:name w:val="WW8Num16z0"/>
    <w:rsid w:val="009274B4"/>
    <w:rPr>
      <w:rFonts w:ascii="Symbol" w:hAnsi="Symbol" w:cs="Symbol"/>
    </w:rPr>
  </w:style>
  <w:style w:type="character" w:customStyle="1" w:styleId="WW8Num16z1">
    <w:name w:val="WW8Num16z1"/>
    <w:rsid w:val="009274B4"/>
    <w:rPr>
      <w:rFonts w:ascii="Courier New" w:hAnsi="Courier New" w:cs="Courier New"/>
    </w:rPr>
  </w:style>
  <w:style w:type="character" w:customStyle="1" w:styleId="WW8Num16z2">
    <w:name w:val="WW8Num16z2"/>
    <w:rsid w:val="009274B4"/>
    <w:rPr>
      <w:rFonts w:ascii="Wingdings" w:hAnsi="Wingdings" w:cs="Wingdings"/>
    </w:rPr>
  </w:style>
  <w:style w:type="character" w:customStyle="1" w:styleId="WW8Num17z0">
    <w:name w:val="WW8Num17z0"/>
    <w:rsid w:val="009274B4"/>
    <w:rPr>
      <w:rFonts w:ascii="Symbol" w:hAnsi="Symbol" w:cs="Symbol"/>
    </w:rPr>
  </w:style>
  <w:style w:type="character" w:customStyle="1" w:styleId="WW8Num17z2">
    <w:name w:val="WW8Num17z2"/>
    <w:rsid w:val="009274B4"/>
  </w:style>
  <w:style w:type="character" w:customStyle="1" w:styleId="WW8Num17z3">
    <w:name w:val="WW8Num17z3"/>
    <w:rsid w:val="009274B4"/>
  </w:style>
  <w:style w:type="character" w:customStyle="1" w:styleId="WW8Num17z4">
    <w:name w:val="WW8Num17z4"/>
    <w:rsid w:val="009274B4"/>
  </w:style>
  <w:style w:type="character" w:customStyle="1" w:styleId="WW8Num17z5">
    <w:name w:val="WW8Num17z5"/>
    <w:rsid w:val="009274B4"/>
  </w:style>
  <w:style w:type="character" w:customStyle="1" w:styleId="WW8Num17z6">
    <w:name w:val="WW8Num17z6"/>
    <w:rsid w:val="009274B4"/>
  </w:style>
  <w:style w:type="character" w:customStyle="1" w:styleId="WW8Num17z7">
    <w:name w:val="WW8Num17z7"/>
    <w:rsid w:val="009274B4"/>
  </w:style>
  <w:style w:type="character" w:customStyle="1" w:styleId="WW8Num17z8">
    <w:name w:val="WW8Num17z8"/>
    <w:rsid w:val="009274B4"/>
  </w:style>
  <w:style w:type="character" w:customStyle="1" w:styleId="WW8Num18z0">
    <w:name w:val="WW8Num18z0"/>
    <w:rsid w:val="009274B4"/>
    <w:rPr>
      <w:rFonts w:ascii="Symbol" w:hAnsi="Symbol" w:cs="Symbol"/>
    </w:rPr>
  </w:style>
  <w:style w:type="character" w:customStyle="1" w:styleId="WW8Num18z1">
    <w:name w:val="WW8Num18z1"/>
    <w:rsid w:val="009274B4"/>
    <w:rPr>
      <w:rFonts w:ascii="Courier New" w:hAnsi="Courier New" w:cs="Courier New"/>
    </w:rPr>
  </w:style>
  <w:style w:type="character" w:customStyle="1" w:styleId="WW8Num18z2">
    <w:name w:val="WW8Num18z2"/>
    <w:rsid w:val="009274B4"/>
    <w:rPr>
      <w:rFonts w:ascii="Wingdings" w:hAnsi="Wingdings" w:cs="Wingdings"/>
    </w:rPr>
  </w:style>
  <w:style w:type="character" w:customStyle="1" w:styleId="WW8Num19z0">
    <w:name w:val="WW8Num19z0"/>
    <w:rsid w:val="009274B4"/>
    <w:rPr>
      <w:rFonts w:ascii="Symbol" w:hAnsi="Symbol" w:cs="Symbol"/>
    </w:rPr>
  </w:style>
  <w:style w:type="character" w:customStyle="1" w:styleId="WW8Num19z1">
    <w:name w:val="WW8Num19z1"/>
    <w:rsid w:val="009274B4"/>
    <w:rPr>
      <w:rFonts w:ascii="Courier New" w:hAnsi="Courier New" w:cs="Courier New"/>
    </w:rPr>
  </w:style>
  <w:style w:type="character" w:customStyle="1" w:styleId="WW8Num19z2">
    <w:name w:val="WW8Num19z2"/>
    <w:rsid w:val="009274B4"/>
    <w:rPr>
      <w:rFonts w:ascii="Wingdings" w:hAnsi="Wingdings" w:cs="Wingdings"/>
    </w:rPr>
  </w:style>
  <w:style w:type="character" w:customStyle="1" w:styleId="WW8Num20z0">
    <w:name w:val="WW8Num20z0"/>
    <w:rsid w:val="009274B4"/>
    <w:rPr>
      <w:rFonts w:ascii="Symbol" w:hAnsi="Symbol" w:cs="Symbol"/>
    </w:rPr>
  </w:style>
  <w:style w:type="character" w:customStyle="1" w:styleId="WW8Num20z1">
    <w:name w:val="WW8Num20z1"/>
    <w:rsid w:val="009274B4"/>
    <w:rPr>
      <w:rFonts w:ascii="OpenSymbol" w:hAnsi="OpenSymbol" w:cs="OpenSymbol"/>
    </w:rPr>
  </w:style>
  <w:style w:type="character" w:customStyle="1" w:styleId="WW8Num20z2">
    <w:name w:val="WW8Num20z2"/>
    <w:rsid w:val="009274B4"/>
    <w:rPr>
      <w:rFonts w:ascii="Wingdings" w:hAnsi="Wingdings" w:cs="Wingdings"/>
    </w:rPr>
  </w:style>
  <w:style w:type="character" w:customStyle="1" w:styleId="WW8Num20z4">
    <w:name w:val="WW8Num20z4"/>
    <w:rsid w:val="009274B4"/>
    <w:rPr>
      <w:rFonts w:ascii="Courier New" w:hAnsi="Courier New" w:cs="Courier New"/>
    </w:rPr>
  </w:style>
  <w:style w:type="character" w:customStyle="1" w:styleId="WW8Num21z0">
    <w:name w:val="WW8Num21z0"/>
    <w:rsid w:val="009274B4"/>
    <w:rPr>
      <w:rFonts w:ascii="OpenSymbol" w:hAnsi="OpenSymbol" w:cs="OpenSymbol"/>
    </w:rPr>
  </w:style>
  <w:style w:type="character" w:customStyle="1" w:styleId="WW8Num21z1">
    <w:name w:val="WW8Num21z1"/>
    <w:rsid w:val="009274B4"/>
    <w:rPr>
      <w:rFonts w:ascii="Courier New" w:hAnsi="Courier New" w:cs="Courier New"/>
    </w:rPr>
  </w:style>
  <w:style w:type="character" w:customStyle="1" w:styleId="WW8Num21z2">
    <w:name w:val="WW8Num21z2"/>
    <w:rsid w:val="009274B4"/>
    <w:rPr>
      <w:rFonts w:ascii="Wingdings" w:hAnsi="Wingdings" w:cs="Wingdings"/>
    </w:rPr>
  </w:style>
  <w:style w:type="character" w:customStyle="1" w:styleId="WW8Num21z3">
    <w:name w:val="WW8Num21z3"/>
    <w:rsid w:val="009274B4"/>
    <w:rPr>
      <w:rFonts w:ascii="Symbol" w:hAnsi="Symbol" w:cs="Symbol"/>
    </w:rPr>
  </w:style>
  <w:style w:type="character" w:customStyle="1" w:styleId="WW8Num22z0">
    <w:name w:val="WW8Num22z0"/>
    <w:rsid w:val="009274B4"/>
    <w:rPr>
      <w:rFonts w:ascii="OpenSymbol" w:hAnsi="OpenSymbol" w:cs="OpenSymbol"/>
    </w:rPr>
  </w:style>
  <w:style w:type="character" w:customStyle="1" w:styleId="WW8Num22z1">
    <w:name w:val="WW8Num22z1"/>
    <w:rsid w:val="009274B4"/>
    <w:rPr>
      <w:rFonts w:ascii="Courier New" w:hAnsi="Courier New" w:cs="Courier New"/>
    </w:rPr>
  </w:style>
  <w:style w:type="character" w:customStyle="1" w:styleId="WW8Num22z2">
    <w:name w:val="WW8Num22z2"/>
    <w:rsid w:val="009274B4"/>
    <w:rPr>
      <w:rFonts w:ascii="Wingdings" w:hAnsi="Wingdings" w:cs="Wingdings"/>
    </w:rPr>
  </w:style>
  <w:style w:type="character" w:customStyle="1" w:styleId="WW8Num22z3">
    <w:name w:val="WW8Num22z3"/>
    <w:rsid w:val="009274B4"/>
    <w:rPr>
      <w:rFonts w:ascii="Symbol" w:hAnsi="Symbol" w:cs="Symbol"/>
    </w:rPr>
  </w:style>
  <w:style w:type="character" w:customStyle="1" w:styleId="WW8Num23z0">
    <w:name w:val="WW8Num23z0"/>
    <w:rsid w:val="009274B4"/>
    <w:rPr>
      <w:rFonts w:ascii="OpenSymbol" w:hAnsi="OpenSymbol" w:cs="OpenSymbol"/>
    </w:rPr>
  </w:style>
  <w:style w:type="character" w:customStyle="1" w:styleId="WW8Num23z1">
    <w:name w:val="WW8Num23z1"/>
    <w:rsid w:val="009274B4"/>
    <w:rPr>
      <w:rFonts w:ascii="Wingdings" w:hAnsi="Wingdings" w:cs="Wingdings"/>
    </w:rPr>
  </w:style>
  <w:style w:type="character" w:customStyle="1" w:styleId="WW8Num23z3">
    <w:name w:val="WW8Num23z3"/>
    <w:rsid w:val="009274B4"/>
    <w:rPr>
      <w:rFonts w:ascii="Symbol" w:hAnsi="Symbol" w:cs="Symbol"/>
    </w:rPr>
  </w:style>
  <w:style w:type="character" w:customStyle="1" w:styleId="WW8Num23z4">
    <w:name w:val="WW8Num23z4"/>
    <w:rsid w:val="009274B4"/>
    <w:rPr>
      <w:rFonts w:ascii="Courier New" w:hAnsi="Courier New" w:cs="Courier New"/>
    </w:rPr>
  </w:style>
  <w:style w:type="character" w:customStyle="1" w:styleId="WW8Num24z0">
    <w:name w:val="WW8Num24z0"/>
    <w:rsid w:val="009274B4"/>
    <w:rPr>
      <w:rFonts w:ascii="OpenSymbol" w:hAnsi="OpenSymbol" w:cs="OpenSymbol"/>
    </w:rPr>
  </w:style>
  <w:style w:type="character" w:customStyle="1" w:styleId="WW8Num24z1">
    <w:name w:val="WW8Num24z1"/>
    <w:rsid w:val="009274B4"/>
    <w:rPr>
      <w:rFonts w:ascii="Courier New" w:hAnsi="Courier New" w:cs="Courier New"/>
    </w:rPr>
  </w:style>
  <w:style w:type="character" w:customStyle="1" w:styleId="WW8Num24z2">
    <w:name w:val="WW8Num24z2"/>
    <w:rsid w:val="009274B4"/>
    <w:rPr>
      <w:rFonts w:ascii="Wingdings" w:hAnsi="Wingdings" w:cs="Wingdings"/>
    </w:rPr>
  </w:style>
  <w:style w:type="character" w:customStyle="1" w:styleId="WW8Num24z3">
    <w:name w:val="WW8Num24z3"/>
    <w:rsid w:val="009274B4"/>
    <w:rPr>
      <w:rFonts w:ascii="Symbol" w:hAnsi="Symbol" w:cs="Symbol"/>
    </w:rPr>
  </w:style>
  <w:style w:type="character" w:customStyle="1" w:styleId="WW8Num25z0">
    <w:name w:val="WW8Num25z0"/>
    <w:rsid w:val="009274B4"/>
    <w:rPr>
      <w:rFonts w:ascii="OpenSymbol" w:hAnsi="OpenSymbol" w:cs="OpenSymbol"/>
    </w:rPr>
  </w:style>
  <w:style w:type="character" w:customStyle="1" w:styleId="WW8Num25z1">
    <w:name w:val="WW8Num25z1"/>
    <w:rsid w:val="009274B4"/>
    <w:rPr>
      <w:rFonts w:ascii="Courier New" w:hAnsi="Courier New" w:cs="Courier New"/>
    </w:rPr>
  </w:style>
  <w:style w:type="character" w:customStyle="1" w:styleId="WW8Num25z2">
    <w:name w:val="WW8Num25z2"/>
    <w:rsid w:val="009274B4"/>
    <w:rPr>
      <w:rFonts w:ascii="Wingdings" w:hAnsi="Wingdings" w:cs="Wingdings"/>
    </w:rPr>
  </w:style>
  <w:style w:type="character" w:customStyle="1" w:styleId="WW8Num25z3">
    <w:name w:val="WW8Num25z3"/>
    <w:rsid w:val="009274B4"/>
    <w:rPr>
      <w:rFonts w:ascii="Symbol" w:hAnsi="Symbol" w:cs="Symbol"/>
    </w:rPr>
  </w:style>
  <w:style w:type="character" w:customStyle="1" w:styleId="WW8Num26z0">
    <w:name w:val="WW8Num26z0"/>
    <w:rsid w:val="009274B4"/>
    <w:rPr>
      <w:rFonts w:ascii="OpenSymbol" w:hAnsi="OpenSymbol" w:cs="OpenSymbol"/>
    </w:rPr>
  </w:style>
  <w:style w:type="character" w:customStyle="1" w:styleId="WW8Num26z1">
    <w:name w:val="WW8Num26z1"/>
    <w:rsid w:val="009274B4"/>
    <w:rPr>
      <w:rFonts w:ascii="Courier New" w:hAnsi="Courier New" w:cs="Courier New"/>
    </w:rPr>
  </w:style>
  <w:style w:type="character" w:customStyle="1" w:styleId="WW8Num26z2">
    <w:name w:val="WW8Num26z2"/>
    <w:rsid w:val="009274B4"/>
    <w:rPr>
      <w:rFonts w:ascii="Wingdings" w:hAnsi="Wingdings" w:cs="Wingdings"/>
    </w:rPr>
  </w:style>
  <w:style w:type="character" w:customStyle="1" w:styleId="WW8Num26z3">
    <w:name w:val="WW8Num26z3"/>
    <w:rsid w:val="009274B4"/>
    <w:rPr>
      <w:rFonts w:ascii="Symbol" w:hAnsi="Symbol" w:cs="Symbol"/>
    </w:rPr>
  </w:style>
  <w:style w:type="character" w:customStyle="1" w:styleId="WW8Num27z0">
    <w:name w:val="WW8Num27z0"/>
    <w:rsid w:val="009274B4"/>
    <w:rPr>
      <w:rFonts w:ascii="Arial" w:hAnsi="Arial" w:cs="Arial"/>
    </w:rPr>
  </w:style>
  <w:style w:type="character" w:customStyle="1" w:styleId="WW8Num27z1">
    <w:name w:val="WW8Num27z1"/>
    <w:rsid w:val="009274B4"/>
    <w:rPr>
      <w:rFonts w:ascii="Courier New" w:hAnsi="Courier New" w:cs="Courier New"/>
    </w:rPr>
  </w:style>
  <w:style w:type="character" w:customStyle="1" w:styleId="WW8Num27z2">
    <w:name w:val="WW8Num27z2"/>
    <w:rsid w:val="009274B4"/>
    <w:rPr>
      <w:rFonts w:ascii="Wingdings" w:hAnsi="Wingdings" w:cs="Wingdings"/>
    </w:rPr>
  </w:style>
  <w:style w:type="character" w:customStyle="1" w:styleId="WW8Num27z3">
    <w:name w:val="WW8Num27z3"/>
    <w:rsid w:val="009274B4"/>
    <w:rPr>
      <w:rFonts w:ascii="Symbol" w:hAnsi="Symbol" w:cs="Symbol"/>
    </w:rPr>
  </w:style>
  <w:style w:type="character" w:customStyle="1" w:styleId="WW8Num28z0">
    <w:name w:val="WW8Num28z0"/>
    <w:rsid w:val="009274B4"/>
    <w:rPr>
      <w:rFonts w:ascii="Symbol" w:hAnsi="Symbol" w:cs="Symbol"/>
    </w:rPr>
  </w:style>
  <w:style w:type="character" w:customStyle="1" w:styleId="WW8Num28z1">
    <w:name w:val="WW8Num28z1"/>
    <w:rsid w:val="009274B4"/>
    <w:rPr>
      <w:rFonts w:ascii="Courier New" w:hAnsi="Courier New" w:cs="Courier New"/>
    </w:rPr>
  </w:style>
  <w:style w:type="character" w:customStyle="1" w:styleId="WW8Num28z2">
    <w:name w:val="WW8Num28z2"/>
    <w:rsid w:val="009274B4"/>
    <w:rPr>
      <w:rFonts w:ascii="Wingdings" w:hAnsi="Wingdings" w:cs="Wingdings"/>
    </w:rPr>
  </w:style>
  <w:style w:type="character" w:customStyle="1" w:styleId="WW8Num29z0">
    <w:name w:val="WW8Num29z0"/>
    <w:rsid w:val="009274B4"/>
    <w:rPr>
      <w:rFonts w:ascii="Symbol" w:hAnsi="Symbol" w:cs="Symbol"/>
    </w:rPr>
  </w:style>
  <w:style w:type="character" w:customStyle="1" w:styleId="WW8Num29z1">
    <w:name w:val="WW8Num29z1"/>
    <w:rsid w:val="009274B4"/>
    <w:rPr>
      <w:rFonts w:ascii="Courier New" w:hAnsi="Courier New" w:cs="Courier New"/>
    </w:rPr>
  </w:style>
  <w:style w:type="character" w:customStyle="1" w:styleId="WW8Num29z2">
    <w:name w:val="WW8Num29z2"/>
    <w:rsid w:val="009274B4"/>
    <w:rPr>
      <w:rFonts w:ascii="Wingdings" w:hAnsi="Wingdings" w:cs="Wingdings"/>
    </w:rPr>
  </w:style>
  <w:style w:type="character" w:customStyle="1" w:styleId="WW8Num30z0">
    <w:name w:val="WW8Num30z0"/>
    <w:rsid w:val="009274B4"/>
    <w:rPr>
      <w:rFonts w:ascii="Symbol" w:hAnsi="Symbol" w:cs="Symbol"/>
    </w:rPr>
  </w:style>
  <w:style w:type="character" w:customStyle="1" w:styleId="WW8Num30z1">
    <w:name w:val="WW8Num30z1"/>
    <w:rsid w:val="009274B4"/>
    <w:rPr>
      <w:rFonts w:ascii="Courier New" w:hAnsi="Courier New" w:cs="Courier New"/>
    </w:rPr>
  </w:style>
  <w:style w:type="character" w:customStyle="1" w:styleId="WW8Num30z2">
    <w:name w:val="WW8Num30z2"/>
    <w:rsid w:val="009274B4"/>
    <w:rPr>
      <w:rFonts w:ascii="Wingdings" w:hAnsi="Wingdings" w:cs="Wingdings"/>
    </w:rPr>
  </w:style>
  <w:style w:type="character" w:customStyle="1" w:styleId="WW8Num31z0">
    <w:name w:val="WW8Num31z0"/>
    <w:rsid w:val="009274B4"/>
    <w:rPr>
      <w:rFonts w:ascii="Symbol" w:hAnsi="Symbol" w:cs="Symbol"/>
    </w:rPr>
  </w:style>
  <w:style w:type="character" w:customStyle="1" w:styleId="WW8Num31z1">
    <w:name w:val="WW8Num31z1"/>
    <w:rsid w:val="009274B4"/>
    <w:rPr>
      <w:rFonts w:ascii="Arial" w:hAnsi="Arial" w:cs="Arial"/>
    </w:rPr>
  </w:style>
  <w:style w:type="character" w:customStyle="1" w:styleId="WW8Num31z3">
    <w:name w:val="WW8Num31z3"/>
    <w:rsid w:val="009274B4"/>
  </w:style>
  <w:style w:type="character" w:customStyle="1" w:styleId="WW8Num31z4">
    <w:name w:val="WW8Num31z4"/>
    <w:rsid w:val="009274B4"/>
  </w:style>
  <w:style w:type="character" w:customStyle="1" w:styleId="WW8Num31z5">
    <w:name w:val="WW8Num31z5"/>
    <w:rsid w:val="009274B4"/>
  </w:style>
  <w:style w:type="character" w:customStyle="1" w:styleId="WW8Num31z6">
    <w:name w:val="WW8Num31z6"/>
    <w:rsid w:val="009274B4"/>
  </w:style>
  <w:style w:type="character" w:customStyle="1" w:styleId="WW8Num31z7">
    <w:name w:val="WW8Num31z7"/>
    <w:rsid w:val="009274B4"/>
  </w:style>
  <w:style w:type="character" w:customStyle="1" w:styleId="WW8Num31z8">
    <w:name w:val="WW8Num31z8"/>
    <w:rsid w:val="009274B4"/>
  </w:style>
  <w:style w:type="character" w:customStyle="1" w:styleId="WW8Num32z0">
    <w:name w:val="WW8Num32z0"/>
    <w:rsid w:val="009274B4"/>
    <w:rPr>
      <w:rFonts w:ascii="Symbol" w:hAnsi="Symbol" w:cs="Symbol"/>
    </w:rPr>
  </w:style>
  <w:style w:type="character" w:customStyle="1" w:styleId="WW8Num32z2">
    <w:name w:val="WW8Num32z2"/>
    <w:rsid w:val="009274B4"/>
  </w:style>
  <w:style w:type="character" w:customStyle="1" w:styleId="WW8Num32z3">
    <w:name w:val="WW8Num32z3"/>
    <w:rsid w:val="009274B4"/>
  </w:style>
  <w:style w:type="character" w:customStyle="1" w:styleId="WW8Num32z4">
    <w:name w:val="WW8Num32z4"/>
    <w:rsid w:val="009274B4"/>
  </w:style>
  <w:style w:type="character" w:customStyle="1" w:styleId="WW8Num32z5">
    <w:name w:val="WW8Num32z5"/>
    <w:rsid w:val="009274B4"/>
  </w:style>
  <w:style w:type="character" w:customStyle="1" w:styleId="WW8Num32z6">
    <w:name w:val="WW8Num32z6"/>
    <w:rsid w:val="009274B4"/>
  </w:style>
  <w:style w:type="character" w:customStyle="1" w:styleId="WW8Num32z7">
    <w:name w:val="WW8Num32z7"/>
    <w:rsid w:val="009274B4"/>
  </w:style>
  <w:style w:type="character" w:customStyle="1" w:styleId="WW8Num32z8">
    <w:name w:val="WW8Num32z8"/>
    <w:rsid w:val="009274B4"/>
  </w:style>
  <w:style w:type="character" w:customStyle="1" w:styleId="WW8Num33z0">
    <w:name w:val="WW8Num33z0"/>
    <w:rsid w:val="009274B4"/>
    <w:rPr>
      <w:rFonts w:ascii="Symbol" w:hAnsi="Symbol" w:cs="Symbol"/>
    </w:rPr>
  </w:style>
  <w:style w:type="character" w:customStyle="1" w:styleId="WW8Num33z1">
    <w:name w:val="WW8Num33z1"/>
    <w:rsid w:val="009274B4"/>
    <w:rPr>
      <w:rFonts w:ascii="Courier New" w:hAnsi="Courier New" w:cs="Courier New"/>
    </w:rPr>
  </w:style>
  <w:style w:type="character" w:customStyle="1" w:styleId="WW8Num33z2">
    <w:name w:val="WW8Num33z2"/>
    <w:rsid w:val="009274B4"/>
    <w:rPr>
      <w:rFonts w:ascii="Wingdings" w:hAnsi="Wingdings" w:cs="Wingdings"/>
    </w:rPr>
  </w:style>
  <w:style w:type="character" w:customStyle="1" w:styleId="WW8Num34z0">
    <w:name w:val="WW8Num34z0"/>
    <w:rsid w:val="009274B4"/>
    <w:rPr>
      <w:rFonts w:ascii="Symbol" w:hAnsi="Symbol" w:cs="Symbol"/>
    </w:rPr>
  </w:style>
  <w:style w:type="character" w:customStyle="1" w:styleId="WW8Num34z1">
    <w:name w:val="WW8Num34z1"/>
    <w:rsid w:val="009274B4"/>
    <w:rPr>
      <w:rFonts w:ascii="Courier New" w:hAnsi="Courier New" w:cs="Courier New"/>
    </w:rPr>
  </w:style>
  <w:style w:type="character" w:customStyle="1" w:styleId="WW8Num34z2">
    <w:name w:val="WW8Num34z2"/>
    <w:rsid w:val="009274B4"/>
    <w:rPr>
      <w:rFonts w:ascii="Wingdings" w:hAnsi="Wingdings" w:cs="Wingdings"/>
    </w:rPr>
  </w:style>
  <w:style w:type="character" w:customStyle="1" w:styleId="WW8Num35z0">
    <w:name w:val="WW8Num35z0"/>
    <w:rsid w:val="009274B4"/>
    <w:rPr>
      <w:rFonts w:ascii="Symbol" w:hAnsi="Symbol" w:cs="Symbol"/>
    </w:rPr>
  </w:style>
  <w:style w:type="character" w:customStyle="1" w:styleId="WW8Num35z1">
    <w:name w:val="WW8Num35z1"/>
    <w:rsid w:val="009274B4"/>
    <w:rPr>
      <w:rFonts w:ascii="Courier New" w:hAnsi="Courier New" w:cs="Courier New"/>
    </w:rPr>
  </w:style>
  <w:style w:type="character" w:customStyle="1" w:styleId="WW8Num35z2">
    <w:name w:val="WW8Num35z2"/>
    <w:rsid w:val="009274B4"/>
    <w:rPr>
      <w:rFonts w:ascii="Wingdings" w:hAnsi="Wingdings" w:cs="Wingdings"/>
    </w:rPr>
  </w:style>
  <w:style w:type="character" w:customStyle="1" w:styleId="WW8Num36z0">
    <w:name w:val="WW8Num36z0"/>
    <w:rsid w:val="009274B4"/>
    <w:rPr>
      <w:rFonts w:ascii="Symbol" w:hAnsi="Symbol" w:cs="Symbol"/>
    </w:rPr>
  </w:style>
  <w:style w:type="character" w:customStyle="1" w:styleId="WW8Num36z1">
    <w:name w:val="WW8Num36z1"/>
    <w:rsid w:val="009274B4"/>
  </w:style>
  <w:style w:type="character" w:customStyle="1" w:styleId="WW8Num36z2">
    <w:name w:val="WW8Num36z2"/>
    <w:rsid w:val="009274B4"/>
  </w:style>
  <w:style w:type="character" w:customStyle="1" w:styleId="WW8Num36z3">
    <w:name w:val="WW8Num36z3"/>
    <w:rsid w:val="009274B4"/>
  </w:style>
  <w:style w:type="character" w:customStyle="1" w:styleId="WW8Num36z4">
    <w:name w:val="WW8Num36z4"/>
    <w:rsid w:val="009274B4"/>
  </w:style>
  <w:style w:type="character" w:customStyle="1" w:styleId="WW8Num36z5">
    <w:name w:val="WW8Num36z5"/>
    <w:rsid w:val="009274B4"/>
  </w:style>
  <w:style w:type="character" w:customStyle="1" w:styleId="WW8Num36z6">
    <w:name w:val="WW8Num36z6"/>
    <w:rsid w:val="009274B4"/>
  </w:style>
  <w:style w:type="character" w:customStyle="1" w:styleId="WW8Num36z7">
    <w:name w:val="WW8Num36z7"/>
    <w:rsid w:val="009274B4"/>
  </w:style>
  <w:style w:type="character" w:customStyle="1" w:styleId="WW8Num36z8">
    <w:name w:val="WW8Num36z8"/>
    <w:rsid w:val="009274B4"/>
  </w:style>
  <w:style w:type="character" w:customStyle="1" w:styleId="WW8Num37z0">
    <w:name w:val="WW8Num37z0"/>
    <w:rsid w:val="009274B4"/>
    <w:rPr>
      <w:rFonts w:ascii="Symbol" w:hAnsi="Symbol" w:cs="Symbol"/>
    </w:rPr>
  </w:style>
  <w:style w:type="character" w:customStyle="1" w:styleId="WW8Num37z1">
    <w:name w:val="WW8Num37z1"/>
    <w:rsid w:val="009274B4"/>
    <w:rPr>
      <w:rFonts w:ascii="Courier New" w:hAnsi="Courier New" w:cs="Courier New"/>
    </w:rPr>
  </w:style>
  <w:style w:type="character" w:customStyle="1" w:styleId="WW8Num37z2">
    <w:name w:val="WW8Num37z2"/>
    <w:rsid w:val="009274B4"/>
    <w:rPr>
      <w:rFonts w:ascii="Wingdings" w:hAnsi="Wingdings" w:cs="Wingdings"/>
    </w:rPr>
  </w:style>
  <w:style w:type="character" w:customStyle="1" w:styleId="WW8Num38z0">
    <w:name w:val="WW8Num38z0"/>
    <w:rsid w:val="009274B4"/>
    <w:rPr>
      <w:rFonts w:ascii="Symbol" w:hAnsi="Symbol" w:cs="Symbol"/>
    </w:rPr>
  </w:style>
  <w:style w:type="character" w:customStyle="1" w:styleId="WW8Num38z1">
    <w:name w:val="WW8Num38z1"/>
    <w:rsid w:val="009274B4"/>
    <w:rPr>
      <w:rFonts w:ascii="Courier New" w:hAnsi="Courier New" w:cs="Courier New"/>
    </w:rPr>
  </w:style>
  <w:style w:type="character" w:customStyle="1" w:styleId="WW8Num38z2">
    <w:name w:val="WW8Num38z2"/>
    <w:rsid w:val="009274B4"/>
    <w:rPr>
      <w:rFonts w:ascii="Wingdings" w:hAnsi="Wingdings" w:cs="Wingdings"/>
    </w:rPr>
  </w:style>
  <w:style w:type="character" w:customStyle="1" w:styleId="WW8Num39z0">
    <w:name w:val="WW8Num39z0"/>
    <w:rsid w:val="009274B4"/>
    <w:rPr>
      <w:rFonts w:ascii="Symbol" w:hAnsi="Symbol" w:cs="Symbol"/>
      <w:lang w:val="pl-PL"/>
    </w:rPr>
  </w:style>
  <w:style w:type="character" w:customStyle="1" w:styleId="WW8Num39z1">
    <w:name w:val="WW8Num39z1"/>
    <w:rsid w:val="009274B4"/>
    <w:rPr>
      <w:rFonts w:ascii="Courier New" w:hAnsi="Courier New" w:cs="Courier New"/>
    </w:rPr>
  </w:style>
  <w:style w:type="character" w:customStyle="1" w:styleId="WW8Num39z2">
    <w:name w:val="WW8Num39z2"/>
    <w:rsid w:val="009274B4"/>
    <w:rPr>
      <w:rFonts w:ascii="Wingdings" w:hAnsi="Wingdings" w:cs="Wingdings"/>
    </w:rPr>
  </w:style>
  <w:style w:type="character" w:customStyle="1" w:styleId="WW8Num40z0">
    <w:name w:val="WW8Num40z0"/>
    <w:rsid w:val="009274B4"/>
    <w:rPr>
      <w:rFonts w:ascii="Symbol" w:hAnsi="Symbol" w:cs="Symbol"/>
    </w:rPr>
  </w:style>
  <w:style w:type="character" w:customStyle="1" w:styleId="WW8Num40z1">
    <w:name w:val="WW8Num40z1"/>
    <w:rsid w:val="009274B4"/>
    <w:rPr>
      <w:rFonts w:ascii="Courier New" w:hAnsi="Courier New" w:cs="Courier New"/>
    </w:rPr>
  </w:style>
  <w:style w:type="character" w:customStyle="1" w:styleId="WW8Num40z2">
    <w:name w:val="WW8Num40z2"/>
    <w:rsid w:val="009274B4"/>
    <w:rPr>
      <w:rFonts w:ascii="Wingdings" w:hAnsi="Wingdings" w:cs="Wingdings"/>
    </w:rPr>
  </w:style>
  <w:style w:type="character" w:customStyle="1" w:styleId="WW8Num41z0">
    <w:name w:val="WW8Num41z0"/>
    <w:rsid w:val="009274B4"/>
  </w:style>
  <w:style w:type="character" w:customStyle="1" w:styleId="WW8Num41z1">
    <w:name w:val="WW8Num41z1"/>
    <w:rsid w:val="009274B4"/>
    <w:rPr>
      <w:rFonts w:ascii="Symbol" w:hAnsi="Symbol" w:cs="Symbol"/>
    </w:rPr>
  </w:style>
  <w:style w:type="character" w:customStyle="1" w:styleId="WW8Num41z2">
    <w:name w:val="WW8Num41z2"/>
    <w:rsid w:val="009274B4"/>
  </w:style>
  <w:style w:type="character" w:customStyle="1" w:styleId="WW8Num41z3">
    <w:name w:val="WW8Num41z3"/>
    <w:rsid w:val="009274B4"/>
  </w:style>
  <w:style w:type="character" w:customStyle="1" w:styleId="WW8Num41z4">
    <w:name w:val="WW8Num41z4"/>
    <w:rsid w:val="009274B4"/>
  </w:style>
  <w:style w:type="character" w:customStyle="1" w:styleId="WW8Num41z5">
    <w:name w:val="WW8Num41z5"/>
    <w:rsid w:val="009274B4"/>
  </w:style>
  <w:style w:type="character" w:customStyle="1" w:styleId="WW8Num41z6">
    <w:name w:val="WW8Num41z6"/>
    <w:rsid w:val="009274B4"/>
  </w:style>
  <w:style w:type="character" w:customStyle="1" w:styleId="WW8Num41z7">
    <w:name w:val="WW8Num41z7"/>
    <w:rsid w:val="009274B4"/>
  </w:style>
  <w:style w:type="character" w:customStyle="1" w:styleId="WW8Num41z8">
    <w:name w:val="WW8Num41z8"/>
    <w:rsid w:val="009274B4"/>
  </w:style>
  <w:style w:type="character" w:customStyle="1" w:styleId="WW8Num42z0">
    <w:name w:val="WW8Num42z0"/>
    <w:rsid w:val="009274B4"/>
    <w:rPr>
      <w:rFonts w:ascii="Symbol" w:hAnsi="Symbol" w:cs="Symbol"/>
    </w:rPr>
  </w:style>
  <w:style w:type="character" w:customStyle="1" w:styleId="WW8Num42z1">
    <w:name w:val="WW8Num42z1"/>
    <w:rsid w:val="009274B4"/>
    <w:rPr>
      <w:rFonts w:ascii="Courier New" w:hAnsi="Courier New" w:cs="Courier New"/>
    </w:rPr>
  </w:style>
  <w:style w:type="character" w:customStyle="1" w:styleId="WW8Num42z2">
    <w:name w:val="WW8Num42z2"/>
    <w:rsid w:val="009274B4"/>
    <w:rPr>
      <w:rFonts w:ascii="Wingdings" w:hAnsi="Wingdings" w:cs="Wingdings"/>
    </w:rPr>
  </w:style>
  <w:style w:type="character" w:customStyle="1" w:styleId="WW8Num43z0">
    <w:name w:val="WW8Num43z0"/>
    <w:rsid w:val="009274B4"/>
    <w:rPr>
      <w:rFonts w:ascii="Symbol" w:hAnsi="Symbol" w:cs="Symbol"/>
    </w:rPr>
  </w:style>
  <w:style w:type="character" w:customStyle="1" w:styleId="WW8Num43z1">
    <w:name w:val="WW8Num43z1"/>
    <w:rsid w:val="009274B4"/>
  </w:style>
  <w:style w:type="character" w:customStyle="1" w:styleId="WW8Num43z2">
    <w:name w:val="WW8Num43z2"/>
    <w:rsid w:val="009274B4"/>
  </w:style>
  <w:style w:type="character" w:customStyle="1" w:styleId="WW8Num43z3">
    <w:name w:val="WW8Num43z3"/>
    <w:rsid w:val="009274B4"/>
  </w:style>
  <w:style w:type="character" w:customStyle="1" w:styleId="WW8Num43z4">
    <w:name w:val="WW8Num43z4"/>
    <w:rsid w:val="009274B4"/>
  </w:style>
  <w:style w:type="character" w:customStyle="1" w:styleId="WW8Num43z5">
    <w:name w:val="WW8Num43z5"/>
    <w:rsid w:val="009274B4"/>
  </w:style>
  <w:style w:type="character" w:customStyle="1" w:styleId="WW8Num43z6">
    <w:name w:val="WW8Num43z6"/>
    <w:rsid w:val="009274B4"/>
  </w:style>
  <w:style w:type="character" w:customStyle="1" w:styleId="WW8Num43z7">
    <w:name w:val="WW8Num43z7"/>
    <w:rsid w:val="009274B4"/>
  </w:style>
  <w:style w:type="character" w:customStyle="1" w:styleId="WW8Num43z8">
    <w:name w:val="WW8Num43z8"/>
    <w:rsid w:val="009274B4"/>
  </w:style>
  <w:style w:type="character" w:customStyle="1" w:styleId="WW8Num44z0">
    <w:name w:val="WW8Num44z0"/>
    <w:rsid w:val="009274B4"/>
    <w:rPr>
      <w:rFonts w:ascii="Symbol" w:hAnsi="Symbol" w:cs="Symbol"/>
    </w:rPr>
  </w:style>
  <w:style w:type="character" w:customStyle="1" w:styleId="WW8Num44z1">
    <w:name w:val="WW8Num44z1"/>
    <w:rsid w:val="009274B4"/>
    <w:rPr>
      <w:rFonts w:ascii="Courier New" w:hAnsi="Courier New" w:cs="Courier New"/>
    </w:rPr>
  </w:style>
  <w:style w:type="character" w:customStyle="1" w:styleId="WW8Num44z2">
    <w:name w:val="WW8Num44z2"/>
    <w:rsid w:val="009274B4"/>
    <w:rPr>
      <w:rFonts w:ascii="Wingdings" w:hAnsi="Wingdings" w:cs="Wingdings"/>
    </w:rPr>
  </w:style>
  <w:style w:type="character" w:customStyle="1" w:styleId="WW8Num45z0">
    <w:name w:val="WW8Num45z0"/>
    <w:rsid w:val="009274B4"/>
    <w:rPr>
      <w:rFonts w:ascii="Symbol" w:hAnsi="Symbol" w:cs="Symbol"/>
    </w:rPr>
  </w:style>
  <w:style w:type="character" w:customStyle="1" w:styleId="WW8Num45z1">
    <w:name w:val="WW8Num45z1"/>
    <w:rsid w:val="009274B4"/>
  </w:style>
  <w:style w:type="character" w:customStyle="1" w:styleId="WW8Num45z2">
    <w:name w:val="WW8Num45z2"/>
    <w:rsid w:val="009274B4"/>
  </w:style>
  <w:style w:type="character" w:customStyle="1" w:styleId="WW8Num45z3">
    <w:name w:val="WW8Num45z3"/>
    <w:rsid w:val="009274B4"/>
  </w:style>
  <w:style w:type="character" w:customStyle="1" w:styleId="WW8Num45z4">
    <w:name w:val="WW8Num45z4"/>
    <w:rsid w:val="009274B4"/>
  </w:style>
  <w:style w:type="character" w:customStyle="1" w:styleId="WW8Num45z5">
    <w:name w:val="WW8Num45z5"/>
    <w:rsid w:val="009274B4"/>
  </w:style>
  <w:style w:type="character" w:customStyle="1" w:styleId="WW8Num45z6">
    <w:name w:val="WW8Num45z6"/>
    <w:rsid w:val="009274B4"/>
  </w:style>
  <w:style w:type="character" w:customStyle="1" w:styleId="WW8Num45z7">
    <w:name w:val="WW8Num45z7"/>
    <w:rsid w:val="009274B4"/>
  </w:style>
  <w:style w:type="character" w:customStyle="1" w:styleId="WW8Num45z8">
    <w:name w:val="WW8Num45z8"/>
    <w:rsid w:val="009274B4"/>
  </w:style>
  <w:style w:type="character" w:customStyle="1" w:styleId="WW8Num46z0">
    <w:name w:val="WW8Num46z0"/>
    <w:rsid w:val="009274B4"/>
    <w:rPr>
      <w:rFonts w:ascii="Symbol" w:hAnsi="Symbol" w:cs="Symbol"/>
    </w:rPr>
  </w:style>
  <w:style w:type="character" w:customStyle="1" w:styleId="WW8Num46z1">
    <w:name w:val="WW8Num46z1"/>
    <w:rsid w:val="009274B4"/>
    <w:rPr>
      <w:rFonts w:ascii="Courier New" w:hAnsi="Courier New" w:cs="Courier New"/>
    </w:rPr>
  </w:style>
  <w:style w:type="character" w:customStyle="1" w:styleId="WW8Num46z2">
    <w:name w:val="WW8Num46z2"/>
    <w:rsid w:val="009274B4"/>
    <w:rPr>
      <w:rFonts w:ascii="Wingdings" w:hAnsi="Wingdings" w:cs="Wingdings"/>
    </w:rPr>
  </w:style>
  <w:style w:type="character" w:customStyle="1" w:styleId="WW8Num47z0">
    <w:name w:val="WW8Num47z0"/>
    <w:rsid w:val="009274B4"/>
    <w:rPr>
      <w:rFonts w:ascii="Symbol" w:hAnsi="Symbol" w:cs="Symbol"/>
    </w:rPr>
  </w:style>
  <w:style w:type="character" w:customStyle="1" w:styleId="WW8Num47z1">
    <w:name w:val="WW8Num47z1"/>
    <w:rsid w:val="009274B4"/>
    <w:rPr>
      <w:rFonts w:ascii="Courier New" w:hAnsi="Courier New" w:cs="Courier New"/>
    </w:rPr>
  </w:style>
  <w:style w:type="character" w:customStyle="1" w:styleId="WW8Num47z2">
    <w:name w:val="WW8Num47z2"/>
    <w:rsid w:val="009274B4"/>
    <w:rPr>
      <w:rFonts w:ascii="Wingdings" w:hAnsi="Wingdings" w:cs="Wingdings"/>
    </w:rPr>
  </w:style>
  <w:style w:type="character" w:customStyle="1" w:styleId="WW8Num48z0">
    <w:name w:val="WW8Num48z0"/>
    <w:rsid w:val="009274B4"/>
    <w:rPr>
      <w:rFonts w:ascii="Symbol" w:hAnsi="Symbol" w:cs="Symbol"/>
    </w:rPr>
  </w:style>
  <w:style w:type="character" w:customStyle="1" w:styleId="WW8Num48z1">
    <w:name w:val="WW8Num48z1"/>
    <w:rsid w:val="009274B4"/>
    <w:rPr>
      <w:rFonts w:ascii="OpenSymbol" w:hAnsi="OpenSymbol" w:cs="OpenSymbol"/>
    </w:rPr>
  </w:style>
  <w:style w:type="character" w:customStyle="1" w:styleId="WW8Num48z4">
    <w:name w:val="WW8Num48z4"/>
    <w:rsid w:val="009274B4"/>
    <w:rPr>
      <w:rFonts w:ascii="Courier New" w:hAnsi="Courier New" w:cs="Courier New"/>
    </w:rPr>
  </w:style>
  <w:style w:type="character" w:customStyle="1" w:styleId="WW8Num48z5">
    <w:name w:val="WW8Num48z5"/>
    <w:rsid w:val="009274B4"/>
    <w:rPr>
      <w:rFonts w:ascii="Wingdings" w:hAnsi="Wingdings" w:cs="Wingdings"/>
    </w:rPr>
  </w:style>
  <w:style w:type="character" w:customStyle="1" w:styleId="WW8Num49z0">
    <w:name w:val="WW8Num49z0"/>
    <w:rsid w:val="009274B4"/>
    <w:rPr>
      <w:rFonts w:ascii="Symbol" w:hAnsi="Symbol" w:cs="Symbol"/>
      <w:sz w:val="20"/>
    </w:rPr>
  </w:style>
  <w:style w:type="character" w:customStyle="1" w:styleId="WW8Num49z1">
    <w:name w:val="WW8Num49z1"/>
    <w:rsid w:val="009274B4"/>
    <w:rPr>
      <w:rFonts w:cs="Times New Roman"/>
    </w:rPr>
  </w:style>
  <w:style w:type="character" w:customStyle="1" w:styleId="WW8Num50z0">
    <w:name w:val="WW8Num50z0"/>
    <w:rsid w:val="009274B4"/>
    <w:rPr>
      <w:rFonts w:ascii="Symbol" w:hAnsi="Symbol" w:cs="Symbol"/>
    </w:rPr>
  </w:style>
  <w:style w:type="character" w:customStyle="1" w:styleId="WW8Num50z1">
    <w:name w:val="WW8Num50z1"/>
    <w:rsid w:val="009274B4"/>
    <w:rPr>
      <w:rFonts w:ascii="Courier New" w:hAnsi="Courier New" w:cs="Courier New"/>
    </w:rPr>
  </w:style>
  <w:style w:type="character" w:customStyle="1" w:styleId="WW8Num50z2">
    <w:name w:val="WW8Num50z2"/>
    <w:rsid w:val="009274B4"/>
    <w:rPr>
      <w:rFonts w:ascii="Wingdings" w:hAnsi="Wingdings" w:cs="Wingdings"/>
    </w:rPr>
  </w:style>
  <w:style w:type="character" w:customStyle="1" w:styleId="WW8Num51z0">
    <w:name w:val="WW8Num51z0"/>
    <w:rsid w:val="009274B4"/>
    <w:rPr>
      <w:rFonts w:ascii="Symbol" w:hAnsi="Symbol" w:cs="Symbol"/>
    </w:rPr>
  </w:style>
  <w:style w:type="character" w:customStyle="1" w:styleId="WW8Num51z1">
    <w:name w:val="WW8Num51z1"/>
    <w:rsid w:val="009274B4"/>
    <w:rPr>
      <w:rFonts w:ascii="Courier New" w:hAnsi="Courier New" w:cs="Courier New"/>
    </w:rPr>
  </w:style>
  <w:style w:type="character" w:customStyle="1" w:styleId="WW8Num51z2">
    <w:name w:val="WW8Num51z2"/>
    <w:rsid w:val="009274B4"/>
    <w:rPr>
      <w:rFonts w:ascii="Wingdings" w:hAnsi="Wingdings" w:cs="Wingdings"/>
    </w:rPr>
  </w:style>
  <w:style w:type="character" w:customStyle="1" w:styleId="WW8Num52z0">
    <w:name w:val="WW8Num52z0"/>
    <w:rsid w:val="009274B4"/>
    <w:rPr>
      <w:rFonts w:ascii="Symbol" w:hAnsi="Symbol" w:cs="Symbol"/>
    </w:rPr>
  </w:style>
  <w:style w:type="character" w:customStyle="1" w:styleId="WW8Num52z1">
    <w:name w:val="WW8Num52z1"/>
    <w:rsid w:val="009274B4"/>
    <w:rPr>
      <w:rFonts w:ascii="Courier New" w:hAnsi="Courier New" w:cs="Courier New"/>
    </w:rPr>
  </w:style>
  <w:style w:type="character" w:customStyle="1" w:styleId="WW8Num52z2">
    <w:name w:val="WW8Num52z2"/>
    <w:rsid w:val="009274B4"/>
    <w:rPr>
      <w:rFonts w:ascii="Wingdings" w:hAnsi="Wingdings" w:cs="Wingdings"/>
    </w:rPr>
  </w:style>
  <w:style w:type="character" w:customStyle="1" w:styleId="WW8Num53z0">
    <w:name w:val="WW8Num53z0"/>
    <w:rsid w:val="009274B4"/>
    <w:rPr>
      <w:rFonts w:ascii="Symbol" w:hAnsi="Symbol" w:cs="Symbol"/>
    </w:rPr>
  </w:style>
  <w:style w:type="character" w:customStyle="1" w:styleId="WW8Num53z1">
    <w:name w:val="WW8Num53z1"/>
    <w:rsid w:val="009274B4"/>
    <w:rPr>
      <w:rFonts w:ascii="Courier New" w:hAnsi="Courier New" w:cs="Courier New"/>
    </w:rPr>
  </w:style>
  <w:style w:type="character" w:customStyle="1" w:styleId="WW8Num53z2">
    <w:name w:val="WW8Num53z2"/>
    <w:rsid w:val="009274B4"/>
    <w:rPr>
      <w:rFonts w:ascii="Wingdings" w:hAnsi="Wingdings" w:cs="Wingdings"/>
    </w:rPr>
  </w:style>
  <w:style w:type="character" w:customStyle="1" w:styleId="WW8Num54z0">
    <w:name w:val="WW8Num54z0"/>
    <w:rsid w:val="009274B4"/>
    <w:rPr>
      <w:rFonts w:ascii="Symbol" w:hAnsi="Symbol" w:cs="Symbol"/>
    </w:rPr>
  </w:style>
  <w:style w:type="character" w:customStyle="1" w:styleId="WW8Num54z1">
    <w:name w:val="WW8Num54z1"/>
    <w:rsid w:val="009274B4"/>
    <w:rPr>
      <w:rFonts w:ascii="Courier New" w:hAnsi="Courier New" w:cs="Courier New"/>
    </w:rPr>
  </w:style>
  <w:style w:type="character" w:customStyle="1" w:styleId="WW8Num54z2">
    <w:name w:val="WW8Num54z2"/>
    <w:rsid w:val="009274B4"/>
    <w:rPr>
      <w:rFonts w:ascii="Wingdings" w:hAnsi="Wingdings" w:cs="Wingdings"/>
    </w:rPr>
  </w:style>
  <w:style w:type="character" w:customStyle="1" w:styleId="WW8Num55z0">
    <w:name w:val="WW8Num55z0"/>
    <w:rsid w:val="009274B4"/>
    <w:rPr>
      <w:rFonts w:ascii="Wingdings" w:hAnsi="Wingdings" w:cs="Wingdings"/>
    </w:rPr>
  </w:style>
  <w:style w:type="character" w:customStyle="1" w:styleId="WW8Num55z1">
    <w:name w:val="WW8Num55z1"/>
    <w:rsid w:val="009274B4"/>
  </w:style>
  <w:style w:type="character" w:customStyle="1" w:styleId="WW8Num55z2">
    <w:name w:val="WW8Num55z2"/>
    <w:rsid w:val="009274B4"/>
  </w:style>
  <w:style w:type="character" w:customStyle="1" w:styleId="WW8Num55z3">
    <w:name w:val="WW8Num55z3"/>
    <w:rsid w:val="009274B4"/>
  </w:style>
  <w:style w:type="character" w:customStyle="1" w:styleId="WW8Num55z4">
    <w:name w:val="WW8Num55z4"/>
    <w:rsid w:val="009274B4"/>
  </w:style>
  <w:style w:type="character" w:customStyle="1" w:styleId="WW8Num55z5">
    <w:name w:val="WW8Num55z5"/>
    <w:rsid w:val="009274B4"/>
  </w:style>
  <w:style w:type="character" w:customStyle="1" w:styleId="WW8Num55z6">
    <w:name w:val="WW8Num55z6"/>
    <w:rsid w:val="009274B4"/>
  </w:style>
  <w:style w:type="character" w:customStyle="1" w:styleId="WW8Num55z7">
    <w:name w:val="WW8Num55z7"/>
    <w:rsid w:val="009274B4"/>
  </w:style>
  <w:style w:type="character" w:customStyle="1" w:styleId="WW8Num55z8">
    <w:name w:val="WW8Num55z8"/>
    <w:rsid w:val="009274B4"/>
  </w:style>
  <w:style w:type="character" w:customStyle="1" w:styleId="WW8Num56z0">
    <w:name w:val="WW8Num56z0"/>
    <w:rsid w:val="009274B4"/>
    <w:rPr>
      <w:rFonts w:ascii="Symbol" w:hAnsi="Symbol" w:cs="Symbol"/>
    </w:rPr>
  </w:style>
  <w:style w:type="character" w:customStyle="1" w:styleId="WW8Num56z1">
    <w:name w:val="WW8Num56z1"/>
    <w:rsid w:val="009274B4"/>
  </w:style>
  <w:style w:type="character" w:customStyle="1" w:styleId="WW8Num56z2">
    <w:name w:val="WW8Num56z2"/>
    <w:rsid w:val="009274B4"/>
  </w:style>
  <w:style w:type="character" w:customStyle="1" w:styleId="WW8Num56z3">
    <w:name w:val="WW8Num56z3"/>
    <w:rsid w:val="009274B4"/>
  </w:style>
  <w:style w:type="character" w:customStyle="1" w:styleId="WW8Num56z4">
    <w:name w:val="WW8Num56z4"/>
    <w:rsid w:val="009274B4"/>
  </w:style>
  <w:style w:type="character" w:customStyle="1" w:styleId="WW8Num56z5">
    <w:name w:val="WW8Num56z5"/>
    <w:rsid w:val="009274B4"/>
  </w:style>
  <w:style w:type="character" w:customStyle="1" w:styleId="WW8Num56z6">
    <w:name w:val="WW8Num56z6"/>
    <w:rsid w:val="009274B4"/>
  </w:style>
  <w:style w:type="character" w:customStyle="1" w:styleId="WW8Num56z7">
    <w:name w:val="WW8Num56z7"/>
    <w:rsid w:val="009274B4"/>
  </w:style>
  <w:style w:type="character" w:customStyle="1" w:styleId="WW8Num56z8">
    <w:name w:val="WW8Num56z8"/>
    <w:rsid w:val="009274B4"/>
  </w:style>
  <w:style w:type="character" w:customStyle="1" w:styleId="WW8Num57z0">
    <w:name w:val="WW8Num57z0"/>
    <w:rsid w:val="009274B4"/>
    <w:rPr>
      <w:rFonts w:ascii="Courier New" w:hAnsi="Courier New" w:cs="Courier New"/>
    </w:rPr>
  </w:style>
  <w:style w:type="character" w:customStyle="1" w:styleId="WW8Num57z2">
    <w:name w:val="WW8Num57z2"/>
    <w:rsid w:val="009274B4"/>
    <w:rPr>
      <w:rFonts w:ascii="Wingdings" w:hAnsi="Wingdings" w:cs="Wingdings"/>
    </w:rPr>
  </w:style>
  <w:style w:type="character" w:customStyle="1" w:styleId="WW8Num57z3">
    <w:name w:val="WW8Num57z3"/>
    <w:rsid w:val="009274B4"/>
    <w:rPr>
      <w:rFonts w:ascii="Symbol" w:hAnsi="Symbol" w:cs="Symbol"/>
    </w:rPr>
  </w:style>
  <w:style w:type="character" w:customStyle="1" w:styleId="WW8Num58z0">
    <w:name w:val="WW8Num58z0"/>
    <w:rsid w:val="009274B4"/>
    <w:rPr>
      <w:rFonts w:ascii="Symbol" w:hAnsi="Symbol" w:cs="Symbol"/>
    </w:rPr>
  </w:style>
  <w:style w:type="character" w:customStyle="1" w:styleId="WW8Num58z1">
    <w:name w:val="WW8Num58z1"/>
    <w:rsid w:val="009274B4"/>
  </w:style>
  <w:style w:type="character" w:customStyle="1" w:styleId="WW8Num58z2">
    <w:name w:val="WW8Num58z2"/>
    <w:rsid w:val="009274B4"/>
  </w:style>
  <w:style w:type="character" w:customStyle="1" w:styleId="WW8Num58z3">
    <w:name w:val="WW8Num58z3"/>
    <w:rsid w:val="009274B4"/>
  </w:style>
  <w:style w:type="character" w:customStyle="1" w:styleId="WW8Num58z4">
    <w:name w:val="WW8Num58z4"/>
    <w:rsid w:val="009274B4"/>
  </w:style>
  <w:style w:type="character" w:customStyle="1" w:styleId="WW8Num58z5">
    <w:name w:val="WW8Num58z5"/>
    <w:rsid w:val="009274B4"/>
  </w:style>
  <w:style w:type="character" w:customStyle="1" w:styleId="WW8Num58z6">
    <w:name w:val="WW8Num58z6"/>
    <w:rsid w:val="009274B4"/>
  </w:style>
  <w:style w:type="character" w:customStyle="1" w:styleId="WW8Num58z7">
    <w:name w:val="WW8Num58z7"/>
    <w:rsid w:val="009274B4"/>
  </w:style>
  <w:style w:type="character" w:customStyle="1" w:styleId="WW8Num58z8">
    <w:name w:val="WW8Num58z8"/>
    <w:rsid w:val="009274B4"/>
  </w:style>
  <w:style w:type="character" w:customStyle="1" w:styleId="WW8Num59z0">
    <w:name w:val="WW8Num59z0"/>
    <w:rsid w:val="009274B4"/>
    <w:rPr>
      <w:rFonts w:ascii="Symbol" w:hAnsi="Symbol" w:cs="Symbol"/>
    </w:rPr>
  </w:style>
  <w:style w:type="character" w:customStyle="1" w:styleId="WW8Num59z1">
    <w:name w:val="WW8Num59z1"/>
    <w:rsid w:val="009274B4"/>
  </w:style>
  <w:style w:type="character" w:customStyle="1" w:styleId="WW8Num59z2">
    <w:name w:val="WW8Num59z2"/>
    <w:rsid w:val="009274B4"/>
  </w:style>
  <w:style w:type="character" w:customStyle="1" w:styleId="WW8Num59z3">
    <w:name w:val="WW8Num59z3"/>
    <w:rsid w:val="009274B4"/>
  </w:style>
  <w:style w:type="character" w:customStyle="1" w:styleId="WW8Num59z4">
    <w:name w:val="WW8Num59z4"/>
    <w:rsid w:val="009274B4"/>
  </w:style>
  <w:style w:type="character" w:customStyle="1" w:styleId="WW8Num59z5">
    <w:name w:val="WW8Num59z5"/>
    <w:rsid w:val="009274B4"/>
  </w:style>
  <w:style w:type="character" w:customStyle="1" w:styleId="WW8Num59z6">
    <w:name w:val="WW8Num59z6"/>
    <w:rsid w:val="009274B4"/>
  </w:style>
  <w:style w:type="character" w:customStyle="1" w:styleId="WW8Num59z7">
    <w:name w:val="WW8Num59z7"/>
    <w:rsid w:val="009274B4"/>
  </w:style>
  <w:style w:type="character" w:customStyle="1" w:styleId="WW8Num59z8">
    <w:name w:val="WW8Num59z8"/>
    <w:rsid w:val="009274B4"/>
  </w:style>
  <w:style w:type="character" w:customStyle="1" w:styleId="WW8Num60z0">
    <w:name w:val="WW8Num60z0"/>
    <w:rsid w:val="009274B4"/>
    <w:rPr>
      <w:rFonts w:ascii="Symbol" w:hAnsi="Symbol" w:cs="Symbol"/>
    </w:rPr>
  </w:style>
  <w:style w:type="character" w:customStyle="1" w:styleId="WW8Num60z1">
    <w:name w:val="WW8Num60z1"/>
    <w:rsid w:val="009274B4"/>
    <w:rPr>
      <w:rFonts w:ascii="Courier New" w:hAnsi="Courier New" w:cs="Courier New"/>
    </w:rPr>
  </w:style>
  <w:style w:type="character" w:customStyle="1" w:styleId="WW8Num60z2">
    <w:name w:val="WW8Num60z2"/>
    <w:rsid w:val="009274B4"/>
    <w:rPr>
      <w:rFonts w:ascii="Wingdings" w:hAnsi="Wingdings" w:cs="Wingdings"/>
    </w:rPr>
  </w:style>
  <w:style w:type="character" w:customStyle="1" w:styleId="WW8Num61z0">
    <w:name w:val="WW8Num61z0"/>
    <w:rsid w:val="009274B4"/>
    <w:rPr>
      <w:rFonts w:ascii="Symbol" w:hAnsi="Symbol" w:cs="Symbol"/>
    </w:rPr>
  </w:style>
  <w:style w:type="character" w:customStyle="1" w:styleId="WW8Num61z1">
    <w:name w:val="WW8Num61z1"/>
    <w:rsid w:val="009274B4"/>
    <w:rPr>
      <w:rFonts w:ascii="Courier New" w:hAnsi="Courier New" w:cs="Courier New"/>
    </w:rPr>
  </w:style>
  <w:style w:type="character" w:customStyle="1" w:styleId="WW8Num61z2">
    <w:name w:val="WW8Num61z2"/>
    <w:rsid w:val="009274B4"/>
    <w:rPr>
      <w:rFonts w:ascii="Wingdings" w:hAnsi="Wingdings" w:cs="Wingdings"/>
    </w:rPr>
  </w:style>
  <w:style w:type="character" w:customStyle="1" w:styleId="WW8Num62z0">
    <w:name w:val="WW8Num62z0"/>
    <w:rsid w:val="009274B4"/>
  </w:style>
  <w:style w:type="character" w:customStyle="1" w:styleId="WW8Num62z1">
    <w:name w:val="WW8Num62z1"/>
    <w:rsid w:val="009274B4"/>
  </w:style>
  <w:style w:type="character" w:customStyle="1" w:styleId="WW8Num62z2">
    <w:name w:val="WW8Num62z2"/>
    <w:rsid w:val="009274B4"/>
  </w:style>
  <w:style w:type="character" w:customStyle="1" w:styleId="WW8Num62z3">
    <w:name w:val="WW8Num62z3"/>
    <w:rsid w:val="009274B4"/>
  </w:style>
  <w:style w:type="character" w:customStyle="1" w:styleId="WW8Num62z4">
    <w:name w:val="WW8Num62z4"/>
    <w:rsid w:val="009274B4"/>
  </w:style>
  <w:style w:type="character" w:customStyle="1" w:styleId="WW8Num62z5">
    <w:name w:val="WW8Num62z5"/>
    <w:rsid w:val="009274B4"/>
  </w:style>
  <w:style w:type="character" w:customStyle="1" w:styleId="WW8Num62z6">
    <w:name w:val="WW8Num62z6"/>
    <w:rsid w:val="009274B4"/>
  </w:style>
  <w:style w:type="character" w:customStyle="1" w:styleId="WW8Num62z7">
    <w:name w:val="WW8Num62z7"/>
    <w:rsid w:val="009274B4"/>
  </w:style>
  <w:style w:type="character" w:customStyle="1" w:styleId="WW8Num62z8">
    <w:name w:val="WW8Num62z8"/>
    <w:rsid w:val="009274B4"/>
  </w:style>
  <w:style w:type="character" w:customStyle="1" w:styleId="WW8Num63z0">
    <w:name w:val="WW8Num63z0"/>
    <w:rsid w:val="009274B4"/>
    <w:rPr>
      <w:rFonts w:ascii="Symbol" w:hAnsi="Symbol" w:cs="Symbol"/>
    </w:rPr>
  </w:style>
  <w:style w:type="character" w:customStyle="1" w:styleId="WW8Num63z1">
    <w:name w:val="WW8Num63z1"/>
    <w:rsid w:val="009274B4"/>
    <w:rPr>
      <w:rFonts w:ascii="Courier New" w:hAnsi="Courier New" w:cs="Courier New"/>
    </w:rPr>
  </w:style>
  <w:style w:type="character" w:customStyle="1" w:styleId="WW8Num63z2">
    <w:name w:val="WW8Num63z2"/>
    <w:rsid w:val="009274B4"/>
    <w:rPr>
      <w:rFonts w:ascii="Wingdings" w:hAnsi="Wingdings" w:cs="Wingdings"/>
    </w:rPr>
  </w:style>
  <w:style w:type="character" w:customStyle="1" w:styleId="WW8Num64z0">
    <w:name w:val="WW8Num64z0"/>
    <w:rsid w:val="009274B4"/>
    <w:rPr>
      <w:rFonts w:cs="Arial"/>
      <w:sz w:val="22"/>
      <w:szCs w:val="22"/>
      <w:lang w:val="pl-PL"/>
    </w:rPr>
  </w:style>
  <w:style w:type="character" w:customStyle="1" w:styleId="WW8Num64z1">
    <w:name w:val="WW8Num64z1"/>
    <w:rsid w:val="009274B4"/>
  </w:style>
  <w:style w:type="character" w:customStyle="1" w:styleId="WW8Num64z2">
    <w:name w:val="WW8Num64z2"/>
    <w:rsid w:val="009274B4"/>
  </w:style>
  <w:style w:type="character" w:customStyle="1" w:styleId="WW8Num64z3">
    <w:name w:val="WW8Num64z3"/>
    <w:rsid w:val="009274B4"/>
  </w:style>
  <w:style w:type="character" w:customStyle="1" w:styleId="WW8Num64z4">
    <w:name w:val="WW8Num64z4"/>
    <w:rsid w:val="009274B4"/>
  </w:style>
  <w:style w:type="character" w:customStyle="1" w:styleId="WW8Num64z5">
    <w:name w:val="WW8Num64z5"/>
    <w:rsid w:val="009274B4"/>
  </w:style>
  <w:style w:type="character" w:customStyle="1" w:styleId="WW8Num64z6">
    <w:name w:val="WW8Num64z6"/>
    <w:rsid w:val="009274B4"/>
  </w:style>
  <w:style w:type="character" w:customStyle="1" w:styleId="WW8Num64z7">
    <w:name w:val="WW8Num64z7"/>
    <w:rsid w:val="009274B4"/>
  </w:style>
  <w:style w:type="character" w:customStyle="1" w:styleId="WW8Num64z8">
    <w:name w:val="WW8Num64z8"/>
    <w:rsid w:val="009274B4"/>
  </w:style>
  <w:style w:type="character" w:customStyle="1" w:styleId="WW8Num65z0">
    <w:name w:val="WW8Num65z0"/>
    <w:rsid w:val="009274B4"/>
    <w:rPr>
      <w:rFonts w:ascii="Symbol" w:hAnsi="Symbol" w:cs="Symbol"/>
    </w:rPr>
  </w:style>
  <w:style w:type="character" w:customStyle="1" w:styleId="WW8Num65z1">
    <w:name w:val="WW8Num65z1"/>
    <w:rsid w:val="009274B4"/>
    <w:rPr>
      <w:rFonts w:ascii="Courier New" w:hAnsi="Courier New" w:cs="Courier New"/>
    </w:rPr>
  </w:style>
  <w:style w:type="character" w:customStyle="1" w:styleId="WW8Num65z2">
    <w:name w:val="WW8Num65z2"/>
    <w:rsid w:val="009274B4"/>
    <w:rPr>
      <w:rFonts w:ascii="Wingdings" w:hAnsi="Wingdings" w:cs="Wingdings"/>
    </w:rPr>
  </w:style>
  <w:style w:type="character" w:customStyle="1" w:styleId="WW8Num66z0">
    <w:name w:val="WW8Num66z0"/>
    <w:rsid w:val="009274B4"/>
    <w:rPr>
      <w:rFonts w:ascii="Symbol" w:hAnsi="Symbol" w:cs="Symbol"/>
    </w:rPr>
  </w:style>
  <w:style w:type="character" w:customStyle="1" w:styleId="WW8Num66z1">
    <w:name w:val="WW8Num66z1"/>
    <w:rsid w:val="009274B4"/>
    <w:rPr>
      <w:rFonts w:ascii="Courier New" w:hAnsi="Courier New" w:cs="Courier New"/>
    </w:rPr>
  </w:style>
  <w:style w:type="character" w:customStyle="1" w:styleId="WW8Num66z2">
    <w:name w:val="WW8Num66z2"/>
    <w:rsid w:val="009274B4"/>
    <w:rPr>
      <w:rFonts w:ascii="Wingdings" w:hAnsi="Wingdings" w:cs="Wingdings"/>
    </w:rPr>
  </w:style>
  <w:style w:type="character" w:customStyle="1" w:styleId="WW8Num67z0">
    <w:name w:val="WW8Num67z0"/>
    <w:rsid w:val="009274B4"/>
    <w:rPr>
      <w:rFonts w:ascii="Symbol" w:hAnsi="Symbol" w:cs="Symbol"/>
    </w:rPr>
  </w:style>
  <w:style w:type="character" w:customStyle="1" w:styleId="WW8Num67z1">
    <w:name w:val="WW8Num67z1"/>
    <w:rsid w:val="009274B4"/>
    <w:rPr>
      <w:rFonts w:ascii="Courier New" w:hAnsi="Courier New" w:cs="Courier New"/>
    </w:rPr>
  </w:style>
  <w:style w:type="character" w:customStyle="1" w:styleId="WW8Num67z2">
    <w:name w:val="WW8Num67z2"/>
    <w:rsid w:val="009274B4"/>
    <w:rPr>
      <w:rFonts w:ascii="Wingdings" w:hAnsi="Wingdings" w:cs="Wingdings"/>
    </w:rPr>
  </w:style>
  <w:style w:type="character" w:customStyle="1" w:styleId="WW8Num68z0">
    <w:name w:val="WW8Num68z0"/>
    <w:rsid w:val="009274B4"/>
    <w:rPr>
      <w:rFonts w:ascii="Symbol" w:hAnsi="Symbol" w:cs="Symbol"/>
    </w:rPr>
  </w:style>
  <w:style w:type="character" w:customStyle="1" w:styleId="WW8Num68z1">
    <w:name w:val="WW8Num68z1"/>
    <w:rsid w:val="009274B4"/>
    <w:rPr>
      <w:rFonts w:ascii="Courier New" w:hAnsi="Courier New" w:cs="Courier New"/>
    </w:rPr>
  </w:style>
  <w:style w:type="character" w:customStyle="1" w:styleId="WW8Num68z2">
    <w:name w:val="WW8Num68z2"/>
    <w:rsid w:val="009274B4"/>
    <w:rPr>
      <w:rFonts w:ascii="Wingdings" w:hAnsi="Wingdings" w:cs="Wingdings"/>
    </w:rPr>
  </w:style>
  <w:style w:type="character" w:customStyle="1" w:styleId="WW8Num69z0">
    <w:name w:val="WW8Num69z0"/>
    <w:rsid w:val="009274B4"/>
    <w:rPr>
      <w:rFonts w:ascii="Symbol" w:hAnsi="Symbol" w:cs="Symbol"/>
    </w:rPr>
  </w:style>
  <w:style w:type="character" w:customStyle="1" w:styleId="WW8Num69z1">
    <w:name w:val="WW8Num69z1"/>
    <w:rsid w:val="009274B4"/>
    <w:rPr>
      <w:rFonts w:ascii="Courier New" w:hAnsi="Courier New" w:cs="Courier New"/>
    </w:rPr>
  </w:style>
  <w:style w:type="character" w:customStyle="1" w:styleId="WW8Num69z2">
    <w:name w:val="WW8Num69z2"/>
    <w:rsid w:val="009274B4"/>
    <w:rPr>
      <w:rFonts w:ascii="Wingdings" w:hAnsi="Wingdings" w:cs="Wingdings"/>
    </w:rPr>
  </w:style>
  <w:style w:type="character" w:customStyle="1" w:styleId="WW8Num70z0">
    <w:name w:val="WW8Num70z0"/>
    <w:rsid w:val="009274B4"/>
    <w:rPr>
      <w:rFonts w:ascii="Courier New" w:hAnsi="Courier New" w:cs="Courier New"/>
    </w:rPr>
  </w:style>
  <w:style w:type="character" w:customStyle="1" w:styleId="WW8Num70z1">
    <w:name w:val="WW8Num70z1"/>
    <w:rsid w:val="009274B4"/>
    <w:rPr>
      <w:rFonts w:ascii="Courier New" w:hAnsi="Courier New" w:cs="Courier New"/>
    </w:rPr>
  </w:style>
  <w:style w:type="character" w:customStyle="1" w:styleId="WW8Num70z2">
    <w:name w:val="WW8Num70z2"/>
    <w:rsid w:val="009274B4"/>
    <w:rPr>
      <w:rFonts w:ascii="Wingdings" w:hAnsi="Wingdings" w:cs="Wingdings"/>
    </w:rPr>
  </w:style>
  <w:style w:type="character" w:customStyle="1" w:styleId="WW8Num70z3">
    <w:name w:val="WW8Num70z3"/>
    <w:rsid w:val="009274B4"/>
    <w:rPr>
      <w:rFonts w:ascii="Symbol" w:hAnsi="Symbol" w:cs="Symbol"/>
    </w:rPr>
  </w:style>
  <w:style w:type="character" w:customStyle="1" w:styleId="WW8Num71z0">
    <w:name w:val="WW8Num71z0"/>
    <w:rsid w:val="009274B4"/>
    <w:rPr>
      <w:rFonts w:ascii="Symbol" w:hAnsi="Symbol" w:cs="Symbol"/>
    </w:rPr>
  </w:style>
  <w:style w:type="character" w:customStyle="1" w:styleId="WW8Num71z1">
    <w:name w:val="WW8Num71z1"/>
    <w:rsid w:val="009274B4"/>
    <w:rPr>
      <w:rFonts w:ascii="Courier New" w:hAnsi="Courier New" w:cs="Courier New"/>
    </w:rPr>
  </w:style>
  <w:style w:type="character" w:customStyle="1" w:styleId="WW8Num71z2">
    <w:name w:val="WW8Num71z2"/>
    <w:rsid w:val="009274B4"/>
    <w:rPr>
      <w:rFonts w:ascii="Wingdings" w:hAnsi="Wingdings" w:cs="Wingdings"/>
    </w:rPr>
  </w:style>
  <w:style w:type="character" w:customStyle="1" w:styleId="WW8Num72z0">
    <w:name w:val="WW8Num72z0"/>
    <w:rsid w:val="009274B4"/>
    <w:rPr>
      <w:rFonts w:ascii="Symbol" w:hAnsi="Symbol" w:cs="Symbol"/>
    </w:rPr>
  </w:style>
  <w:style w:type="character" w:customStyle="1" w:styleId="WW8Num72z1">
    <w:name w:val="WW8Num72z1"/>
    <w:rsid w:val="009274B4"/>
    <w:rPr>
      <w:rFonts w:ascii="Courier New" w:hAnsi="Courier New" w:cs="Courier New"/>
    </w:rPr>
  </w:style>
  <w:style w:type="character" w:customStyle="1" w:styleId="WW8Num72z2">
    <w:name w:val="WW8Num72z2"/>
    <w:rsid w:val="009274B4"/>
    <w:rPr>
      <w:rFonts w:ascii="Wingdings" w:hAnsi="Wingdings" w:cs="Wingdings"/>
    </w:rPr>
  </w:style>
  <w:style w:type="character" w:customStyle="1" w:styleId="WW8Num73z0">
    <w:name w:val="WW8Num73z0"/>
    <w:rsid w:val="009274B4"/>
    <w:rPr>
      <w:rFonts w:ascii="Times New Roman" w:hAnsi="Times New Roman" w:cs="Times New Roman"/>
      <w:color w:val="00000A"/>
    </w:rPr>
  </w:style>
  <w:style w:type="character" w:customStyle="1" w:styleId="WW8Num73z1">
    <w:name w:val="WW8Num73z1"/>
    <w:rsid w:val="009274B4"/>
    <w:rPr>
      <w:rFonts w:ascii="Courier New" w:hAnsi="Courier New" w:cs="Tms Rmn"/>
    </w:rPr>
  </w:style>
  <w:style w:type="character" w:customStyle="1" w:styleId="WW8Num73z2">
    <w:name w:val="WW8Num73z2"/>
    <w:rsid w:val="009274B4"/>
    <w:rPr>
      <w:rFonts w:ascii="Wingdings" w:hAnsi="Wingdings" w:cs="Wingdings"/>
    </w:rPr>
  </w:style>
  <w:style w:type="character" w:customStyle="1" w:styleId="WW8Num73z3">
    <w:name w:val="WW8Num73z3"/>
    <w:rsid w:val="009274B4"/>
    <w:rPr>
      <w:rFonts w:ascii="Symbol" w:hAnsi="Symbol" w:cs="Symbol"/>
    </w:rPr>
  </w:style>
  <w:style w:type="character" w:customStyle="1" w:styleId="WW8Num74z0">
    <w:name w:val="WW8Num74z0"/>
    <w:rsid w:val="009274B4"/>
    <w:rPr>
      <w:rFonts w:ascii="Symbol" w:hAnsi="Symbol" w:cs="Symbol"/>
    </w:rPr>
  </w:style>
  <w:style w:type="character" w:customStyle="1" w:styleId="WW8Num74z1">
    <w:name w:val="WW8Num74z1"/>
    <w:rsid w:val="009274B4"/>
    <w:rPr>
      <w:rFonts w:ascii="Courier New" w:hAnsi="Courier New" w:cs="Courier New"/>
    </w:rPr>
  </w:style>
  <w:style w:type="character" w:customStyle="1" w:styleId="WW8Num74z2">
    <w:name w:val="WW8Num74z2"/>
    <w:rsid w:val="009274B4"/>
    <w:rPr>
      <w:rFonts w:ascii="Wingdings" w:hAnsi="Wingdings" w:cs="Wingdings"/>
    </w:rPr>
  </w:style>
  <w:style w:type="character" w:customStyle="1" w:styleId="WW8Num75z0">
    <w:name w:val="WW8Num75z0"/>
    <w:rsid w:val="009274B4"/>
  </w:style>
  <w:style w:type="character" w:customStyle="1" w:styleId="WW8Num75z1">
    <w:name w:val="WW8Num75z1"/>
    <w:rsid w:val="009274B4"/>
  </w:style>
  <w:style w:type="character" w:customStyle="1" w:styleId="WW8Num75z2">
    <w:name w:val="WW8Num75z2"/>
    <w:rsid w:val="009274B4"/>
  </w:style>
  <w:style w:type="character" w:customStyle="1" w:styleId="WW8Num75z3">
    <w:name w:val="WW8Num75z3"/>
    <w:rsid w:val="009274B4"/>
  </w:style>
  <w:style w:type="character" w:customStyle="1" w:styleId="WW8Num75z4">
    <w:name w:val="WW8Num75z4"/>
    <w:rsid w:val="009274B4"/>
  </w:style>
  <w:style w:type="character" w:customStyle="1" w:styleId="WW8Num75z5">
    <w:name w:val="WW8Num75z5"/>
    <w:rsid w:val="009274B4"/>
  </w:style>
  <w:style w:type="character" w:customStyle="1" w:styleId="WW8Num75z6">
    <w:name w:val="WW8Num75z6"/>
    <w:rsid w:val="009274B4"/>
  </w:style>
  <w:style w:type="character" w:customStyle="1" w:styleId="WW8Num75z7">
    <w:name w:val="WW8Num75z7"/>
    <w:rsid w:val="009274B4"/>
  </w:style>
  <w:style w:type="character" w:customStyle="1" w:styleId="WW8Num75z8">
    <w:name w:val="WW8Num75z8"/>
    <w:rsid w:val="009274B4"/>
  </w:style>
  <w:style w:type="character" w:customStyle="1" w:styleId="WW8Num76z0">
    <w:name w:val="WW8Num76z0"/>
    <w:rsid w:val="009274B4"/>
    <w:rPr>
      <w:rFonts w:ascii="Symbol" w:hAnsi="Symbol" w:cs="Symbol"/>
    </w:rPr>
  </w:style>
  <w:style w:type="character" w:customStyle="1" w:styleId="WW8Num76z1">
    <w:name w:val="WW8Num76z1"/>
    <w:rsid w:val="009274B4"/>
    <w:rPr>
      <w:rFonts w:ascii="Courier New" w:hAnsi="Courier New" w:cs="Courier New"/>
    </w:rPr>
  </w:style>
  <w:style w:type="character" w:customStyle="1" w:styleId="WW8Num76z2">
    <w:name w:val="WW8Num76z2"/>
    <w:rsid w:val="009274B4"/>
    <w:rPr>
      <w:rFonts w:ascii="Wingdings" w:hAnsi="Wingdings" w:cs="Wingdings"/>
    </w:rPr>
  </w:style>
  <w:style w:type="character" w:customStyle="1" w:styleId="WW8Num77z0">
    <w:name w:val="WW8Num77z0"/>
    <w:rsid w:val="009274B4"/>
    <w:rPr>
      <w:rFonts w:ascii="Symbol" w:hAnsi="Symbol" w:cs="Symbol"/>
    </w:rPr>
  </w:style>
  <w:style w:type="character" w:customStyle="1" w:styleId="WW8Num77z1">
    <w:name w:val="WW8Num77z1"/>
    <w:rsid w:val="009274B4"/>
    <w:rPr>
      <w:rFonts w:ascii="Courier New" w:hAnsi="Courier New" w:cs="Courier New"/>
    </w:rPr>
  </w:style>
  <w:style w:type="character" w:customStyle="1" w:styleId="WW8Num77z2">
    <w:name w:val="WW8Num77z2"/>
    <w:rsid w:val="009274B4"/>
    <w:rPr>
      <w:rFonts w:ascii="Wingdings" w:hAnsi="Wingdings" w:cs="Wingdings"/>
    </w:rPr>
  </w:style>
  <w:style w:type="character" w:customStyle="1" w:styleId="WW8Num78z0">
    <w:name w:val="WW8Num78z0"/>
    <w:rsid w:val="009274B4"/>
    <w:rPr>
      <w:rFonts w:ascii="Symbol" w:hAnsi="Symbol" w:cs="Symbol"/>
    </w:rPr>
  </w:style>
  <w:style w:type="character" w:customStyle="1" w:styleId="WW8Num78z1">
    <w:name w:val="WW8Num78z1"/>
    <w:rsid w:val="009274B4"/>
    <w:rPr>
      <w:rFonts w:ascii="Courier New" w:hAnsi="Courier New" w:cs="Courier New"/>
    </w:rPr>
  </w:style>
  <w:style w:type="character" w:customStyle="1" w:styleId="WW8Num78z5">
    <w:name w:val="WW8Num78z5"/>
    <w:rsid w:val="009274B4"/>
    <w:rPr>
      <w:rFonts w:ascii="Wingdings" w:hAnsi="Wingdings" w:cs="Wingdings"/>
    </w:rPr>
  </w:style>
  <w:style w:type="character" w:customStyle="1" w:styleId="WW8Num79z0">
    <w:name w:val="WW8Num79z0"/>
    <w:rsid w:val="009274B4"/>
    <w:rPr>
      <w:rFonts w:ascii="Symbol" w:hAnsi="Symbol" w:cs="Symbol"/>
    </w:rPr>
  </w:style>
  <w:style w:type="character" w:customStyle="1" w:styleId="WW8Num79z1">
    <w:name w:val="WW8Num79z1"/>
    <w:rsid w:val="009274B4"/>
    <w:rPr>
      <w:rFonts w:ascii="Courier New" w:hAnsi="Courier New" w:cs="Courier New"/>
    </w:rPr>
  </w:style>
  <w:style w:type="character" w:customStyle="1" w:styleId="WW8Num79z2">
    <w:name w:val="WW8Num79z2"/>
    <w:rsid w:val="009274B4"/>
    <w:rPr>
      <w:rFonts w:ascii="Wingdings" w:hAnsi="Wingdings" w:cs="Wingdings"/>
    </w:rPr>
  </w:style>
  <w:style w:type="character" w:customStyle="1" w:styleId="WW8Num80z0">
    <w:name w:val="WW8Num80z0"/>
    <w:rsid w:val="009274B4"/>
    <w:rPr>
      <w:rFonts w:ascii="Symbol" w:hAnsi="Symbol" w:cs="Symbol"/>
    </w:rPr>
  </w:style>
  <w:style w:type="character" w:customStyle="1" w:styleId="WW8Num80z1">
    <w:name w:val="WW8Num80z1"/>
    <w:rsid w:val="009274B4"/>
    <w:rPr>
      <w:rFonts w:ascii="Courier New" w:hAnsi="Courier New" w:cs="Courier New"/>
    </w:rPr>
  </w:style>
  <w:style w:type="character" w:customStyle="1" w:styleId="WW8Num80z2">
    <w:name w:val="WW8Num80z2"/>
    <w:rsid w:val="009274B4"/>
    <w:rPr>
      <w:rFonts w:ascii="Wingdings" w:hAnsi="Wingdings" w:cs="Wingdings"/>
    </w:rPr>
  </w:style>
  <w:style w:type="character" w:customStyle="1" w:styleId="WW8Num81z0">
    <w:name w:val="WW8Num81z0"/>
    <w:rsid w:val="009274B4"/>
    <w:rPr>
      <w:rFonts w:ascii="Symbol" w:hAnsi="Symbol" w:cs="Symbol"/>
    </w:rPr>
  </w:style>
  <w:style w:type="character" w:customStyle="1" w:styleId="WW8Num81z1">
    <w:name w:val="WW8Num81z1"/>
    <w:rsid w:val="009274B4"/>
    <w:rPr>
      <w:rFonts w:ascii="Courier New" w:hAnsi="Courier New" w:cs="Courier New"/>
    </w:rPr>
  </w:style>
  <w:style w:type="character" w:customStyle="1" w:styleId="WW8Num81z2">
    <w:name w:val="WW8Num81z2"/>
    <w:rsid w:val="009274B4"/>
    <w:rPr>
      <w:rFonts w:ascii="Wingdings" w:hAnsi="Wingdings" w:cs="Wingdings"/>
    </w:rPr>
  </w:style>
  <w:style w:type="character" w:customStyle="1" w:styleId="WW8Num82z0">
    <w:name w:val="WW8Num82z0"/>
    <w:rsid w:val="009274B4"/>
    <w:rPr>
      <w:rFonts w:ascii="Symbol" w:hAnsi="Symbol" w:cs="Symbol"/>
    </w:rPr>
  </w:style>
  <w:style w:type="character" w:customStyle="1" w:styleId="WW8Num82z1">
    <w:name w:val="WW8Num82z1"/>
    <w:rsid w:val="009274B4"/>
    <w:rPr>
      <w:rFonts w:ascii="Courier New" w:hAnsi="Courier New" w:cs="Courier New"/>
    </w:rPr>
  </w:style>
  <w:style w:type="character" w:customStyle="1" w:styleId="WW8Num82z2">
    <w:name w:val="WW8Num82z2"/>
    <w:rsid w:val="009274B4"/>
    <w:rPr>
      <w:rFonts w:ascii="Wingdings" w:hAnsi="Wingdings" w:cs="Wingdings"/>
    </w:rPr>
  </w:style>
  <w:style w:type="character" w:customStyle="1" w:styleId="WW8Num83z0">
    <w:name w:val="WW8Num83z0"/>
    <w:rsid w:val="009274B4"/>
    <w:rPr>
      <w:rFonts w:ascii="Symbol" w:hAnsi="Symbol" w:cs="Symbol"/>
    </w:rPr>
  </w:style>
  <w:style w:type="character" w:customStyle="1" w:styleId="WW8Num83z1">
    <w:name w:val="WW8Num83z1"/>
    <w:rsid w:val="009274B4"/>
    <w:rPr>
      <w:rFonts w:ascii="OpenSymbol" w:hAnsi="OpenSymbol" w:cs="OpenSymbol"/>
    </w:rPr>
  </w:style>
  <w:style w:type="character" w:customStyle="1" w:styleId="WW8Num83z2">
    <w:name w:val="WW8Num83z2"/>
    <w:rsid w:val="009274B4"/>
    <w:rPr>
      <w:rFonts w:ascii="Wingdings" w:hAnsi="Wingdings" w:cs="Wingdings"/>
    </w:rPr>
  </w:style>
  <w:style w:type="character" w:customStyle="1" w:styleId="WW8Num83z4">
    <w:name w:val="WW8Num83z4"/>
    <w:rsid w:val="009274B4"/>
    <w:rPr>
      <w:rFonts w:ascii="Courier New" w:hAnsi="Courier New" w:cs="Courier New"/>
    </w:rPr>
  </w:style>
  <w:style w:type="character" w:customStyle="1" w:styleId="WW8Num84z0">
    <w:name w:val="WW8Num84z0"/>
    <w:rsid w:val="009274B4"/>
    <w:rPr>
      <w:rFonts w:ascii="Symbol" w:hAnsi="Symbol" w:cs="Symbol"/>
    </w:rPr>
  </w:style>
  <w:style w:type="character" w:customStyle="1" w:styleId="WW8Num84z1">
    <w:name w:val="WW8Num84z1"/>
    <w:rsid w:val="009274B4"/>
    <w:rPr>
      <w:rFonts w:ascii="Courier New" w:hAnsi="Courier New" w:cs="Courier New"/>
    </w:rPr>
  </w:style>
  <w:style w:type="character" w:customStyle="1" w:styleId="WW8Num84z2">
    <w:name w:val="WW8Num84z2"/>
    <w:rsid w:val="009274B4"/>
    <w:rPr>
      <w:rFonts w:ascii="Wingdings" w:hAnsi="Wingdings" w:cs="Wingdings"/>
    </w:rPr>
  </w:style>
  <w:style w:type="character" w:customStyle="1" w:styleId="WW8Num85z0">
    <w:name w:val="WW8Num85z0"/>
    <w:rsid w:val="009274B4"/>
    <w:rPr>
      <w:rFonts w:ascii="Symbol" w:hAnsi="Symbol" w:cs="Symbol"/>
    </w:rPr>
  </w:style>
  <w:style w:type="character" w:customStyle="1" w:styleId="WW8Num85z1">
    <w:name w:val="WW8Num85z1"/>
    <w:rsid w:val="009274B4"/>
    <w:rPr>
      <w:rFonts w:ascii="Courier New" w:hAnsi="Courier New" w:cs="Courier New"/>
    </w:rPr>
  </w:style>
  <w:style w:type="character" w:customStyle="1" w:styleId="WW8Num85z2">
    <w:name w:val="WW8Num85z2"/>
    <w:rsid w:val="009274B4"/>
    <w:rPr>
      <w:rFonts w:ascii="Wingdings" w:hAnsi="Wingdings" w:cs="Wingdings"/>
    </w:rPr>
  </w:style>
  <w:style w:type="character" w:customStyle="1" w:styleId="WW8Num86z0">
    <w:name w:val="WW8Num86z0"/>
    <w:rsid w:val="009274B4"/>
    <w:rPr>
      <w:rFonts w:ascii="Symbol" w:hAnsi="Symbol" w:cs="Symbol"/>
    </w:rPr>
  </w:style>
  <w:style w:type="character" w:customStyle="1" w:styleId="WW8Num86z1">
    <w:name w:val="WW8Num86z1"/>
    <w:rsid w:val="009274B4"/>
    <w:rPr>
      <w:rFonts w:ascii="Courier New" w:hAnsi="Courier New" w:cs="Courier New"/>
    </w:rPr>
  </w:style>
  <w:style w:type="character" w:customStyle="1" w:styleId="WW8Num86z2">
    <w:name w:val="WW8Num86z2"/>
    <w:rsid w:val="009274B4"/>
    <w:rPr>
      <w:rFonts w:ascii="Wingdings" w:hAnsi="Wingdings" w:cs="Wingdings"/>
    </w:rPr>
  </w:style>
  <w:style w:type="character" w:customStyle="1" w:styleId="WW8Num87z0">
    <w:name w:val="WW8Num87z0"/>
    <w:rsid w:val="009274B4"/>
    <w:rPr>
      <w:rFonts w:ascii="Symbol" w:hAnsi="Symbol" w:cs="Symbol"/>
    </w:rPr>
  </w:style>
  <w:style w:type="character" w:customStyle="1" w:styleId="WW8Num87z1">
    <w:name w:val="WW8Num87z1"/>
    <w:rsid w:val="009274B4"/>
    <w:rPr>
      <w:rFonts w:ascii="Courier New" w:hAnsi="Courier New" w:cs="Courier New"/>
    </w:rPr>
  </w:style>
  <w:style w:type="character" w:customStyle="1" w:styleId="WW8Num87z2">
    <w:name w:val="WW8Num87z2"/>
    <w:rsid w:val="009274B4"/>
    <w:rPr>
      <w:rFonts w:ascii="Wingdings" w:hAnsi="Wingdings" w:cs="Wingdings"/>
    </w:rPr>
  </w:style>
  <w:style w:type="character" w:customStyle="1" w:styleId="WW8Num88z0">
    <w:name w:val="WW8Num88z0"/>
    <w:rsid w:val="009274B4"/>
    <w:rPr>
      <w:rFonts w:ascii="Symbol" w:hAnsi="Symbol" w:cs="Symbol"/>
    </w:rPr>
  </w:style>
  <w:style w:type="character" w:customStyle="1" w:styleId="WW8Num88z1">
    <w:name w:val="WW8Num88z1"/>
    <w:rsid w:val="009274B4"/>
    <w:rPr>
      <w:rFonts w:ascii="Courier New" w:hAnsi="Courier New" w:cs="Courier New"/>
    </w:rPr>
  </w:style>
  <w:style w:type="character" w:customStyle="1" w:styleId="WW8Num88z2">
    <w:name w:val="WW8Num88z2"/>
    <w:rsid w:val="009274B4"/>
    <w:rPr>
      <w:rFonts w:ascii="Wingdings" w:hAnsi="Wingdings" w:cs="Wingdings"/>
    </w:rPr>
  </w:style>
  <w:style w:type="character" w:customStyle="1" w:styleId="WW8Num89z0">
    <w:name w:val="WW8Num89z0"/>
    <w:rsid w:val="009274B4"/>
    <w:rPr>
      <w:rFonts w:ascii="Symbol" w:hAnsi="Symbol" w:cs="Symbol"/>
    </w:rPr>
  </w:style>
  <w:style w:type="character" w:customStyle="1" w:styleId="WW8Num89z1">
    <w:name w:val="WW8Num89z1"/>
    <w:rsid w:val="009274B4"/>
    <w:rPr>
      <w:rFonts w:ascii="Courier New" w:hAnsi="Courier New" w:cs="Courier New"/>
    </w:rPr>
  </w:style>
  <w:style w:type="character" w:customStyle="1" w:styleId="WW8Num89z2">
    <w:name w:val="WW8Num89z2"/>
    <w:rsid w:val="009274B4"/>
    <w:rPr>
      <w:rFonts w:ascii="Wingdings" w:hAnsi="Wingdings" w:cs="Wingdings"/>
    </w:rPr>
  </w:style>
  <w:style w:type="character" w:customStyle="1" w:styleId="WW8Num90z0">
    <w:name w:val="WW8Num90z0"/>
    <w:rsid w:val="009274B4"/>
    <w:rPr>
      <w:rFonts w:ascii="Symbol" w:hAnsi="Symbol" w:cs="Symbol"/>
    </w:rPr>
  </w:style>
  <w:style w:type="character" w:customStyle="1" w:styleId="WW8Num90z1">
    <w:name w:val="WW8Num90z1"/>
    <w:rsid w:val="009274B4"/>
    <w:rPr>
      <w:rFonts w:ascii="Courier New" w:hAnsi="Courier New" w:cs="Courier New"/>
    </w:rPr>
  </w:style>
  <w:style w:type="character" w:customStyle="1" w:styleId="WW8Num90z2">
    <w:name w:val="WW8Num90z2"/>
    <w:rsid w:val="009274B4"/>
    <w:rPr>
      <w:rFonts w:ascii="Wingdings" w:hAnsi="Wingdings" w:cs="Wingdings"/>
    </w:rPr>
  </w:style>
  <w:style w:type="character" w:customStyle="1" w:styleId="WW8Num91z0">
    <w:name w:val="WW8Num91z0"/>
    <w:rsid w:val="009274B4"/>
    <w:rPr>
      <w:rFonts w:ascii="Symbol" w:hAnsi="Symbol" w:cs="Symbol"/>
    </w:rPr>
  </w:style>
  <w:style w:type="character" w:customStyle="1" w:styleId="WW8Num91z1">
    <w:name w:val="WW8Num91z1"/>
    <w:rsid w:val="009274B4"/>
    <w:rPr>
      <w:rFonts w:ascii="Courier New" w:hAnsi="Courier New" w:cs="Courier New"/>
    </w:rPr>
  </w:style>
  <w:style w:type="character" w:customStyle="1" w:styleId="WW8Num91z2">
    <w:name w:val="WW8Num91z2"/>
    <w:rsid w:val="009274B4"/>
    <w:rPr>
      <w:rFonts w:ascii="Wingdings" w:hAnsi="Wingdings" w:cs="Wingdings"/>
    </w:rPr>
  </w:style>
  <w:style w:type="character" w:customStyle="1" w:styleId="WW8Num92z0">
    <w:name w:val="WW8Num92z0"/>
    <w:rsid w:val="009274B4"/>
    <w:rPr>
      <w:rFonts w:ascii="Courier New" w:hAnsi="Courier New" w:cs="Courier New"/>
    </w:rPr>
  </w:style>
  <w:style w:type="character" w:customStyle="1" w:styleId="WW8Num92z2">
    <w:name w:val="WW8Num92z2"/>
    <w:rsid w:val="009274B4"/>
    <w:rPr>
      <w:rFonts w:ascii="Wingdings" w:hAnsi="Wingdings" w:cs="Wingdings"/>
    </w:rPr>
  </w:style>
  <w:style w:type="character" w:customStyle="1" w:styleId="WW8Num92z3">
    <w:name w:val="WW8Num92z3"/>
    <w:rsid w:val="009274B4"/>
    <w:rPr>
      <w:rFonts w:ascii="Symbol" w:hAnsi="Symbol" w:cs="Symbol"/>
    </w:rPr>
  </w:style>
  <w:style w:type="character" w:customStyle="1" w:styleId="Domylnaczcionkaakapitu1">
    <w:name w:val="Domyślna czcionka akapitu1"/>
    <w:rsid w:val="009274B4"/>
  </w:style>
  <w:style w:type="character" w:customStyle="1" w:styleId="LegendaZnak">
    <w:name w:val="Legenda Znak"/>
    <w:rsid w:val="009274B4"/>
    <w:rPr>
      <w:rFonts w:eastAsia="MS Mincho"/>
      <w:b/>
      <w:bCs/>
      <w:lang w:val="pl-PL" w:eastAsia="ar-SA" w:bidi="ar-SA"/>
    </w:rPr>
  </w:style>
  <w:style w:type="character" w:customStyle="1" w:styleId="LegendatabelaZnak">
    <w:name w:val="Legenda tabela Znak"/>
    <w:rsid w:val="009274B4"/>
    <w:rPr>
      <w:rFonts w:eastAsia="MS Mincho"/>
      <w:b/>
      <w:bCs/>
      <w:lang w:val="pl-PL" w:eastAsia="ar-SA" w:bidi="ar-SA"/>
    </w:rPr>
  </w:style>
  <w:style w:type="character" w:customStyle="1" w:styleId="rdoZnak">
    <w:name w:val="Źródło Znak"/>
    <w:rsid w:val="009274B4"/>
    <w:rPr>
      <w:rFonts w:eastAsia="MS Mincho"/>
      <w:i/>
      <w:sz w:val="18"/>
      <w:szCs w:val="22"/>
      <w:lang w:val="pl-PL" w:eastAsia="ar-SA" w:bidi="ar-SA"/>
    </w:rPr>
  </w:style>
  <w:style w:type="character" w:customStyle="1" w:styleId="Odwoanieprzypisudolnego1">
    <w:name w:val="Odwołanie przypisu dolnego1"/>
    <w:rsid w:val="009274B4"/>
    <w:rPr>
      <w:rFonts w:ascii="Times New Roman" w:hAnsi="Times New Roman" w:cs="Times New Roman"/>
      <w:color w:val="00000A"/>
      <w:sz w:val="18"/>
      <w:szCs w:val="18"/>
      <w:vertAlign w:val="superscript"/>
    </w:rPr>
  </w:style>
  <w:style w:type="character" w:customStyle="1" w:styleId="Punktowanie2Znak">
    <w:name w:val="Punktowanie 2 Znak"/>
    <w:rsid w:val="009274B4"/>
    <w:rPr>
      <w:rFonts w:eastAsia="MS Mincho"/>
      <w:sz w:val="22"/>
      <w:szCs w:val="22"/>
      <w:lang w:val="pl-PL" w:eastAsia="ar-SA" w:bidi="ar-SA"/>
    </w:rPr>
  </w:style>
  <w:style w:type="character" w:customStyle="1" w:styleId="NormalnyNumerZnak">
    <w:name w:val="Normalny Numer Znak"/>
    <w:rsid w:val="009274B4"/>
    <w:rPr>
      <w:rFonts w:eastAsia="MS Mincho"/>
      <w:sz w:val="22"/>
      <w:szCs w:val="22"/>
      <w:lang w:val="pl-PL" w:eastAsia="ar-SA" w:bidi="ar-SA"/>
    </w:rPr>
  </w:style>
  <w:style w:type="character" w:customStyle="1" w:styleId="NormalnyBoldZnak">
    <w:name w:val="Normalny Bold Znak"/>
    <w:rsid w:val="009274B4"/>
    <w:rPr>
      <w:rFonts w:eastAsia="MS Mincho"/>
      <w:b/>
      <w:bCs/>
      <w:sz w:val="22"/>
      <w:szCs w:val="22"/>
      <w:lang w:val="pl-PL" w:eastAsia="ar-SA" w:bidi="ar-SA"/>
    </w:rPr>
  </w:style>
  <w:style w:type="character" w:customStyle="1" w:styleId="PrzypisDolnyZnak">
    <w:name w:val="Przypis Dolny Znak"/>
    <w:rsid w:val="009274B4"/>
    <w:rPr>
      <w:rFonts w:eastAsia="MS Mincho" w:cs="(Uzyj czcionki tekstu azjatycki"/>
      <w:sz w:val="18"/>
      <w:szCs w:val="18"/>
      <w:lang w:val="pl-PL" w:eastAsia="ar-SA" w:bidi="ar-SA"/>
    </w:rPr>
  </w:style>
  <w:style w:type="character" w:styleId="Hipercze">
    <w:name w:val="Hyperlink"/>
    <w:rsid w:val="009274B4"/>
    <w:rPr>
      <w:color w:val="0000FF"/>
      <w:u w:val="single"/>
    </w:rPr>
  </w:style>
  <w:style w:type="character" w:customStyle="1" w:styleId="Numerstrony1">
    <w:name w:val="Numer strony1"/>
    <w:basedOn w:val="Domylnaczcionkaakapitu1"/>
    <w:rsid w:val="009274B4"/>
  </w:style>
  <w:style w:type="character" w:customStyle="1" w:styleId="Odwoanieprzypisukocowego1">
    <w:name w:val="Odwołanie przypisu końcowego1"/>
    <w:rsid w:val="009274B4"/>
    <w:rPr>
      <w:vertAlign w:val="superscript"/>
    </w:rPr>
  </w:style>
  <w:style w:type="character" w:customStyle="1" w:styleId="UyteHipercze1">
    <w:name w:val="UżyteHiperłącze1"/>
    <w:rsid w:val="009274B4"/>
    <w:rPr>
      <w:color w:val="800080"/>
      <w:u w:val="single"/>
    </w:rPr>
  </w:style>
  <w:style w:type="character" w:customStyle="1" w:styleId="TekstZnak">
    <w:name w:val="Tekst Znak"/>
    <w:rsid w:val="009274B4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9274B4"/>
    <w:rPr>
      <w:sz w:val="16"/>
      <w:szCs w:val="16"/>
    </w:rPr>
  </w:style>
  <w:style w:type="character" w:customStyle="1" w:styleId="biggertext">
    <w:name w:val="biggertext"/>
    <w:basedOn w:val="Domylnaczcionkaakapitu1"/>
    <w:rsid w:val="009274B4"/>
  </w:style>
  <w:style w:type="character" w:styleId="Uwydatnienie">
    <w:name w:val="Emphasis"/>
    <w:qFormat/>
    <w:rsid w:val="009274B4"/>
    <w:rPr>
      <w:i/>
      <w:iCs/>
    </w:rPr>
  </w:style>
  <w:style w:type="character" w:customStyle="1" w:styleId="StylNormalnyNumeraciskiArial12pt1Znak">
    <w:name w:val="Styl Normalny Numer + (Łaciński) Arial 12 pt1 Znak"/>
    <w:rsid w:val="009274B4"/>
    <w:rPr>
      <w:rFonts w:ascii="Arial" w:eastAsia="MS Mincho" w:hAnsi="Arial" w:cs="Arial"/>
      <w:sz w:val="24"/>
      <w:szCs w:val="22"/>
      <w:lang w:val="pl-PL" w:eastAsia="ar-SA" w:bidi="ar-SA"/>
    </w:rPr>
  </w:style>
  <w:style w:type="character" w:customStyle="1" w:styleId="StylNormalnyNumeraciskiArial12pt1ZnakZnak">
    <w:name w:val="Styl Normalny Numer + (Łaciński) Arial 12 pt1 Znak Znak"/>
    <w:rsid w:val="009274B4"/>
    <w:rPr>
      <w:rFonts w:eastAsia="MS Mincho"/>
      <w:sz w:val="22"/>
      <w:szCs w:val="22"/>
      <w:lang w:val="pl-PL" w:eastAsia="ar-SA" w:bidi="ar-SA"/>
    </w:rPr>
  </w:style>
  <w:style w:type="character" w:customStyle="1" w:styleId="StylNormalnyNumeraciskiArial12pt2Znak">
    <w:name w:val="Styl Normalny Numer + (Łaciński) Arial 12 pt2 Znak"/>
    <w:rsid w:val="009274B4"/>
    <w:rPr>
      <w:rFonts w:eastAsia="MS Mincho"/>
      <w:sz w:val="22"/>
      <w:szCs w:val="22"/>
      <w:lang w:val="pl-PL" w:eastAsia="ar-SA" w:bidi="ar-SA"/>
    </w:rPr>
  </w:style>
  <w:style w:type="character" w:customStyle="1" w:styleId="NormalnyNumerZnakZnak">
    <w:name w:val="Normalny Numer Znak Znak"/>
    <w:rsid w:val="009274B4"/>
    <w:rPr>
      <w:rFonts w:eastAsia="MS Mincho"/>
      <w:sz w:val="22"/>
      <w:szCs w:val="22"/>
      <w:lang w:val="pl-PL" w:eastAsia="ar-SA" w:bidi="ar-SA"/>
    </w:rPr>
  </w:style>
  <w:style w:type="character" w:customStyle="1" w:styleId="FontStyle113">
    <w:name w:val="Font Style113"/>
    <w:rsid w:val="009274B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2">
    <w:name w:val="Font Style122"/>
    <w:rsid w:val="009274B4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124">
    <w:name w:val="Font Style124"/>
    <w:rsid w:val="009274B4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rsid w:val="009274B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8">
    <w:name w:val="Font Style128"/>
    <w:rsid w:val="009274B4"/>
    <w:rPr>
      <w:rFonts w:ascii="Times New Roman" w:hAnsi="Times New Roman" w:cs="Times New Roman"/>
      <w:sz w:val="22"/>
      <w:szCs w:val="22"/>
    </w:rPr>
  </w:style>
  <w:style w:type="character" w:customStyle="1" w:styleId="FontStyle129">
    <w:name w:val="Font Style129"/>
    <w:rsid w:val="009274B4"/>
    <w:rPr>
      <w:rFonts w:ascii="Times New Roman" w:hAnsi="Times New Roman" w:cs="Times New Roman"/>
      <w:b/>
      <w:bCs/>
      <w:sz w:val="22"/>
      <w:szCs w:val="22"/>
    </w:rPr>
  </w:style>
  <w:style w:type="character" w:customStyle="1" w:styleId="Punktowaniel1Znak1">
    <w:name w:val="Punktowaniel1 Znak1"/>
    <w:rsid w:val="009274B4"/>
    <w:rPr>
      <w:rFonts w:eastAsia="Calibri"/>
      <w:sz w:val="24"/>
      <w:szCs w:val="24"/>
      <w:lang w:val="pl-PL" w:eastAsia="ar-SA" w:bidi="ar-SA"/>
    </w:rPr>
  </w:style>
  <w:style w:type="character" w:customStyle="1" w:styleId="parjust">
    <w:name w:val="par_just"/>
    <w:basedOn w:val="Domylnaczcionkaakapitu1"/>
    <w:rsid w:val="009274B4"/>
  </w:style>
  <w:style w:type="character" w:styleId="Pogrubienie">
    <w:name w:val="Strong"/>
    <w:qFormat/>
    <w:rsid w:val="009274B4"/>
    <w:rPr>
      <w:b/>
      <w:bCs/>
    </w:rPr>
  </w:style>
  <w:style w:type="character" w:customStyle="1" w:styleId="goohl0">
    <w:name w:val="goohl0"/>
    <w:basedOn w:val="Domylnaczcionkaakapitu1"/>
    <w:rsid w:val="009274B4"/>
  </w:style>
  <w:style w:type="character" w:customStyle="1" w:styleId="goohl2">
    <w:name w:val="goohl2"/>
    <w:basedOn w:val="Domylnaczcionkaakapitu1"/>
    <w:rsid w:val="009274B4"/>
  </w:style>
  <w:style w:type="character" w:customStyle="1" w:styleId="txt1">
    <w:name w:val="txt1"/>
    <w:basedOn w:val="Domylnaczcionkaakapitu1"/>
    <w:rsid w:val="009274B4"/>
  </w:style>
  <w:style w:type="character" w:customStyle="1" w:styleId="normalzal91">
    <w:name w:val="normal_zal91"/>
    <w:rsid w:val="009274B4"/>
    <w:rPr>
      <w:rFonts w:ascii="Times New Roman" w:hAnsi="Times New Roman" w:cs="Times New Roman"/>
      <w:color w:val="000000"/>
      <w:spacing w:val="0"/>
      <w:sz w:val="14"/>
      <w:szCs w:val="14"/>
    </w:rPr>
  </w:style>
  <w:style w:type="character" w:customStyle="1" w:styleId="znormal1">
    <w:name w:val="z_normal1"/>
    <w:rsid w:val="009274B4"/>
    <w:rPr>
      <w:rFonts w:ascii="Times New Roman" w:hAnsi="Times New Roman" w:cs="Times New Roman"/>
      <w:color w:val="000000"/>
      <w:spacing w:val="0"/>
      <w:sz w:val="22"/>
      <w:szCs w:val="14"/>
    </w:rPr>
  </w:style>
  <w:style w:type="character" w:customStyle="1" w:styleId="z21">
    <w:name w:val="z21"/>
    <w:rsid w:val="009274B4"/>
    <w:rPr>
      <w:rFonts w:ascii="Times New Roman" w:hAnsi="Times New Roman" w:cs="Times New Roman"/>
      <w:color w:val="000000"/>
      <w:spacing w:val="0"/>
      <w:sz w:val="22"/>
      <w:szCs w:val="14"/>
      <w:u w:val="single"/>
    </w:rPr>
  </w:style>
  <w:style w:type="character" w:customStyle="1" w:styleId="z31">
    <w:name w:val="z31"/>
    <w:rsid w:val="009274B4"/>
    <w:rPr>
      <w:rFonts w:ascii="Times New Roman" w:hAnsi="Times New Roman" w:cs="Times New Roman"/>
      <w:color w:val="000000"/>
      <w:spacing w:val="0"/>
      <w:sz w:val="22"/>
      <w:szCs w:val="14"/>
    </w:rPr>
  </w:style>
  <w:style w:type="character" w:customStyle="1" w:styleId="LegendaZnak2Znak">
    <w:name w:val="Legenda Znak2 Znak"/>
    <w:rsid w:val="009274B4"/>
    <w:rPr>
      <w:rFonts w:ascii="Arial" w:hAnsi="Arial" w:cs="Arial"/>
      <w:b/>
      <w:bCs/>
      <w:lang w:val="pl-PL" w:eastAsia="ar-SA" w:bidi="ar-SA"/>
    </w:rPr>
  </w:style>
  <w:style w:type="character" w:customStyle="1" w:styleId="tw4winTerm">
    <w:name w:val="tw4winTerm"/>
    <w:rsid w:val="009274B4"/>
    <w:rPr>
      <w:color w:val="0000FF"/>
    </w:rPr>
  </w:style>
  <w:style w:type="character" w:customStyle="1" w:styleId="eltit1">
    <w:name w:val="eltit1"/>
    <w:rsid w:val="009274B4"/>
    <w:rPr>
      <w:rFonts w:ascii="Verdana" w:hAnsi="Verdana" w:cs="Verdana"/>
      <w:color w:val="333366"/>
      <w:sz w:val="20"/>
      <w:szCs w:val="20"/>
    </w:rPr>
  </w:style>
  <w:style w:type="character" w:customStyle="1" w:styleId="WyliczenieZnak">
    <w:name w:val="Wyliczenie Znak"/>
    <w:rsid w:val="009274B4"/>
    <w:rPr>
      <w:sz w:val="22"/>
      <w:szCs w:val="22"/>
      <w:lang w:val="pl-PL" w:eastAsia="ar-SA" w:bidi="ar-SA"/>
    </w:rPr>
  </w:style>
  <w:style w:type="character" w:customStyle="1" w:styleId="LegendatabelaZnakZnak">
    <w:name w:val="Legenda tabela Znak Znak"/>
    <w:rsid w:val="009274B4"/>
    <w:rPr>
      <w:rFonts w:ascii="Arial" w:eastAsia="MS Mincho" w:hAnsi="Arial" w:cs="Arial"/>
      <w:b/>
      <w:bCs/>
      <w:sz w:val="24"/>
      <w:szCs w:val="24"/>
      <w:lang w:val="pl-PL" w:eastAsia="ar-SA" w:bidi="ar-SA"/>
    </w:rPr>
  </w:style>
  <w:style w:type="character" w:customStyle="1" w:styleId="Punktowanie1ZnakZnakZnakZnak">
    <w:name w:val="Punktowanie 1 Znak Znak Znak Znak"/>
    <w:rsid w:val="009274B4"/>
    <w:rPr>
      <w:rFonts w:ascii="Arial" w:eastAsia="MS Mincho" w:hAnsi="Arial" w:cs="Arial"/>
      <w:sz w:val="22"/>
      <w:szCs w:val="22"/>
      <w:lang w:val="pl-PL" w:eastAsia="ar-SA" w:bidi="ar-SA"/>
    </w:rPr>
  </w:style>
  <w:style w:type="character" w:customStyle="1" w:styleId="rdoZnakZnak">
    <w:name w:val="Źródło Znak Znak"/>
    <w:rsid w:val="009274B4"/>
    <w:rPr>
      <w:rFonts w:ascii="Arial" w:eastAsia="MS Mincho" w:hAnsi="Arial" w:cs="Arial"/>
      <w:i/>
      <w:sz w:val="18"/>
      <w:szCs w:val="22"/>
      <w:lang w:val="pl-PL" w:eastAsia="ar-SA" w:bidi="ar-SA"/>
    </w:rPr>
  </w:style>
  <w:style w:type="character" w:customStyle="1" w:styleId="StyleLatinArialComplexArial">
    <w:name w:val="Style (Latin) Arial (Complex) Arial"/>
    <w:rsid w:val="009274B4"/>
    <w:rPr>
      <w:rFonts w:ascii="Times New Roman" w:hAnsi="Times New Roman" w:cs="Times New Roman"/>
      <w:sz w:val="24"/>
      <w:szCs w:val="22"/>
    </w:rPr>
  </w:style>
  <w:style w:type="character" w:customStyle="1" w:styleId="StylArialCzarny1Znak">
    <w:name w:val="Styl Arial Czarny1 Znak"/>
    <w:rsid w:val="009274B4"/>
    <w:rPr>
      <w:rFonts w:ascii="Arial" w:hAnsi="Arial" w:cs="Arial"/>
      <w:color w:val="000000"/>
      <w:sz w:val="24"/>
      <w:szCs w:val="24"/>
      <w:lang w:val="pl-PL" w:eastAsia="ar-SA" w:bidi="ar-SA"/>
    </w:rPr>
  </w:style>
  <w:style w:type="character" w:customStyle="1" w:styleId="Tekstpodstawowy1">
    <w:name w:val="Tekst podstawowy1"/>
    <w:rsid w:val="009274B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Bodytext5">
    <w:name w:val="Body text (5)"/>
    <w:rsid w:val="009274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Bodytext4">
    <w:name w:val="Body text (4)_"/>
    <w:rsid w:val="009274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Bodytext50">
    <w:name w:val="Body text (5)_"/>
    <w:rsid w:val="009274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Bodytext40">
    <w:name w:val="Body text (4)"/>
    <w:rsid w:val="009274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Bodytext7">
    <w:name w:val="Body text (7)_"/>
    <w:rsid w:val="009274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Bodytext70">
    <w:name w:val="Body text (7)"/>
    <w:rsid w:val="009274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ableTitle0Znak">
    <w:name w:val="Table Title 0 Znak"/>
    <w:rsid w:val="009274B4"/>
    <w:rPr>
      <w:rFonts w:ascii="Arial" w:hAnsi="Arial" w:cs="Arial"/>
      <w:sz w:val="24"/>
    </w:rPr>
  </w:style>
  <w:style w:type="character" w:customStyle="1" w:styleId="StopkaZnak">
    <w:name w:val="Stopka Znak"/>
    <w:uiPriority w:val="99"/>
    <w:rsid w:val="009274B4"/>
    <w:rPr>
      <w:rFonts w:eastAsia="MS Mincho"/>
      <w:sz w:val="22"/>
      <w:szCs w:val="22"/>
    </w:rPr>
  </w:style>
  <w:style w:type="character" w:customStyle="1" w:styleId="TekstprzypisudolnegoZnak">
    <w:name w:val="Tekst przypisu dolnego Znak"/>
    <w:rsid w:val="009274B4"/>
    <w:rPr>
      <w:rFonts w:eastAsia="MS Mincho"/>
    </w:rPr>
  </w:style>
  <w:style w:type="character" w:customStyle="1" w:styleId="h2">
    <w:name w:val="h2"/>
    <w:basedOn w:val="Domylnaczcionkaakapitu1"/>
    <w:rsid w:val="009274B4"/>
  </w:style>
  <w:style w:type="character" w:customStyle="1" w:styleId="FontStyle39">
    <w:name w:val="Font Style39"/>
    <w:rsid w:val="009274B4"/>
    <w:rPr>
      <w:rFonts w:ascii="Century Gothic" w:hAnsi="Century Gothic" w:cs="Century Gothic"/>
      <w:sz w:val="20"/>
      <w:szCs w:val="20"/>
    </w:rPr>
  </w:style>
  <w:style w:type="character" w:customStyle="1" w:styleId="ListLabel1">
    <w:name w:val="ListLabel 1"/>
    <w:rsid w:val="009274B4"/>
    <w:rPr>
      <w:rFonts w:cs="Courier New"/>
    </w:rPr>
  </w:style>
  <w:style w:type="character" w:customStyle="1" w:styleId="ListLabel2">
    <w:name w:val="ListLabel 2"/>
    <w:rsid w:val="009274B4"/>
    <w:rPr>
      <w:rFonts w:eastAsia="Times New Roman" w:cs="Arial"/>
    </w:rPr>
  </w:style>
  <w:style w:type="character" w:customStyle="1" w:styleId="ListLabel3">
    <w:name w:val="ListLabel 3"/>
    <w:rsid w:val="009274B4"/>
    <w:rPr>
      <w:b/>
      <w:i w:val="0"/>
    </w:rPr>
  </w:style>
  <w:style w:type="character" w:customStyle="1" w:styleId="ListLabel4">
    <w:name w:val="ListLabel 4"/>
    <w:rsid w:val="009274B4"/>
    <w:rPr>
      <w:b w:val="0"/>
      <w:i w:val="0"/>
    </w:rPr>
  </w:style>
  <w:style w:type="character" w:customStyle="1" w:styleId="ListLabel5">
    <w:name w:val="ListLabel 5"/>
    <w:rsid w:val="009274B4"/>
    <w:rPr>
      <w:color w:val="00000A"/>
    </w:rPr>
  </w:style>
  <w:style w:type="character" w:customStyle="1" w:styleId="ListLabel6">
    <w:name w:val="ListLabel 6"/>
    <w:rsid w:val="009274B4"/>
    <w:rPr>
      <w:rFonts w:cs="Symbol"/>
    </w:rPr>
  </w:style>
  <w:style w:type="character" w:customStyle="1" w:styleId="ListLabel7">
    <w:name w:val="ListLabel 7"/>
    <w:rsid w:val="009274B4"/>
    <w:rPr>
      <w:sz w:val="20"/>
    </w:rPr>
  </w:style>
  <w:style w:type="character" w:customStyle="1" w:styleId="ListLabel8">
    <w:name w:val="ListLabel 8"/>
    <w:rsid w:val="009274B4"/>
    <w:rPr>
      <w:rFonts w:cs="Times New Roman"/>
    </w:rPr>
  </w:style>
  <w:style w:type="character" w:customStyle="1" w:styleId="ListLabel9">
    <w:name w:val="ListLabel 9"/>
    <w:rsid w:val="009274B4"/>
    <w:rPr>
      <w:rFonts w:cs="Times New Roman"/>
      <w:color w:val="00000A"/>
    </w:rPr>
  </w:style>
  <w:style w:type="character" w:customStyle="1" w:styleId="ListLabel10">
    <w:name w:val="ListLabel 10"/>
    <w:rsid w:val="009274B4"/>
    <w:rPr>
      <w:rFonts w:cs="Tms Rmn"/>
    </w:rPr>
  </w:style>
  <w:style w:type="character" w:customStyle="1" w:styleId="Symbolewypunktowania">
    <w:name w:val="Symbole wypunktowania"/>
    <w:rsid w:val="009274B4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9274B4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9274B4"/>
    <w:pPr>
      <w:spacing w:before="0" w:after="0" w:line="360" w:lineRule="auto"/>
    </w:pPr>
    <w:rPr>
      <w:rFonts w:eastAsia="Times New Roman"/>
      <w:szCs w:val="20"/>
      <w:lang w:val="de-DE"/>
    </w:rPr>
  </w:style>
  <w:style w:type="character" w:customStyle="1" w:styleId="TekstpodstawowyZnak">
    <w:name w:val="Tekst podstawowy Znak"/>
    <w:basedOn w:val="Domylnaczcionkaakapitu"/>
    <w:link w:val="Tekstpodstawowy"/>
    <w:rsid w:val="009274B4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Lista">
    <w:name w:val="List"/>
    <w:basedOn w:val="Tekstpodstawowy"/>
    <w:rsid w:val="009274B4"/>
    <w:pPr>
      <w:spacing w:after="120"/>
      <w:jc w:val="left"/>
    </w:pPr>
    <w:rPr>
      <w:rFonts w:ascii="Arial" w:hAnsi="Arial" w:cs="Mangal"/>
      <w:color w:val="000080"/>
    </w:rPr>
  </w:style>
  <w:style w:type="paragraph" w:customStyle="1" w:styleId="Podpis1">
    <w:name w:val="Podpis1"/>
    <w:basedOn w:val="Normalny"/>
    <w:rsid w:val="009274B4"/>
    <w:pPr>
      <w:suppressLineNumbers/>
      <w:spacing w:before="120"/>
    </w:pPr>
    <w:rPr>
      <w:rFonts w:cs="Mangal"/>
      <w:i/>
      <w:iCs/>
    </w:rPr>
  </w:style>
  <w:style w:type="paragraph" w:customStyle="1" w:styleId="Indeks">
    <w:name w:val="Indeks"/>
    <w:basedOn w:val="Normalny"/>
    <w:rsid w:val="009274B4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rsid w:val="009274B4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74B4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9274B4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9274B4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Legendatabela">
    <w:name w:val="Legenda tabela"/>
    <w:rsid w:val="009274B4"/>
    <w:pPr>
      <w:keepNext/>
      <w:widowControl w:val="0"/>
      <w:suppressAutoHyphens/>
      <w:spacing w:after="0" w:line="240" w:lineRule="auto"/>
      <w:ind w:left="1134" w:hanging="11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rsid w:val="009274B4"/>
    <w:rPr>
      <w:b/>
      <w:bCs/>
      <w:sz w:val="20"/>
      <w:szCs w:val="20"/>
    </w:rPr>
  </w:style>
  <w:style w:type="paragraph" w:styleId="Spistreci1">
    <w:name w:val="toc 1"/>
    <w:basedOn w:val="Normalny"/>
    <w:uiPriority w:val="39"/>
    <w:rsid w:val="009274B4"/>
    <w:pPr>
      <w:tabs>
        <w:tab w:val="left" w:pos="440"/>
        <w:tab w:val="right" w:leader="dot" w:pos="9060"/>
      </w:tabs>
      <w:spacing w:after="0"/>
      <w:jc w:val="left"/>
    </w:pPr>
    <w:rPr>
      <w:rFonts w:ascii="Arial" w:hAnsi="Arial" w:cs="Arial"/>
      <w:b/>
      <w:bCs/>
    </w:rPr>
  </w:style>
  <w:style w:type="paragraph" w:styleId="Spistreci2">
    <w:name w:val="toc 2"/>
    <w:basedOn w:val="Normalny"/>
    <w:uiPriority w:val="39"/>
    <w:rsid w:val="009274B4"/>
    <w:pPr>
      <w:tabs>
        <w:tab w:val="right" w:leader="dot" w:pos="9355"/>
      </w:tabs>
      <w:spacing w:before="120" w:after="0"/>
      <w:ind w:left="220"/>
      <w:jc w:val="left"/>
    </w:pPr>
    <w:rPr>
      <w:i/>
      <w:iCs/>
      <w:sz w:val="20"/>
      <w:szCs w:val="20"/>
    </w:rPr>
  </w:style>
  <w:style w:type="paragraph" w:styleId="Spistreci3">
    <w:name w:val="toc 3"/>
    <w:basedOn w:val="Normalny"/>
    <w:uiPriority w:val="39"/>
    <w:rsid w:val="009274B4"/>
    <w:pPr>
      <w:tabs>
        <w:tab w:val="right" w:leader="dot" w:pos="9072"/>
      </w:tabs>
      <w:spacing w:before="0" w:after="0"/>
      <w:ind w:left="440"/>
      <w:jc w:val="left"/>
    </w:pPr>
    <w:rPr>
      <w:sz w:val="20"/>
      <w:szCs w:val="20"/>
    </w:rPr>
  </w:style>
  <w:style w:type="paragraph" w:styleId="Spistreci4">
    <w:name w:val="toc 4"/>
    <w:basedOn w:val="Normalny"/>
    <w:uiPriority w:val="39"/>
    <w:rsid w:val="009274B4"/>
    <w:pPr>
      <w:tabs>
        <w:tab w:val="right" w:leader="dot" w:pos="8789"/>
      </w:tabs>
      <w:spacing w:before="0" w:after="0"/>
      <w:ind w:left="660"/>
      <w:jc w:val="left"/>
    </w:pPr>
    <w:rPr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9274B4"/>
    <w:pPr>
      <w:spacing w:after="60"/>
      <w:jc w:val="left"/>
    </w:pPr>
    <w:rPr>
      <w:rFonts w:ascii="Arial" w:hAnsi="Arial" w:cs="Arial"/>
      <w:b/>
      <w:bCs/>
      <w:smallCaps/>
      <w:kern w:val="1"/>
    </w:rPr>
  </w:style>
  <w:style w:type="character" w:customStyle="1" w:styleId="TytuZnak">
    <w:name w:val="Tytuł Znak"/>
    <w:basedOn w:val="Domylnaczcionkaakapitu"/>
    <w:link w:val="Tytu"/>
    <w:rsid w:val="009274B4"/>
    <w:rPr>
      <w:rFonts w:ascii="Arial" w:eastAsia="MS Mincho" w:hAnsi="Arial" w:cs="Arial"/>
      <w:b/>
      <w:bCs/>
      <w:smallCaps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274B4"/>
    <w:pPr>
      <w:spacing w:before="0" w:after="60"/>
      <w:jc w:val="center"/>
    </w:pPr>
    <w:rPr>
      <w:rFonts w:ascii="Arial" w:eastAsia="Times New Roman" w:hAnsi="Arial" w:cs="Arial"/>
      <w:i/>
      <w:iCs/>
    </w:rPr>
  </w:style>
  <w:style w:type="character" w:customStyle="1" w:styleId="PodtytuZnak">
    <w:name w:val="Podtytuł Znak"/>
    <w:basedOn w:val="Domylnaczcionkaakapitu"/>
    <w:link w:val="Podtytu"/>
    <w:rsid w:val="009274B4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Normalnyrodek">
    <w:name w:val="Normalny Środek"/>
    <w:basedOn w:val="Normalny"/>
    <w:rsid w:val="009274B4"/>
    <w:pPr>
      <w:jc w:val="center"/>
    </w:pPr>
  </w:style>
  <w:style w:type="paragraph" w:customStyle="1" w:styleId="TabelaNagwek11">
    <w:name w:val="Tabela Nagłówek 11"/>
    <w:basedOn w:val="Normalny"/>
    <w:rsid w:val="009274B4"/>
    <w:pPr>
      <w:jc w:val="center"/>
    </w:pPr>
    <w:rPr>
      <w:rFonts w:ascii="Arial" w:hAnsi="Arial" w:cs="Arial"/>
      <w:b/>
      <w:bCs/>
    </w:rPr>
  </w:style>
  <w:style w:type="paragraph" w:customStyle="1" w:styleId="TabelaNagwek10">
    <w:name w:val="Tabela Nagłówek 10"/>
    <w:basedOn w:val="Normalny"/>
    <w:rsid w:val="009274B4"/>
    <w:pPr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abelaTekst11">
    <w:name w:val="Tabela Tekst 11"/>
    <w:basedOn w:val="Normalny"/>
    <w:rsid w:val="009274B4"/>
  </w:style>
  <w:style w:type="paragraph" w:customStyle="1" w:styleId="TabelaTekst11P">
    <w:name w:val="Tabela Tekst 11 P"/>
    <w:basedOn w:val="TabelaTekst11"/>
    <w:rsid w:val="009274B4"/>
    <w:pPr>
      <w:jc w:val="right"/>
    </w:pPr>
  </w:style>
  <w:style w:type="paragraph" w:customStyle="1" w:styleId="legendarysunek">
    <w:name w:val="legenda rysunek"/>
    <w:basedOn w:val="Legenda1"/>
    <w:rsid w:val="009274B4"/>
    <w:pPr>
      <w:keepNext/>
      <w:ind w:left="1134" w:hanging="1134"/>
      <w:jc w:val="left"/>
    </w:pPr>
  </w:style>
  <w:style w:type="paragraph" w:customStyle="1" w:styleId="rdo">
    <w:name w:val="Źródło"/>
    <w:basedOn w:val="Normalny"/>
    <w:rsid w:val="009274B4"/>
    <w:pPr>
      <w:ind w:left="680" w:hanging="680"/>
    </w:pPr>
    <w:rPr>
      <w:i/>
      <w:sz w:val="18"/>
    </w:rPr>
  </w:style>
  <w:style w:type="paragraph" w:customStyle="1" w:styleId="TabelaTekst11S">
    <w:name w:val="Tabela Tekst 11 S"/>
    <w:basedOn w:val="TabelaTekst11P"/>
    <w:rsid w:val="009274B4"/>
    <w:pPr>
      <w:jc w:val="center"/>
    </w:pPr>
  </w:style>
  <w:style w:type="paragraph" w:customStyle="1" w:styleId="TabelaTekst10">
    <w:name w:val="Tabela Tekst 10"/>
    <w:basedOn w:val="TabelaTekst11"/>
    <w:rsid w:val="009274B4"/>
    <w:pPr>
      <w:tabs>
        <w:tab w:val="left" w:pos="283"/>
      </w:tabs>
    </w:pPr>
    <w:rPr>
      <w:color w:val="000000"/>
      <w:sz w:val="20"/>
      <w:szCs w:val="20"/>
    </w:rPr>
  </w:style>
  <w:style w:type="paragraph" w:customStyle="1" w:styleId="TabelaTekst10P">
    <w:name w:val="Tabela Tekst 10 P"/>
    <w:basedOn w:val="TabelaTekst10"/>
    <w:rsid w:val="009274B4"/>
    <w:pPr>
      <w:jc w:val="right"/>
    </w:pPr>
  </w:style>
  <w:style w:type="paragraph" w:customStyle="1" w:styleId="TabelaTekst10S">
    <w:name w:val="Tabela Tekst 10 S"/>
    <w:basedOn w:val="TabelaTekst11S"/>
    <w:rsid w:val="009274B4"/>
    <w:rPr>
      <w:sz w:val="20"/>
      <w:szCs w:val="20"/>
    </w:rPr>
  </w:style>
  <w:style w:type="paragraph" w:customStyle="1" w:styleId="Punktowanie1">
    <w:name w:val="Punktowanie 1"/>
    <w:basedOn w:val="Normalny"/>
    <w:rsid w:val="009274B4"/>
    <w:pPr>
      <w:tabs>
        <w:tab w:val="left" w:pos="643"/>
      </w:tabs>
      <w:spacing w:before="0"/>
      <w:ind w:left="643" w:hanging="360"/>
    </w:pPr>
  </w:style>
  <w:style w:type="paragraph" w:customStyle="1" w:styleId="Punktowanie2">
    <w:name w:val="Punktowanie 2"/>
    <w:basedOn w:val="Normalny"/>
    <w:rsid w:val="009274B4"/>
    <w:pPr>
      <w:tabs>
        <w:tab w:val="left" w:pos="1440"/>
      </w:tabs>
      <w:spacing w:before="0"/>
      <w:ind w:left="1440" w:hanging="360"/>
    </w:pPr>
  </w:style>
  <w:style w:type="paragraph" w:customStyle="1" w:styleId="TabelaNagwek8">
    <w:name w:val="Tabela Nagłówek 8"/>
    <w:basedOn w:val="TabelaNagwek10"/>
    <w:rsid w:val="009274B4"/>
    <w:rPr>
      <w:sz w:val="16"/>
      <w:szCs w:val="16"/>
    </w:rPr>
  </w:style>
  <w:style w:type="paragraph" w:customStyle="1" w:styleId="TabelaTekst8">
    <w:name w:val="Tabela Tekst 8"/>
    <w:basedOn w:val="TabelaTekst10"/>
    <w:rsid w:val="009274B4"/>
    <w:rPr>
      <w:sz w:val="16"/>
      <w:szCs w:val="16"/>
    </w:rPr>
  </w:style>
  <w:style w:type="paragraph" w:customStyle="1" w:styleId="TabelaTekst8S">
    <w:name w:val="Tabela Tekst 8 S"/>
    <w:basedOn w:val="TabelaTekst10S"/>
    <w:rsid w:val="009274B4"/>
    <w:rPr>
      <w:sz w:val="16"/>
      <w:szCs w:val="16"/>
    </w:rPr>
  </w:style>
  <w:style w:type="paragraph" w:customStyle="1" w:styleId="TabelaTekst8P">
    <w:name w:val="Tabela Tekst 8 P"/>
    <w:basedOn w:val="TabelaTekst10P"/>
    <w:rsid w:val="009274B4"/>
    <w:rPr>
      <w:sz w:val="16"/>
      <w:szCs w:val="16"/>
    </w:rPr>
  </w:style>
  <w:style w:type="paragraph" w:customStyle="1" w:styleId="TabelaTekst9">
    <w:name w:val="Tabela Tekst 9"/>
    <w:basedOn w:val="TabelaTekst8"/>
    <w:rsid w:val="009274B4"/>
    <w:rPr>
      <w:sz w:val="18"/>
      <w:szCs w:val="18"/>
    </w:rPr>
  </w:style>
  <w:style w:type="paragraph" w:customStyle="1" w:styleId="TabelaTekst9P">
    <w:name w:val="Tabela Tekst 9 P"/>
    <w:basedOn w:val="TabelaTekst8P"/>
    <w:rsid w:val="009274B4"/>
    <w:rPr>
      <w:sz w:val="18"/>
      <w:szCs w:val="18"/>
    </w:rPr>
  </w:style>
  <w:style w:type="paragraph" w:customStyle="1" w:styleId="TabelaTekst9S">
    <w:name w:val="Tabela Tekst 9 S"/>
    <w:basedOn w:val="TabelaTekst8S"/>
    <w:rsid w:val="009274B4"/>
    <w:rPr>
      <w:sz w:val="18"/>
      <w:szCs w:val="18"/>
    </w:rPr>
  </w:style>
  <w:style w:type="paragraph" w:customStyle="1" w:styleId="TabelaNagwek9">
    <w:name w:val="Tabela Nagłówek 9"/>
    <w:basedOn w:val="TabelaNagwek10"/>
    <w:rsid w:val="009274B4"/>
    <w:rPr>
      <w:sz w:val="18"/>
      <w:szCs w:val="18"/>
    </w:rPr>
  </w:style>
  <w:style w:type="paragraph" w:customStyle="1" w:styleId="NormalnyNumer">
    <w:name w:val="Normalny Numer"/>
    <w:basedOn w:val="Normalny"/>
    <w:rsid w:val="009274B4"/>
    <w:pPr>
      <w:spacing w:before="0" w:after="60"/>
    </w:pPr>
  </w:style>
  <w:style w:type="paragraph" w:customStyle="1" w:styleId="NormalnyBold">
    <w:name w:val="Normalny Bold"/>
    <w:basedOn w:val="Normalny"/>
    <w:rsid w:val="009274B4"/>
    <w:rPr>
      <w:b/>
      <w:bCs/>
    </w:rPr>
  </w:style>
  <w:style w:type="paragraph" w:customStyle="1" w:styleId="Punktowanie3">
    <w:name w:val="Punktowanie 3"/>
    <w:basedOn w:val="Normalny"/>
    <w:rsid w:val="009274B4"/>
    <w:pPr>
      <w:tabs>
        <w:tab w:val="left" w:pos="2160"/>
      </w:tabs>
      <w:spacing w:before="0"/>
      <w:ind w:left="2160" w:hanging="360"/>
    </w:pPr>
  </w:style>
  <w:style w:type="paragraph" w:customStyle="1" w:styleId="Tekstprzypisudolnego1">
    <w:name w:val="Tekst przypisu dolnego1"/>
    <w:basedOn w:val="Normalny"/>
    <w:rsid w:val="009274B4"/>
    <w:rPr>
      <w:sz w:val="20"/>
      <w:szCs w:val="20"/>
    </w:rPr>
  </w:style>
  <w:style w:type="paragraph" w:customStyle="1" w:styleId="PrzypisDolny">
    <w:name w:val="Przypis Dolny"/>
    <w:basedOn w:val="Tekstprzypisudolnego1"/>
    <w:rsid w:val="009274B4"/>
    <w:pPr>
      <w:tabs>
        <w:tab w:val="left" w:pos="567"/>
      </w:tabs>
      <w:spacing w:before="0" w:after="20"/>
      <w:ind w:left="284" w:hanging="284"/>
    </w:pPr>
    <w:rPr>
      <w:rFonts w:cs="(Uzyj czcionki tekstu azjatycki"/>
      <w:sz w:val="18"/>
      <w:szCs w:val="18"/>
    </w:rPr>
  </w:style>
  <w:style w:type="paragraph" w:customStyle="1" w:styleId="legendafotografia">
    <w:name w:val="legenda fotografia"/>
    <w:basedOn w:val="Legenda1"/>
    <w:rsid w:val="009274B4"/>
    <w:pPr>
      <w:keepNext/>
      <w:ind w:left="1247" w:hanging="1247"/>
    </w:pPr>
  </w:style>
  <w:style w:type="paragraph" w:customStyle="1" w:styleId="Spisilustracji1">
    <w:name w:val="Spis ilustracji1"/>
    <w:basedOn w:val="Normalny"/>
    <w:rsid w:val="009274B4"/>
    <w:pPr>
      <w:ind w:left="440" w:hanging="440"/>
    </w:pPr>
  </w:style>
  <w:style w:type="paragraph" w:customStyle="1" w:styleId="Punktowanie4">
    <w:name w:val="Punktowanie 4"/>
    <w:basedOn w:val="Normalny"/>
    <w:rsid w:val="009274B4"/>
    <w:pPr>
      <w:spacing w:before="0" w:after="60"/>
      <w:ind w:left="1361" w:hanging="340"/>
    </w:pPr>
  </w:style>
  <w:style w:type="paragraph" w:styleId="Spistreci5">
    <w:name w:val="toc 5"/>
    <w:basedOn w:val="Normalny"/>
    <w:rsid w:val="009274B4"/>
    <w:pPr>
      <w:tabs>
        <w:tab w:val="right" w:leader="dot" w:pos="8506"/>
      </w:tabs>
      <w:spacing w:before="0" w:after="0"/>
      <w:ind w:left="880"/>
      <w:jc w:val="left"/>
    </w:pPr>
    <w:rPr>
      <w:sz w:val="20"/>
      <w:szCs w:val="20"/>
    </w:rPr>
  </w:style>
  <w:style w:type="paragraph" w:styleId="Spistreci6">
    <w:name w:val="toc 6"/>
    <w:basedOn w:val="Normalny"/>
    <w:rsid w:val="009274B4"/>
    <w:pPr>
      <w:tabs>
        <w:tab w:val="right" w:leader="dot" w:pos="8223"/>
      </w:tabs>
      <w:spacing w:before="0" w:after="0"/>
      <w:ind w:left="1100"/>
      <w:jc w:val="left"/>
    </w:pPr>
    <w:rPr>
      <w:sz w:val="20"/>
      <w:szCs w:val="20"/>
    </w:rPr>
  </w:style>
  <w:style w:type="paragraph" w:styleId="Spistreci7">
    <w:name w:val="toc 7"/>
    <w:basedOn w:val="Normalny"/>
    <w:rsid w:val="009274B4"/>
    <w:pPr>
      <w:tabs>
        <w:tab w:val="right" w:leader="dot" w:pos="7940"/>
      </w:tabs>
      <w:spacing w:before="0" w:after="0"/>
      <w:ind w:left="1320"/>
      <w:jc w:val="left"/>
    </w:pPr>
    <w:rPr>
      <w:sz w:val="20"/>
      <w:szCs w:val="20"/>
    </w:rPr>
  </w:style>
  <w:style w:type="paragraph" w:styleId="Spistreci8">
    <w:name w:val="toc 8"/>
    <w:basedOn w:val="Normalny"/>
    <w:rsid w:val="009274B4"/>
    <w:pPr>
      <w:tabs>
        <w:tab w:val="right" w:leader="dot" w:pos="7657"/>
      </w:tabs>
      <w:spacing w:before="0" w:after="0"/>
      <w:ind w:left="1540"/>
      <w:jc w:val="left"/>
    </w:pPr>
    <w:rPr>
      <w:sz w:val="20"/>
      <w:szCs w:val="20"/>
    </w:rPr>
  </w:style>
  <w:style w:type="paragraph" w:styleId="Spistreci9">
    <w:name w:val="toc 9"/>
    <w:basedOn w:val="Normalny"/>
    <w:rsid w:val="009274B4"/>
    <w:pPr>
      <w:tabs>
        <w:tab w:val="right" w:leader="dot" w:pos="7374"/>
      </w:tabs>
      <w:spacing w:before="0" w:after="0"/>
      <w:ind w:left="1760"/>
      <w:jc w:val="left"/>
    </w:pPr>
    <w:rPr>
      <w:sz w:val="20"/>
      <w:szCs w:val="20"/>
    </w:rPr>
  </w:style>
  <w:style w:type="paragraph" w:customStyle="1" w:styleId="NormalnyrodekBold">
    <w:name w:val="Normalny Środek Bold"/>
    <w:basedOn w:val="Normalnyrodek"/>
    <w:rsid w:val="009274B4"/>
    <w:rPr>
      <w:b/>
    </w:rPr>
  </w:style>
  <w:style w:type="paragraph" w:customStyle="1" w:styleId="Tekstdymka1">
    <w:name w:val="Tekst dymka1"/>
    <w:basedOn w:val="Normalny"/>
    <w:rsid w:val="009274B4"/>
    <w:rPr>
      <w:rFonts w:ascii="Tahoma" w:hAnsi="Tahoma" w:cs="Tahoma"/>
      <w:sz w:val="16"/>
      <w:szCs w:val="16"/>
    </w:rPr>
  </w:style>
  <w:style w:type="paragraph" w:customStyle="1" w:styleId="StylNagwek1Przed18ptPo12pt">
    <w:name w:val="Styl Nagłówek 1 + Przed:  18 pt Po:  12 pt"/>
    <w:basedOn w:val="Nagwek1"/>
    <w:rsid w:val="009274B4"/>
    <w:pPr>
      <w:numPr>
        <w:numId w:val="0"/>
      </w:numPr>
      <w:spacing w:before="360" w:after="240"/>
    </w:pPr>
    <w:rPr>
      <w:rFonts w:eastAsia="Times New Roman" w:cs="Times New Roman"/>
      <w:szCs w:val="20"/>
    </w:rPr>
  </w:style>
  <w:style w:type="paragraph" w:customStyle="1" w:styleId="StylNagwek2Przed18pt">
    <w:name w:val="Styl Nagłówek 2 + Przed:  18 pt"/>
    <w:basedOn w:val="Nagwek2"/>
    <w:rsid w:val="009274B4"/>
    <w:pPr>
      <w:tabs>
        <w:tab w:val="clear" w:pos="454"/>
      </w:tabs>
      <w:spacing w:before="360"/>
      <w:ind w:left="0" w:firstLine="0"/>
    </w:pPr>
    <w:rPr>
      <w:rFonts w:eastAsia="Times New Roman" w:cs="Times New Roman"/>
      <w:szCs w:val="20"/>
    </w:rPr>
  </w:style>
  <w:style w:type="paragraph" w:customStyle="1" w:styleId="Tekstprzypisukocowego1">
    <w:name w:val="Tekst przypisu końcowego1"/>
    <w:basedOn w:val="Normalny"/>
    <w:rsid w:val="009274B4"/>
    <w:rPr>
      <w:sz w:val="20"/>
      <w:szCs w:val="20"/>
    </w:rPr>
  </w:style>
  <w:style w:type="paragraph" w:customStyle="1" w:styleId="StylPrzed6pt">
    <w:name w:val="Styl Przed:  6 pt"/>
    <w:basedOn w:val="Normalny"/>
    <w:rsid w:val="009274B4"/>
    <w:pPr>
      <w:tabs>
        <w:tab w:val="left" w:pos="794"/>
      </w:tabs>
      <w:spacing w:before="120" w:after="0"/>
      <w:ind w:left="1191" w:hanging="794"/>
      <w:jc w:val="left"/>
    </w:pPr>
    <w:rPr>
      <w:rFonts w:ascii="Bookman Old Style" w:eastAsia="Times New Roman" w:hAnsi="Bookman Old Style" w:cs="Bookman Old Style"/>
      <w:szCs w:val="20"/>
    </w:rPr>
  </w:style>
  <w:style w:type="paragraph" w:customStyle="1" w:styleId="Gwny">
    <w:name w:val="Główny"/>
    <w:basedOn w:val="Normalny"/>
    <w:rsid w:val="009274B4"/>
    <w:pPr>
      <w:spacing w:before="0" w:after="0" w:line="360" w:lineRule="atLeast"/>
    </w:pPr>
    <w:rPr>
      <w:rFonts w:eastAsia="Times New Roman"/>
      <w:sz w:val="26"/>
      <w:szCs w:val="20"/>
    </w:rPr>
  </w:style>
  <w:style w:type="paragraph" w:customStyle="1" w:styleId="Tekstkomentarza1">
    <w:name w:val="Tekst komentarza1"/>
    <w:basedOn w:val="Normalny"/>
    <w:rsid w:val="009274B4"/>
    <w:pPr>
      <w:spacing w:before="0"/>
    </w:pPr>
    <w:rPr>
      <w:szCs w:val="20"/>
    </w:rPr>
  </w:style>
  <w:style w:type="paragraph" w:customStyle="1" w:styleId="Tekstpodstawowy21">
    <w:name w:val="Tekst podstawowy 21"/>
    <w:basedOn w:val="Normalny"/>
    <w:rsid w:val="009274B4"/>
    <w:pPr>
      <w:spacing w:before="0" w:after="0"/>
    </w:pPr>
    <w:rPr>
      <w:rFonts w:eastAsia="Times New Roman"/>
      <w:color w:val="0000FF"/>
    </w:rPr>
  </w:style>
  <w:style w:type="paragraph" w:customStyle="1" w:styleId="RightPar7">
    <w:name w:val="Right Par[7]"/>
    <w:rsid w:val="009274B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firstLine="5040"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RightPar3">
    <w:name w:val="Right Par 3"/>
    <w:rsid w:val="009274B4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 w:hanging="432"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RightPar8">
    <w:name w:val="Right Par[8]"/>
    <w:rsid w:val="009274B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firstLine="5760"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Tekst">
    <w:name w:val="Tekst"/>
    <w:basedOn w:val="Normalny"/>
    <w:rsid w:val="009274B4"/>
    <w:pPr>
      <w:spacing w:before="0" w:after="0" w:line="288" w:lineRule="auto"/>
    </w:pPr>
    <w:rPr>
      <w:rFonts w:eastAsia="Times New Roman"/>
    </w:rPr>
  </w:style>
  <w:style w:type="paragraph" w:customStyle="1" w:styleId="Tematkomentarza1">
    <w:name w:val="Temat komentarza1"/>
    <w:basedOn w:val="Tekstkomentarza1"/>
    <w:rsid w:val="009274B4"/>
    <w:pPr>
      <w:spacing w:before="60"/>
    </w:pPr>
    <w:rPr>
      <w:b/>
      <w:bCs/>
      <w:sz w:val="20"/>
    </w:rPr>
  </w:style>
  <w:style w:type="paragraph" w:customStyle="1" w:styleId="n22">
    <w:name w:val="n22"/>
    <w:basedOn w:val="Normalny"/>
    <w:rsid w:val="009274B4"/>
    <w:pPr>
      <w:tabs>
        <w:tab w:val="left" w:pos="1440"/>
      </w:tabs>
      <w:spacing w:before="0" w:after="0" w:line="360" w:lineRule="auto"/>
      <w:ind w:left="1080" w:hanging="360"/>
      <w:jc w:val="left"/>
    </w:pPr>
    <w:rPr>
      <w:rFonts w:eastAsia="Times New Roman"/>
      <w:szCs w:val="20"/>
      <w:u w:val="single"/>
    </w:rPr>
  </w:style>
  <w:style w:type="paragraph" w:customStyle="1" w:styleId="TRE">
    <w:name w:val="TREŚĆ"/>
    <w:basedOn w:val="Normalny"/>
    <w:rsid w:val="009274B4"/>
    <w:pPr>
      <w:spacing w:before="120"/>
    </w:pPr>
    <w:rPr>
      <w:rFonts w:ascii="Arial" w:eastAsia="Times New Roman" w:hAnsi="Arial" w:cs="Arial"/>
      <w:kern w:val="1"/>
    </w:rPr>
  </w:style>
  <w:style w:type="paragraph" w:styleId="Tekstpodstawowywcity">
    <w:name w:val="Body Text Indent"/>
    <w:basedOn w:val="Normalny"/>
    <w:link w:val="TekstpodstawowywcityZnak"/>
    <w:rsid w:val="009274B4"/>
    <w:pPr>
      <w:spacing w:before="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74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3">
    <w:name w:val="Styl3"/>
    <w:basedOn w:val="Normalny"/>
    <w:rsid w:val="009274B4"/>
    <w:pPr>
      <w:tabs>
        <w:tab w:val="left" w:pos="870"/>
      </w:tabs>
      <w:spacing w:before="0"/>
      <w:ind w:left="870" w:hanging="360"/>
      <w:jc w:val="left"/>
    </w:pPr>
    <w:rPr>
      <w:rFonts w:eastAsia="Times New Roman"/>
      <w:szCs w:val="20"/>
    </w:rPr>
  </w:style>
  <w:style w:type="paragraph" w:customStyle="1" w:styleId="StylNormalnyNumeraciskiArial12pt">
    <w:name w:val="Styl Normalny Numer + (Łaciński) Arial 12 pt"/>
    <w:basedOn w:val="NormalnyNumer"/>
    <w:rsid w:val="009274B4"/>
    <w:pPr>
      <w:ind w:left="454" w:hanging="454"/>
    </w:pPr>
    <w:rPr>
      <w:rFonts w:ascii="Arial" w:hAnsi="Arial" w:cs="Arial"/>
    </w:rPr>
  </w:style>
  <w:style w:type="paragraph" w:customStyle="1" w:styleId="StylNormalnyNumeraciskiArial12pt1">
    <w:name w:val="Styl Normalny Numer + (Łaciński) Arial 12 pt1"/>
    <w:basedOn w:val="NormalnyNumer"/>
    <w:rsid w:val="009274B4"/>
    <w:rPr>
      <w:rFonts w:ascii="Arial" w:hAnsi="Arial" w:cs="Arial"/>
    </w:rPr>
  </w:style>
  <w:style w:type="paragraph" w:customStyle="1" w:styleId="1">
    <w:name w:val="1"/>
    <w:basedOn w:val="Normalny"/>
    <w:rsid w:val="009274B4"/>
    <w:pPr>
      <w:keepNext/>
      <w:spacing w:before="360" w:after="60"/>
      <w:jc w:val="left"/>
    </w:pPr>
    <w:rPr>
      <w:rFonts w:ascii="Arial" w:eastAsia="Times New Roman" w:hAnsi="Arial" w:cs="Arial"/>
      <w:szCs w:val="20"/>
      <w:lang w:val="en-US"/>
    </w:rPr>
  </w:style>
  <w:style w:type="paragraph" w:customStyle="1" w:styleId="StylNormalnyNumeraciskiArial12pt2">
    <w:name w:val="Styl Normalny Numer + (Łaciński) Arial 12 pt2"/>
    <w:basedOn w:val="NormalnyNumer"/>
    <w:rsid w:val="009274B4"/>
  </w:style>
  <w:style w:type="paragraph" w:customStyle="1" w:styleId="Style19">
    <w:name w:val="Style19"/>
    <w:basedOn w:val="Normalny"/>
    <w:rsid w:val="009274B4"/>
    <w:pPr>
      <w:spacing w:before="0" w:after="0"/>
    </w:pPr>
    <w:rPr>
      <w:rFonts w:ascii="Arial" w:eastAsia="Times New Roman" w:hAnsi="Arial" w:cs="Arial"/>
    </w:rPr>
  </w:style>
  <w:style w:type="paragraph" w:customStyle="1" w:styleId="Style29">
    <w:name w:val="Style29"/>
    <w:basedOn w:val="Normalny"/>
    <w:rsid w:val="009274B4"/>
    <w:pPr>
      <w:spacing w:before="0" w:after="0"/>
      <w:jc w:val="left"/>
    </w:pPr>
    <w:rPr>
      <w:rFonts w:ascii="Arial" w:eastAsia="Times New Roman" w:hAnsi="Arial" w:cs="Arial"/>
    </w:rPr>
  </w:style>
  <w:style w:type="paragraph" w:customStyle="1" w:styleId="Style39">
    <w:name w:val="Style39"/>
    <w:basedOn w:val="Normalny"/>
    <w:rsid w:val="009274B4"/>
    <w:pPr>
      <w:spacing w:before="0" w:after="0" w:line="278" w:lineRule="exact"/>
      <w:ind w:firstLine="288"/>
      <w:jc w:val="left"/>
    </w:pPr>
    <w:rPr>
      <w:rFonts w:ascii="Arial" w:eastAsia="Times New Roman" w:hAnsi="Arial" w:cs="Arial"/>
    </w:rPr>
  </w:style>
  <w:style w:type="paragraph" w:customStyle="1" w:styleId="Style40">
    <w:name w:val="Style40"/>
    <w:basedOn w:val="Normalny"/>
    <w:rsid w:val="009274B4"/>
    <w:pPr>
      <w:spacing w:before="0" w:after="0" w:line="226" w:lineRule="exact"/>
      <w:ind w:firstLine="77"/>
      <w:jc w:val="left"/>
    </w:pPr>
    <w:rPr>
      <w:rFonts w:ascii="Arial" w:eastAsia="Times New Roman" w:hAnsi="Arial" w:cs="Arial"/>
    </w:rPr>
  </w:style>
  <w:style w:type="paragraph" w:customStyle="1" w:styleId="Style44">
    <w:name w:val="Style44"/>
    <w:basedOn w:val="Normalny"/>
    <w:rsid w:val="009274B4"/>
    <w:pPr>
      <w:spacing w:before="0" w:after="0"/>
      <w:jc w:val="left"/>
    </w:pPr>
    <w:rPr>
      <w:rFonts w:ascii="Arial" w:eastAsia="Times New Roman" w:hAnsi="Arial" w:cs="Arial"/>
    </w:rPr>
  </w:style>
  <w:style w:type="paragraph" w:customStyle="1" w:styleId="Style64">
    <w:name w:val="Style64"/>
    <w:basedOn w:val="Normalny"/>
    <w:rsid w:val="009274B4"/>
    <w:pPr>
      <w:spacing w:before="0" w:after="0"/>
    </w:pPr>
    <w:rPr>
      <w:rFonts w:ascii="Arial" w:eastAsia="Times New Roman" w:hAnsi="Arial" w:cs="Arial"/>
    </w:rPr>
  </w:style>
  <w:style w:type="paragraph" w:customStyle="1" w:styleId="Style65">
    <w:name w:val="Style65"/>
    <w:basedOn w:val="Normalny"/>
    <w:rsid w:val="009274B4"/>
    <w:pPr>
      <w:spacing w:before="0" w:after="0" w:line="230" w:lineRule="exact"/>
      <w:jc w:val="left"/>
    </w:pPr>
    <w:rPr>
      <w:rFonts w:ascii="Arial" w:eastAsia="Times New Roman" w:hAnsi="Arial" w:cs="Arial"/>
    </w:rPr>
  </w:style>
  <w:style w:type="paragraph" w:customStyle="1" w:styleId="Style83">
    <w:name w:val="Style83"/>
    <w:basedOn w:val="Normalny"/>
    <w:rsid w:val="009274B4"/>
    <w:pPr>
      <w:spacing w:before="0" w:after="0" w:line="274" w:lineRule="exact"/>
    </w:pPr>
    <w:rPr>
      <w:rFonts w:ascii="Arial" w:eastAsia="Times New Roman" w:hAnsi="Arial" w:cs="Arial"/>
    </w:rPr>
  </w:style>
  <w:style w:type="paragraph" w:customStyle="1" w:styleId="Style102">
    <w:name w:val="Style102"/>
    <w:basedOn w:val="Normalny"/>
    <w:rsid w:val="009274B4"/>
    <w:pPr>
      <w:spacing w:before="0" w:after="0" w:line="230" w:lineRule="exact"/>
      <w:ind w:firstLine="202"/>
      <w:jc w:val="left"/>
    </w:pPr>
    <w:rPr>
      <w:rFonts w:ascii="Arial" w:eastAsia="Times New Roman" w:hAnsi="Arial" w:cs="Arial"/>
    </w:rPr>
  </w:style>
  <w:style w:type="paragraph" w:customStyle="1" w:styleId="Style12">
    <w:name w:val="Style12"/>
    <w:basedOn w:val="Normalny"/>
    <w:rsid w:val="009274B4"/>
    <w:pPr>
      <w:spacing w:before="0" w:after="0"/>
      <w:jc w:val="left"/>
    </w:pPr>
    <w:rPr>
      <w:rFonts w:ascii="Arial" w:eastAsia="Times New Roman" w:hAnsi="Arial" w:cs="Arial"/>
    </w:rPr>
  </w:style>
  <w:style w:type="paragraph" w:customStyle="1" w:styleId="Style49">
    <w:name w:val="Style49"/>
    <w:basedOn w:val="Normalny"/>
    <w:rsid w:val="009274B4"/>
    <w:pPr>
      <w:spacing w:before="0" w:after="0" w:line="278" w:lineRule="exact"/>
      <w:ind w:firstLine="499"/>
      <w:jc w:val="left"/>
    </w:pPr>
    <w:rPr>
      <w:rFonts w:ascii="Arial" w:eastAsia="Times New Roman" w:hAnsi="Arial" w:cs="Arial"/>
    </w:rPr>
  </w:style>
  <w:style w:type="paragraph" w:customStyle="1" w:styleId="Style78">
    <w:name w:val="Style78"/>
    <w:basedOn w:val="Normalny"/>
    <w:rsid w:val="009274B4"/>
    <w:pPr>
      <w:spacing w:before="0" w:after="0" w:line="230" w:lineRule="exact"/>
      <w:jc w:val="center"/>
    </w:pPr>
    <w:rPr>
      <w:rFonts w:ascii="Arial" w:eastAsia="Times New Roman" w:hAnsi="Arial" w:cs="Arial"/>
    </w:rPr>
  </w:style>
  <w:style w:type="paragraph" w:customStyle="1" w:styleId="Styl1">
    <w:name w:val="Styl1"/>
    <w:basedOn w:val="Nagwek2"/>
    <w:rsid w:val="009274B4"/>
    <w:pPr>
      <w:tabs>
        <w:tab w:val="clear" w:pos="454"/>
      </w:tabs>
      <w:ind w:left="0" w:firstLine="0"/>
    </w:pPr>
  </w:style>
  <w:style w:type="paragraph" w:customStyle="1" w:styleId="NormalnyWeb1">
    <w:name w:val="Normalny (Web)1"/>
    <w:basedOn w:val="Normalny"/>
    <w:rsid w:val="009274B4"/>
    <w:pPr>
      <w:spacing w:before="100" w:after="100"/>
    </w:pPr>
    <w:rPr>
      <w:rFonts w:eastAsia="Times New Roman"/>
      <w:sz w:val="20"/>
      <w:szCs w:val="20"/>
    </w:rPr>
  </w:style>
  <w:style w:type="paragraph" w:customStyle="1" w:styleId="NagwekI">
    <w:name w:val="Nagłówek I"/>
    <w:rsid w:val="009274B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9274B4"/>
    <w:pPr>
      <w:tabs>
        <w:tab w:val="left" w:pos="1080"/>
      </w:tabs>
      <w:ind w:left="1080" w:hanging="360"/>
    </w:pPr>
  </w:style>
  <w:style w:type="paragraph" w:customStyle="1" w:styleId="kropka">
    <w:name w:val="kropka"/>
    <w:basedOn w:val="Normalny"/>
    <w:rsid w:val="009274B4"/>
    <w:pPr>
      <w:tabs>
        <w:tab w:val="left" w:pos="567"/>
      </w:tabs>
      <w:spacing w:before="0" w:after="0"/>
      <w:ind w:left="567" w:hanging="567"/>
      <w:jc w:val="left"/>
    </w:pPr>
    <w:rPr>
      <w:rFonts w:eastAsia="Times New Roman"/>
    </w:rPr>
  </w:style>
  <w:style w:type="paragraph" w:customStyle="1" w:styleId="StylNagwek2TimesNewRomanPrzed0ptPo0pt">
    <w:name w:val="Styl Nagłówek 2 + Times New Roman Przed:  0 pt Po:  0 pt"/>
    <w:basedOn w:val="Nagwek2"/>
    <w:rsid w:val="009274B4"/>
    <w:pPr>
      <w:tabs>
        <w:tab w:val="clear" w:pos="454"/>
      </w:tabs>
      <w:spacing w:before="0" w:after="0"/>
      <w:ind w:left="0" w:firstLine="0"/>
      <w:jc w:val="left"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Lista41">
    <w:name w:val="Lista 41"/>
    <w:basedOn w:val="Normalny"/>
    <w:rsid w:val="009274B4"/>
    <w:pPr>
      <w:spacing w:before="0" w:after="0"/>
      <w:ind w:left="1132" w:hanging="283"/>
      <w:jc w:val="left"/>
    </w:pPr>
    <w:rPr>
      <w:rFonts w:eastAsia="Times New Roman"/>
    </w:rPr>
  </w:style>
  <w:style w:type="paragraph" w:customStyle="1" w:styleId="Listapunktowana21">
    <w:name w:val="Lista punktowana 21"/>
    <w:basedOn w:val="Normalny"/>
    <w:rsid w:val="009274B4"/>
    <w:pPr>
      <w:spacing w:before="0" w:after="0" w:line="360" w:lineRule="auto"/>
    </w:pPr>
    <w:rPr>
      <w:rFonts w:eastAsia="Times New Roman"/>
    </w:rPr>
  </w:style>
  <w:style w:type="paragraph" w:customStyle="1" w:styleId="Lista-kontynuacja21">
    <w:name w:val="Lista - kontynuacja 21"/>
    <w:basedOn w:val="Normalny"/>
    <w:rsid w:val="009274B4"/>
    <w:pPr>
      <w:spacing w:before="0"/>
      <w:ind w:left="566"/>
      <w:jc w:val="left"/>
    </w:pPr>
    <w:rPr>
      <w:rFonts w:eastAsia="Times New Roman"/>
    </w:rPr>
  </w:style>
  <w:style w:type="paragraph" w:customStyle="1" w:styleId="Lista-kontynuacja31">
    <w:name w:val="Lista - kontynuacja 31"/>
    <w:basedOn w:val="Normalny"/>
    <w:rsid w:val="009274B4"/>
    <w:pPr>
      <w:spacing w:before="0"/>
      <w:ind w:left="849"/>
      <w:jc w:val="left"/>
    </w:pPr>
    <w:rPr>
      <w:rFonts w:eastAsia="Times New Roman"/>
    </w:rPr>
  </w:style>
  <w:style w:type="paragraph" w:customStyle="1" w:styleId="Lista-kontynuacja41">
    <w:name w:val="Lista - kontynuacja 41"/>
    <w:basedOn w:val="Normalny"/>
    <w:rsid w:val="009274B4"/>
    <w:pPr>
      <w:spacing w:before="0"/>
      <w:ind w:left="1132"/>
      <w:jc w:val="left"/>
    </w:pPr>
    <w:rPr>
      <w:rFonts w:eastAsia="Times New Roman"/>
    </w:rPr>
  </w:style>
  <w:style w:type="paragraph" w:customStyle="1" w:styleId="Lista21">
    <w:name w:val="Lista 21"/>
    <w:basedOn w:val="Normalny"/>
    <w:rsid w:val="009274B4"/>
    <w:pPr>
      <w:spacing w:before="0" w:after="0"/>
      <w:ind w:left="566" w:hanging="283"/>
      <w:jc w:val="left"/>
    </w:pPr>
    <w:rPr>
      <w:rFonts w:eastAsia="Times New Roman"/>
    </w:rPr>
  </w:style>
  <w:style w:type="paragraph" w:customStyle="1" w:styleId="Punktowaniel1">
    <w:name w:val="Punktowaniel1"/>
    <w:basedOn w:val="Normalny"/>
    <w:rsid w:val="009274B4"/>
    <w:pPr>
      <w:tabs>
        <w:tab w:val="left" w:pos="360"/>
      </w:tabs>
      <w:spacing w:before="0" w:after="0" w:line="288" w:lineRule="auto"/>
      <w:ind w:left="360" w:hanging="360"/>
    </w:pPr>
    <w:rPr>
      <w:rFonts w:eastAsia="Calibri"/>
    </w:rPr>
  </w:style>
  <w:style w:type="paragraph" w:customStyle="1" w:styleId="Sous-titreobjet">
    <w:name w:val="Sous-titre objet"/>
    <w:basedOn w:val="Normalny"/>
    <w:rsid w:val="009274B4"/>
    <w:pPr>
      <w:spacing w:before="0" w:after="0"/>
      <w:jc w:val="center"/>
    </w:pPr>
    <w:rPr>
      <w:rFonts w:ascii="Arial" w:eastAsia="Times New Roman" w:hAnsi="Arial" w:cs="Arial"/>
      <w:b/>
      <w:bCs/>
      <w:lang w:val="en-GB"/>
    </w:rPr>
  </w:style>
  <w:style w:type="paragraph" w:customStyle="1" w:styleId="z2">
    <w:name w:val="z2"/>
    <w:rsid w:val="009274B4"/>
    <w:pPr>
      <w:keepNext/>
      <w:widowControl w:val="0"/>
      <w:suppressAutoHyphens/>
      <w:spacing w:before="57" w:after="0" w:line="360" w:lineRule="auto"/>
      <w:jc w:val="both"/>
    </w:pPr>
    <w:rPr>
      <w:rFonts w:ascii="Arial" w:eastAsia="Times New Roman" w:hAnsi="Arial" w:cs="Arial"/>
      <w:color w:val="000000"/>
      <w:u w:val="single"/>
      <w:lang w:eastAsia="ar-SA"/>
    </w:rPr>
  </w:style>
  <w:style w:type="paragraph" w:customStyle="1" w:styleId="znormal">
    <w:name w:val="z_normal"/>
    <w:rsid w:val="009274B4"/>
    <w:pPr>
      <w:suppressAutoHyphens/>
      <w:spacing w:after="0" w:line="360" w:lineRule="auto"/>
      <w:ind w:left="397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9274B4"/>
    <w:pPr>
      <w:spacing w:before="0" w:line="480" w:lineRule="auto"/>
      <w:ind w:left="283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Tekstpodstawowywcity31">
    <w:name w:val="Tekst podstawowy wcięty 31"/>
    <w:basedOn w:val="Normalny"/>
    <w:rsid w:val="009274B4"/>
    <w:pPr>
      <w:spacing w:before="0" w:after="0"/>
      <w:ind w:left="867" w:firstLine="360"/>
    </w:pPr>
    <w:rPr>
      <w:rFonts w:eastAsia="Times New Roman"/>
      <w:i/>
      <w:szCs w:val="20"/>
    </w:rPr>
  </w:style>
  <w:style w:type="paragraph" w:customStyle="1" w:styleId="znormalefekt">
    <w:name w:val="z_normal_efekt"/>
    <w:rsid w:val="009274B4"/>
    <w:pPr>
      <w:suppressAutoHyphens/>
      <w:spacing w:after="0" w:line="360" w:lineRule="auto"/>
      <w:ind w:left="681" w:hanging="284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z4">
    <w:name w:val="z4"/>
    <w:rsid w:val="009274B4"/>
    <w:pPr>
      <w:widowControl w:val="0"/>
      <w:tabs>
        <w:tab w:val="left" w:pos="939"/>
      </w:tabs>
      <w:suppressAutoHyphens/>
      <w:spacing w:before="57" w:after="0" w:line="360" w:lineRule="auto"/>
      <w:ind w:firstLine="397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z3">
    <w:name w:val="z3"/>
    <w:rsid w:val="009274B4"/>
    <w:pPr>
      <w:keepNext/>
      <w:widowControl w:val="0"/>
      <w:suppressAutoHyphens/>
      <w:spacing w:before="57" w:after="0" w:line="360" w:lineRule="auto"/>
      <w:ind w:left="397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BOMBA">
    <w:name w:val="BOMBA"/>
    <w:basedOn w:val="Normalny"/>
    <w:rsid w:val="009274B4"/>
    <w:pPr>
      <w:tabs>
        <w:tab w:val="left" w:pos="851"/>
      </w:tabs>
      <w:spacing w:before="0" w:after="0" w:line="360" w:lineRule="auto"/>
      <w:ind w:left="851" w:hanging="425"/>
    </w:pPr>
    <w:rPr>
      <w:rFonts w:ascii="Arial" w:eastAsia="Times New Roman" w:hAnsi="Arial" w:cs="Arial"/>
      <w:color w:val="000000"/>
    </w:rPr>
  </w:style>
  <w:style w:type="paragraph" w:customStyle="1" w:styleId="z11">
    <w:name w:val="z11"/>
    <w:rsid w:val="009274B4"/>
    <w:pPr>
      <w:widowControl w:val="0"/>
      <w:suppressAutoHyphens/>
      <w:spacing w:before="57" w:after="0" w:line="224" w:lineRule="exact"/>
      <w:jc w:val="both"/>
    </w:pPr>
    <w:rPr>
      <w:rFonts w:ascii="Arial" w:eastAsia="Times New Roman" w:hAnsi="Arial" w:cs="Arial"/>
      <w:color w:val="000000"/>
      <w:sz w:val="19"/>
      <w:szCs w:val="19"/>
      <w:u w:val="single"/>
      <w:lang w:eastAsia="ar-SA"/>
    </w:rPr>
  </w:style>
  <w:style w:type="paragraph" w:customStyle="1" w:styleId="KRESKA">
    <w:name w:val="KRESKA"/>
    <w:basedOn w:val="znormal"/>
    <w:rsid w:val="009274B4"/>
    <w:pPr>
      <w:widowControl w:val="0"/>
      <w:tabs>
        <w:tab w:val="left" w:pos="851"/>
        <w:tab w:val="left" w:pos="1381"/>
      </w:tabs>
      <w:ind w:left="851" w:hanging="425"/>
    </w:pPr>
  </w:style>
  <w:style w:type="paragraph" w:customStyle="1" w:styleId="Wcicienormalne1">
    <w:name w:val="Wcięcie normalne1"/>
    <w:basedOn w:val="Normalny"/>
    <w:rsid w:val="009274B4"/>
    <w:pPr>
      <w:spacing w:before="0" w:after="0"/>
      <w:ind w:left="708"/>
      <w:jc w:val="left"/>
    </w:pPr>
    <w:rPr>
      <w:rFonts w:ascii="Arial" w:eastAsia="Times New Roman" w:hAnsi="Arial" w:cs="Arial"/>
      <w:sz w:val="20"/>
    </w:rPr>
  </w:style>
  <w:style w:type="paragraph" w:customStyle="1" w:styleId="StylIwony">
    <w:name w:val="Styl Iwony"/>
    <w:basedOn w:val="Normalny"/>
    <w:rsid w:val="009274B4"/>
    <w:pPr>
      <w:spacing w:before="120"/>
    </w:pPr>
    <w:rPr>
      <w:rFonts w:ascii="Bookman Old Style" w:eastAsia="Times New Roman" w:hAnsi="Bookman Old Style" w:cs="Bookman Old Style"/>
      <w:szCs w:val="20"/>
    </w:rPr>
  </w:style>
  <w:style w:type="paragraph" w:customStyle="1" w:styleId="abc">
    <w:name w:val="a b c"/>
    <w:basedOn w:val="znormal"/>
    <w:rsid w:val="009274B4"/>
    <w:pPr>
      <w:widowControl w:val="0"/>
      <w:ind w:left="0"/>
    </w:pPr>
  </w:style>
  <w:style w:type="paragraph" w:customStyle="1" w:styleId="z1">
    <w:name w:val="z1"/>
    <w:rsid w:val="009274B4"/>
    <w:pPr>
      <w:keepNext/>
      <w:widowControl w:val="0"/>
      <w:tabs>
        <w:tab w:val="left" w:pos="397"/>
      </w:tabs>
      <w:suppressAutoHyphens/>
      <w:spacing w:before="170" w:after="0" w:line="360" w:lineRule="auto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paragraph" w:customStyle="1" w:styleId="oddl-nadpis">
    <w:name w:val="oddíl-nadpis"/>
    <w:basedOn w:val="Normalny"/>
    <w:rsid w:val="009274B4"/>
    <w:pPr>
      <w:keepNext/>
      <w:tabs>
        <w:tab w:val="left" w:pos="567"/>
      </w:tabs>
      <w:spacing w:before="240" w:after="0" w:line="240" w:lineRule="exact"/>
      <w:jc w:val="left"/>
    </w:pPr>
    <w:rPr>
      <w:rFonts w:ascii="Arial" w:eastAsia="Times New Roman" w:hAnsi="Arial" w:cs="Arial"/>
      <w:b/>
      <w:szCs w:val="20"/>
      <w:lang w:val="cs-CZ"/>
    </w:rPr>
  </w:style>
  <w:style w:type="paragraph" w:customStyle="1" w:styleId="Tekstpodstawowy31">
    <w:name w:val="Tekst podstawowy 31"/>
    <w:basedOn w:val="Normalny"/>
    <w:rsid w:val="009274B4"/>
    <w:pPr>
      <w:spacing w:befor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n1">
    <w:name w:val="n1"/>
    <w:basedOn w:val="Normalny"/>
    <w:rsid w:val="009274B4"/>
    <w:pPr>
      <w:spacing w:before="0" w:after="0"/>
      <w:jc w:val="left"/>
    </w:pPr>
    <w:rPr>
      <w:rFonts w:eastAsia="Times New Roman"/>
      <w:b/>
      <w:bCs/>
      <w:sz w:val="28"/>
      <w:szCs w:val="20"/>
    </w:rPr>
  </w:style>
  <w:style w:type="paragraph" w:customStyle="1" w:styleId="n2">
    <w:name w:val="n2"/>
    <w:basedOn w:val="Normalny"/>
    <w:rsid w:val="009274B4"/>
    <w:pPr>
      <w:tabs>
        <w:tab w:val="left" w:pos="360"/>
      </w:tabs>
      <w:spacing w:before="0" w:after="0" w:line="360" w:lineRule="auto"/>
      <w:ind w:left="360" w:hanging="360"/>
      <w:jc w:val="left"/>
    </w:pPr>
    <w:rPr>
      <w:rFonts w:eastAsia="Times New Roman"/>
      <w:szCs w:val="20"/>
      <w:u w:val="single"/>
    </w:rPr>
  </w:style>
  <w:style w:type="paragraph" w:customStyle="1" w:styleId="n3">
    <w:name w:val="n3"/>
    <w:basedOn w:val="Normalny"/>
    <w:rsid w:val="009274B4"/>
    <w:pPr>
      <w:spacing w:before="0" w:after="0"/>
    </w:pPr>
    <w:rPr>
      <w:rFonts w:eastAsia="Times New Roman"/>
      <w:szCs w:val="20"/>
    </w:rPr>
  </w:style>
  <w:style w:type="paragraph" w:customStyle="1" w:styleId="BodyTextIndent1">
    <w:name w:val="Body Text Indent1"/>
    <w:basedOn w:val="Normalny"/>
    <w:rsid w:val="009274B4"/>
    <w:pPr>
      <w:tabs>
        <w:tab w:val="left" w:pos="1418"/>
      </w:tabs>
      <w:spacing w:before="0" w:after="0" w:line="360" w:lineRule="auto"/>
      <w:ind w:left="1418" w:hanging="1418"/>
      <w:jc w:val="left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Tekstpodstawowywcity32">
    <w:name w:val="Tekst podstawowy wcięty 32"/>
    <w:basedOn w:val="Normalny"/>
    <w:rsid w:val="009274B4"/>
    <w:pPr>
      <w:spacing w:before="0" w:after="0"/>
      <w:ind w:firstLine="360"/>
    </w:pPr>
    <w:rPr>
      <w:rFonts w:ascii="Arial" w:eastAsia="Times New Roman" w:hAnsi="Arial" w:cs="Arial"/>
    </w:rPr>
  </w:style>
  <w:style w:type="paragraph" w:customStyle="1" w:styleId="Rozdzia111">
    <w:name w:val="Rozdział 1.1.1."/>
    <w:basedOn w:val="Normalny"/>
    <w:rsid w:val="009274B4"/>
    <w:pPr>
      <w:tabs>
        <w:tab w:val="left" w:pos="1134"/>
      </w:tabs>
      <w:spacing w:before="0" w:after="0"/>
      <w:ind w:left="-454"/>
      <w:jc w:val="left"/>
    </w:pPr>
    <w:rPr>
      <w:rFonts w:ascii="Arial" w:eastAsia="Times New Roman" w:hAnsi="Arial" w:cs="Arial"/>
      <w:b/>
      <w:bCs/>
      <w:spacing w:val="40"/>
      <w:kern w:val="1"/>
      <w:sz w:val="28"/>
      <w:szCs w:val="28"/>
    </w:rPr>
  </w:style>
  <w:style w:type="paragraph" w:customStyle="1" w:styleId="Rozdzia1111">
    <w:name w:val="Rozdział 1.1.1.1."/>
    <w:basedOn w:val="Normalny"/>
    <w:rsid w:val="009274B4"/>
    <w:pPr>
      <w:tabs>
        <w:tab w:val="left" w:pos="1418"/>
      </w:tabs>
      <w:spacing w:before="0" w:after="0"/>
      <w:ind w:left="-454"/>
      <w:jc w:val="left"/>
    </w:pPr>
    <w:rPr>
      <w:rFonts w:ascii="Arial" w:eastAsia="Times New Roman" w:hAnsi="Arial" w:cs="Arial"/>
      <w:b/>
      <w:bCs/>
      <w:spacing w:val="40"/>
      <w:kern w:val="1"/>
    </w:rPr>
  </w:style>
  <w:style w:type="paragraph" w:customStyle="1" w:styleId="TableText">
    <w:name w:val="Table Text"/>
    <w:basedOn w:val="Normalny"/>
    <w:rsid w:val="009274B4"/>
    <w:pPr>
      <w:spacing w:before="0" w:after="0"/>
      <w:jc w:val="left"/>
    </w:pPr>
    <w:rPr>
      <w:rFonts w:ascii="Tms Rmn" w:eastAsia="Times New Roman" w:hAnsi="Tms Rmn" w:cs="Tms Rmn"/>
      <w:sz w:val="20"/>
      <w:szCs w:val="20"/>
    </w:rPr>
  </w:style>
  <w:style w:type="paragraph" w:customStyle="1" w:styleId="Punkt">
    <w:name w:val="Punkt"/>
    <w:basedOn w:val="Normalny"/>
    <w:rsid w:val="009274B4"/>
    <w:pPr>
      <w:spacing w:before="0" w:after="0" w:line="480" w:lineRule="auto"/>
      <w:jc w:val="left"/>
    </w:pPr>
    <w:rPr>
      <w:rFonts w:ascii="Arial" w:eastAsia="Times New Roman" w:hAnsi="Arial" w:cs="Arial"/>
      <w:sz w:val="26"/>
      <w:szCs w:val="26"/>
    </w:rPr>
  </w:style>
  <w:style w:type="paragraph" w:customStyle="1" w:styleId="Odmylnika">
    <w:name w:val="Od myślnika"/>
    <w:basedOn w:val="Normalny"/>
    <w:rsid w:val="009274B4"/>
    <w:pPr>
      <w:spacing w:before="0" w:after="0" w:line="360" w:lineRule="auto"/>
      <w:ind w:left="850" w:hanging="283"/>
      <w:jc w:val="left"/>
    </w:pPr>
    <w:rPr>
      <w:rFonts w:ascii="Arial" w:eastAsia="Times New Roman" w:hAnsi="Arial" w:cs="Arial"/>
    </w:rPr>
  </w:style>
  <w:style w:type="paragraph" w:customStyle="1" w:styleId="Style1">
    <w:name w:val="Style1"/>
    <w:basedOn w:val="Normalny"/>
    <w:rsid w:val="009274B4"/>
    <w:pPr>
      <w:keepNext/>
      <w:tabs>
        <w:tab w:val="left" w:pos="567"/>
        <w:tab w:val="left" w:pos="1701"/>
        <w:tab w:val="left" w:pos="2835"/>
      </w:tabs>
      <w:spacing w:before="0" w:after="0"/>
      <w:ind w:left="284" w:hanging="284"/>
    </w:pPr>
    <w:rPr>
      <w:rFonts w:ascii="Arial" w:eastAsia="Times New Roman" w:hAnsi="Arial" w:cs="Arial"/>
      <w:kern w:val="1"/>
      <w:sz w:val="28"/>
      <w:szCs w:val="28"/>
    </w:rPr>
  </w:style>
  <w:style w:type="paragraph" w:customStyle="1" w:styleId="Header1">
    <w:name w:val="Header1"/>
    <w:basedOn w:val="Normalny"/>
    <w:rsid w:val="009274B4"/>
    <w:pPr>
      <w:spacing w:before="0" w:after="0"/>
      <w:jc w:val="left"/>
    </w:pPr>
    <w:rPr>
      <w:rFonts w:ascii="Tms Rmn" w:eastAsia="Times New Roman" w:hAnsi="Tms Rmn" w:cs="Tms Rmn"/>
      <w:sz w:val="20"/>
      <w:szCs w:val="20"/>
    </w:rPr>
  </w:style>
  <w:style w:type="paragraph" w:customStyle="1" w:styleId="BodySingle">
    <w:name w:val="Body Single"/>
    <w:rsid w:val="009274B4"/>
    <w:pPr>
      <w:suppressAutoHyphens/>
      <w:spacing w:after="0" w:line="240" w:lineRule="auto"/>
      <w:ind w:left="283"/>
      <w:jc w:val="both"/>
    </w:pPr>
    <w:rPr>
      <w:rFonts w:ascii="Arial" w:eastAsia="Times New Roman" w:hAnsi="Arial" w:cs="Arial"/>
      <w:color w:val="000000"/>
      <w:sz w:val="24"/>
      <w:szCs w:val="24"/>
      <w:lang w:val="cs-CZ" w:eastAsia="ar-SA"/>
    </w:rPr>
  </w:style>
  <w:style w:type="paragraph" w:customStyle="1" w:styleId="Subhead">
    <w:name w:val="Subhead"/>
    <w:rsid w:val="009274B4"/>
    <w:pPr>
      <w:suppressAutoHyphens/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val="cs-CZ" w:eastAsia="ar-SA"/>
    </w:rPr>
  </w:style>
  <w:style w:type="paragraph" w:customStyle="1" w:styleId="Wymienianie1st-">
    <w:name w:val="Wymienianie  1 st. -"/>
    <w:basedOn w:val="TRE"/>
    <w:rsid w:val="009274B4"/>
    <w:pPr>
      <w:spacing w:line="360" w:lineRule="auto"/>
      <w:ind w:left="1418" w:hanging="567"/>
    </w:pPr>
  </w:style>
  <w:style w:type="paragraph" w:customStyle="1" w:styleId="Wymienianie1st1">
    <w:name w:val="Wymienianie  1 st. 1."/>
    <w:basedOn w:val="Normalny"/>
    <w:rsid w:val="009274B4"/>
    <w:pPr>
      <w:spacing w:before="0" w:after="0" w:line="360" w:lineRule="auto"/>
      <w:ind w:left="1418" w:hanging="567"/>
      <w:jc w:val="left"/>
    </w:pPr>
    <w:rPr>
      <w:rFonts w:ascii="Arial" w:eastAsia="Times New Roman" w:hAnsi="Arial" w:cs="Arial"/>
    </w:rPr>
  </w:style>
  <w:style w:type="paragraph" w:customStyle="1" w:styleId="Wymienianie1sta">
    <w:name w:val="Wymienianie  1 st. a)"/>
    <w:basedOn w:val="Normalny"/>
    <w:rsid w:val="009274B4"/>
    <w:pPr>
      <w:tabs>
        <w:tab w:val="left" w:pos="1134"/>
      </w:tabs>
      <w:spacing w:before="120" w:line="360" w:lineRule="auto"/>
      <w:ind w:left="1418" w:hanging="567"/>
    </w:pPr>
    <w:rPr>
      <w:rFonts w:ascii="Arial" w:eastAsia="Times New Roman" w:hAnsi="Arial" w:cs="Arial"/>
      <w:kern w:val="1"/>
    </w:rPr>
  </w:style>
  <w:style w:type="paragraph" w:customStyle="1" w:styleId="Wymienianie1sto">
    <w:name w:val="Wymienianie  1 st. o"/>
    <w:basedOn w:val="TRE"/>
    <w:rsid w:val="009274B4"/>
    <w:pPr>
      <w:tabs>
        <w:tab w:val="left" w:pos="1134"/>
      </w:tabs>
      <w:spacing w:line="360" w:lineRule="auto"/>
      <w:ind w:left="1418" w:hanging="567"/>
    </w:pPr>
  </w:style>
  <w:style w:type="paragraph" w:customStyle="1" w:styleId="Wymienianie2st">
    <w:name w:val="Wymienianie  2 st. *"/>
    <w:basedOn w:val="Normalny"/>
    <w:rsid w:val="009274B4"/>
    <w:pPr>
      <w:tabs>
        <w:tab w:val="left" w:pos="1134"/>
      </w:tabs>
      <w:spacing w:before="0" w:after="0" w:line="360" w:lineRule="auto"/>
      <w:ind w:left="1985" w:hanging="567"/>
      <w:jc w:val="left"/>
    </w:pPr>
    <w:rPr>
      <w:rFonts w:ascii="Arial" w:eastAsia="Times New Roman" w:hAnsi="Arial" w:cs="Arial"/>
      <w:kern w:val="1"/>
    </w:rPr>
  </w:style>
  <w:style w:type="paragraph" w:customStyle="1" w:styleId="Rozdzia1">
    <w:name w:val="Rozdział 1."/>
    <w:basedOn w:val="Normalny"/>
    <w:rsid w:val="009274B4"/>
    <w:pPr>
      <w:shd w:val="clear" w:color="auto" w:fill="FFFFFF"/>
      <w:tabs>
        <w:tab w:val="left" w:pos="567"/>
      </w:tabs>
      <w:spacing w:before="120"/>
      <w:ind w:left="-851"/>
      <w:jc w:val="left"/>
    </w:pPr>
    <w:rPr>
      <w:rFonts w:ascii="Arial" w:eastAsia="Times New Roman" w:hAnsi="Arial" w:cs="Arial"/>
      <w:b/>
      <w:bCs/>
      <w:caps/>
      <w:spacing w:val="40"/>
      <w:kern w:val="1"/>
      <w:sz w:val="36"/>
      <w:szCs w:val="36"/>
    </w:rPr>
  </w:style>
  <w:style w:type="paragraph" w:customStyle="1" w:styleId="Rozdzia11">
    <w:name w:val="Rozdział 1.1."/>
    <w:basedOn w:val="Normalny"/>
    <w:rsid w:val="009274B4"/>
    <w:pPr>
      <w:tabs>
        <w:tab w:val="left" w:pos="851"/>
      </w:tabs>
      <w:spacing w:before="0" w:after="0"/>
      <w:ind w:left="-454"/>
      <w:jc w:val="left"/>
    </w:pPr>
    <w:rPr>
      <w:rFonts w:ascii="Arial" w:eastAsia="Times New Roman" w:hAnsi="Arial" w:cs="Arial"/>
      <w:b/>
      <w:bCs/>
      <w:caps/>
      <w:spacing w:val="40"/>
      <w:kern w:val="1"/>
      <w:sz w:val="32"/>
      <w:szCs w:val="32"/>
    </w:rPr>
  </w:style>
  <w:style w:type="paragraph" w:customStyle="1" w:styleId="Spisrysunkw">
    <w:name w:val="Spis  rysunków"/>
    <w:basedOn w:val="Normalny"/>
    <w:rsid w:val="009274B4"/>
    <w:pPr>
      <w:spacing w:before="120"/>
      <w:ind w:left="1134" w:hanging="567"/>
      <w:jc w:val="left"/>
    </w:pPr>
    <w:rPr>
      <w:rFonts w:ascii="Arial" w:eastAsia="Times New Roman" w:hAnsi="Arial" w:cs="Arial"/>
      <w:b/>
      <w:bCs/>
      <w:caps/>
    </w:rPr>
  </w:style>
  <w:style w:type="paragraph" w:customStyle="1" w:styleId="BodyTextIndent21">
    <w:name w:val="Body Text Indent 21"/>
    <w:basedOn w:val="Normalny"/>
    <w:rsid w:val="009274B4"/>
    <w:pPr>
      <w:spacing w:before="0" w:after="0" w:line="360" w:lineRule="auto"/>
      <w:ind w:left="426" w:hanging="426"/>
    </w:pPr>
    <w:rPr>
      <w:rFonts w:ascii="Arial" w:eastAsia="Times New Roman" w:hAnsi="Arial" w:cs="Arial"/>
    </w:rPr>
  </w:style>
  <w:style w:type="paragraph" w:customStyle="1" w:styleId="Indeks11">
    <w:name w:val="Indeks 11"/>
    <w:basedOn w:val="Normalny"/>
    <w:rsid w:val="009274B4"/>
    <w:pPr>
      <w:spacing w:before="0" w:after="0"/>
    </w:pPr>
    <w:rPr>
      <w:rFonts w:ascii="Arial" w:eastAsia="Times New Roman" w:hAnsi="Arial" w:cs="Arial"/>
    </w:rPr>
  </w:style>
  <w:style w:type="paragraph" w:customStyle="1" w:styleId="xl24">
    <w:name w:val="xl24"/>
    <w:basedOn w:val="Normalny"/>
    <w:rsid w:val="009274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25">
    <w:name w:val="xl25"/>
    <w:basedOn w:val="Normalny"/>
    <w:rsid w:val="00927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26">
    <w:name w:val="xl26"/>
    <w:basedOn w:val="Normalny"/>
    <w:rsid w:val="00927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27">
    <w:name w:val="xl27"/>
    <w:basedOn w:val="Normalny"/>
    <w:rsid w:val="00927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28">
    <w:name w:val="xl28"/>
    <w:basedOn w:val="Normalny"/>
    <w:rsid w:val="00927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Times New Roman" w:hAnsi="Arial" w:cs="Arial"/>
    </w:rPr>
  </w:style>
  <w:style w:type="paragraph" w:customStyle="1" w:styleId="xl29">
    <w:name w:val="xl29"/>
    <w:basedOn w:val="Normalny"/>
    <w:rsid w:val="009274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30">
    <w:name w:val="xl30"/>
    <w:basedOn w:val="Normalny"/>
    <w:rsid w:val="00927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31">
    <w:name w:val="xl31"/>
    <w:basedOn w:val="Normalny"/>
    <w:rsid w:val="009274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32">
    <w:name w:val="xl32"/>
    <w:basedOn w:val="Normalny"/>
    <w:rsid w:val="009274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33">
    <w:name w:val="xl33"/>
    <w:basedOn w:val="Normalny"/>
    <w:rsid w:val="009274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34">
    <w:name w:val="xl34"/>
    <w:basedOn w:val="Normalny"/>
    <w:rsid w:val="00927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Times New Roman" w:hAnsi="Arial" w:cs="Arial"/>
    </w:rPr>
  </w:style>
  <w:style w:type="paragraph" w:customStyle="1" w:styleId="xl35">
    <w:name w:val="xl35"/>
    <w:basedOn w:val="Normalny"/>
    <w:rsid w:val="009274B4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36">
    <w:name w:val="xl36"/>
    <w:basedOn w:val="Normalny"/>
    <w:rsid w:val="00927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Times New Roman" w:hAnsi="Arial" w:cs="Arial"/>
    </w:rPr>
  </w:style>
  <w:style w:type="paragraph" w:customStyle="1" w:styleId="xl37">
    <w:name w:val="xl37"/>
    <w:basedOn w:val="Normalny"/>
    <w:rsid w:val="009274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Times New Roman" w:hAnsi="Arial" w:cs="Arial"/>
    </w:rPr>
  </w:style>
  <w:style w:type="paragraph" w:customStyle="1" w:styleId="xl38">
    <w:name w:val="xl38"/>
    <w:basedOn w:val="Normalny"/>
    <w:rsid w:val="009274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Times New Roman" w:hAnsi="Arial" w:cs="Arial"/>
    </w:rPr>
  </w:style>
  <w:style w:type="paragraph" w:customStyle="1" w:styleId="xl39">
    <w:name w:val="xl39"/>
    <w:basedOn w:val="Normalny"/>
    <w:rsid w:val="009274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40">
    <w:name w:val="xl40"/>
    <w:basedOn w:val="Normalny"/>
    <w:rsid w:val="009274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41">
    <w:name w:val="xl41"/>
    <w:basedOn w:val="Normalny"/>
    <w:rsid w:val="00927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42">
    <w:name w:val="xl42"/>
    <w:basedOn w:val="Normalny"/>
    <w:rsid w:val="00927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43">
    <w:name w:val="xl43"/>
    <w:basedOn w:val="Normalny"/>
    <w:rsid w:val="00927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44">
    <w:name w:val="xl44"/>
    <w:basedOn w:val="Normalny"/>
    <w:rsid w:val="00927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</w:rPr>
  </w:style>
  <w:style w:type="paragraph" w:customStyle="1" w:styleId="xl45">
    <w:name w:val="xl45"/>
    <w:basedOn w:val="Normalny"/>
    <w:rsid w:val="009274B4"/>
    <w:pPr>
      <w:pBdr>
        <w:left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Times New Roman" w:hAnsi="Arial" w:cs="Arial"/>
    </w:rPr>
  </w:style>
  <w:style w:type="paragraph" w:customStyle="1" w:styleId="TRE0">
    <w:name w:val="TREŒÆ"/>
    <w:basedOn w:val="Normalny"/>
    <w:rsid w:val="009274B4"/>
    <w:pPr>
      <w:spacing w:before="120" w:line="360" w:lineRule="auto"/>
      <w:ind w:left="851"/>
    </w:pPr>
    <w:rPr>
      <w:rFonts w:ascii="Tms Rmn" w:eastAsia="Times New Roman" w:hAnsi="Tms Rmn" w:cs="Tms Rmn"/>
      <w:kern w:val="1"/>
    </w:rPr>
  </w:style>
  <w:style w:type="paragraph" w:customStyle="1" w:styleId="WW-Tekstpodstawowy3">
    <w:name w:val="WW-Tekst podstawowy 3"/>
    <w:basedOn w:val="Normalny"/>
    <w:rsid w:val="009274B4"/>
    <w:pPr>
      <w:spacing w:before="0" w:after="0"/>
    </w:pPr>
    <w:rPr>
      <w:rFonts w:ascii="Arial" w:eastAsia="Times New Roman" w:hAnsi="Arial" w:cs="Arial"/>
    </w:rPr>
  </w:style>
  <w:style w:type="paragraph" w:customStyle="1" w:styleId="Tekstowy">
    <w:name w:val="Tekstowy"/>
    <w:basedOn w:val="Normalny"/>
    <w:rsid w:val="009274B4"/>
    <w:pPr>
      <w:spacing w:before="0" w:after="0" w:line="360" w:lineRule="auto"/>
      <w:ind w:left="284"/>
      <w:jc w:val="left"/>
    </w:pPr>
    <w:rPr>
      <w:rFonts w:ascii="Arial" w:eastAsia="Times New Roman" w:hAnsi="Arial" w:cs="Arial"/>
    </w:rPr>
  </w:style>
  <w:style w:type="paragraph" w:customStyle="1" w:styleId="Zawartotabeli">
    <w:name w:val="Zawarto?? tabeli"/>
    <w:basedOn w:val="Tekstpodstawowy"/>
    <w:rsid w:val="009274B4"/>
    <w:rPr>
      <w:rFonts w:ascii="Arial" w:hAnsi="Arial" w:cs="Arial"/>
      <w:b/>
      <w:bCs/>
      <w:sz w:val="28"/>
      <w:szCs w:val="28"/>
    </w:rPr>
  </w:style>
  <w:style w:type="paragraph" w:customStyle="1" w:styleId="Nagwek1Tytu1">
    <w:name w:val="Nagłówek 1.Tytuł1"/>
    <w:basedOn w:val="Normalny"/>
    <w:rsid w:val="009274B4"/>
    <w:pPr>
      <w:keepNext/>
      <w:spacing w:before="0"/>
      <w:ind w:left="709" w:hanging="709"/>
      <w:jc w:val="left"/>
    </w:pPr>
    <w:rPr>
      <w:rFonts w:ascii="Arial" w:eastAsia="Times New Roman" w:hAnsi="Arial" w:cs="Arial"/>
      <w:b/>
      <w:bCs/>
      <w:caps/>
      <w:kern w:val="1"/>
    </w:rPr>
  </w:style>
  <w:style w:type="paragraph" w:customStyle="1" w:styleId="Tytutabeli">
    <w:name w:val="Tytu? tabeli"/>
    <w:basedOn w:val="Zawartotabeli"/>
    <w:rsid w:val="009274B4"/>
    <w:pPr>
      <w:spacing w:after="120" w:line="100" w:lineRule="atLeast"/>
      <w:jc w:val="center"/>
    </w:pPr>
    <w:rPr>
      <w:i/>
      <w:iCs/>
      <w:sz w:val="24"/>
      <w:szCs w:val="24"/>
    </w:rPr>
  </w:style>
  <w:style w:type="paragraph" w:customStyle="1" w:styleId="Listapunktowana1">
    <w:name w:val="Lista punktowana1"/>
    <w:basedOn w:val="Normalny"/>
    <w:rsid w:val="009274B4"/>
    <w:pPr>
      <w:tabs>
        <w:tab w:val="left" w:pos="720"/>
      </w:tabs>
      <w:spacing w:before="120" w:after="0"/>
      <w:ind w:left="720" w:hanging="360"/>
    </w:pPr>
    <w:rPr>
      <w:rFonts w:ascii="Arial" w:eastAsia="Times New Roman" w:hAnsi="Arial" w:cs="Arial"/>
    </w:rPr>
  </w:style>
  <w:style w:type="paragraph" w:customStyle="1" w:styleId="abcs">
    <w:name w:val="abcs"/>
    <w:basedOn w:val="Normalny"/>
    <w:rsid w:val="009274B4"/>
    <w:pPr>
      <w:keepNext/>
      <w:tabs>
        <w:tab w:val="left" w:pos="2268"/>
      </w:tabs>
      <w:spacing w:before="100" w:after="0"/>
      <w:ind w:left="2269" w:hanging="851"/>
    </w:pPr>
    <w:rPr>
      <w:rFonts w:ascii="Arial" w:eastAsia="Times New Roman" w:hAnsi="Arial" w:cs="Arial"/>
      <w:color w:val="000000"/>
      <w:lang w:val="en-GB"/>
    </w:rPr>
  </w:style>
  <w:style w:type="paragraph" w:customStyle="1" w:styleId="is">
    <w:name w:val="is"/>
    <w:basedOn w:val="Normalny"/>
    <w:rsid w:val="009274B4"/>
    <w:pPr>
      <w:keepNext/>
      <w:tabs>
        <w:tab w:val="left" w:pos="3119"/>
      </w:tabs>
      <w:spacing w:before="100" w:after="0"/>
      <w:ind w:left="3119" w:hanging="851"/>
    </w:pPr>
    <w:rPr>
      <w:rFonts w:ascii="Arial" w:eastAsia="Times New Roman" w:hAnsi="Arial" w:cs="Arial"/>
      <w:color w:val="000000"/>
      <w:lang w:val="en-GB"/>
    </w:rPr>
  </w:style>
  <w:style w:type="paragraph" w:customStyle="1" w:styleId="StylNagwek6Zlewej377cmWysunicie124cm">
    <w:name w:val="Styl Nagłówek 6 + Z lewej:  377 cm Wysunięcie:  124 cm"/>
    <w:basedOn w:val="Nagwek6"/>
    <w:rsid w:val="009274B4"/>
    <w:pPr>
      <w:keepNext w:val="0"/>
      <w:tabs>
        <w:tab w:val="clear" w:pos="1152"/>
        <w:tab w:val="left" w:pos="360"/>
        <w:tab w:val="left" w:pos="1440"/>
      </w:tabs>
      <w:spacing w:before="240" w:after="60"/>
      <w:ind w:left="360" w:hanging="360"/>
    </w:pPr>
    <w:rPr>
      <w:rFonts w:ascii="Times New Roman" w:eastAsia="Times New Roman" w:hAnsi="Times New Roman" w:cs="Times New Roman"/>
      <w:i w:val="0"/>
      <w:iCs w:val="0"/>
      <w:u w:val="none"/>
    </w:rPr>
  </w:style>
  <w:style w:type="paragraph" w:customStyle="1" w:styleId="Styl">
    <w:name w:val="Styl"/>
    <w:basedOn w:val="Normalny"/>
    <w:rsid w:val="009274B4"/>
    <w:pPr>
      <w:tabs>
        <w:tab w:val="left" w:pos="851"/>
      </w:tabs>
      <w:spacing w:before="120" w:after="60"/>
      <w:ind w:left="851"/>
    </w:pPr>
    <w:rPr>
      <w:rFonts w:eastAsia="Times New Roman"/>
    </w:rPr>
  </w:style>
  <w:style w:type="paragraph" w:customStyle="1" w:styleId="BodyText21">
    <w:name w:val="Body Text 21"/>
    <w:basedOn w:val="Normalny"/>
    <w:rsid w:val="009274B4"/>
    <w:pPr>
      <w:spacing w:before="0" w:after="0" w:line="360" w:lineRule="auto"/>
      <w:ind w:left="426"/>
    </w:pPr>
    <w:rPr>
      <w:rFonts w:eastAsia="Times New Roman"/>
      <w:szCs w:val="20"/>
    </w:rPr>
  </w:style>
  <w:style w:type="paragraph" w:customStyle="1" w:styleId="BodyTextIndent31">
    <w:name w:val="Body Text Indent 31"/>
    <w:basedOn w:val="Normalny"/>
    <w:rsid w:val="009274B4"/>
    <w:pPr>
      <w:spacing w:before="0" w:after="0"/>
      <w:ind w:left="708" w:hanging="708"/>
      <w:jc w:val="left"/>
    </w:pPr>
    <w:rPr>
      <w:rFonts w:eastAsia="Times New Roman"/>
      <w:szCs w:val="20"/>
    </w:rPr>
  </w:style>
  <w:style w:type="paragraph" w:customStyle="1" w:styleId="TRE1">
    <w:name w:val="TRE??"/>
    <w:basedOn w:val="Normalny"/>
    <w:rsid w:val="009274B4"/>
    <w:pPr>
      <w:spacing w:before="120" w:line="360" w:lineRule="auto"/>
      <w:ind w:left="851" w:hanging="142"/>
    </w:pPr>
    <w:rPr>
      <w:rFonts w:eastAsia="Times New Roman"/>
      <w:color w:val="000000"/>
      <w:szCs w:val="20"/>
    </w:rPr>
  </w:style>
  <w:style w:type="paragraph" w:customStyle="1" w:styleId="WW-Tekstpodstawowy2">
    <w:name w:val="WW-Tekst podstawowy 2"/>
    <w:basedOn w:val="Normalny"/>
    <w:rsid w:val="009274B4"/>
    <w:pPr>
      <w:spacing w:before="0" w:after="0"/>
      <w:jc w:val="left"/>
    </w:pPr>
    <w:rPr>
      <w:rFonts w:eastAsia="Times New Roman"/>
      <w:szCs w:val="20"/>
    </w:rPr>
  </w:style>
  <w:style w:type="paragraph" w:customStyle="1" w:styleId="Tekstpodstawowy210">
    <w:name w:val="Tekst podstawowy 21"/>
    <w:basedOn w:val="Normalny"/>
    <w:rsid w:val="009274B4"/>
    <w:pPr>
      <w:spacing w:before="0" w:after="0" w:line="360" w:lineRule="auto"/>
      <w:ind w:left="426"/>
    </w:pPr>
    <w:rPr>
      <w:rFonts w:eastAsia="Times New Roman"/>
      <w:szCs w:val="20"/>
    </w:rPr>
  </w:style>
  <w:style w:type="paragraph" w:customStyle="1" w:styleId="Nagwek10">
    <w:name w:val="Nagłówek1"/>
    <w:basedOn w:val="Normalny"/>
    <w:rsid w:val="009274B4"/>
    <w:pPr>
      <w:spacing w:before="0" w:after="0"/>
      <w:jc w:val="left"/>
    </w:pPr>
    <w:rPr>
      <w:rFonts w:ascii="Tms Rmn" w:eastAsia="Times New Roman" w:hAnsi="Tms Rmn" w:cs="Tms Rmn"/>
      <w:sz w:val="20"/>
      <w:szCs w:val="20"/>
    </w:rPr>
  </w:style>
  <w:style w:type="paragraph" w:customStyle="1" w:styleId="Standard-SiGa">
    <w:name w:val="Standard-SiGa"/>
    <w:basedOn w:val="Normalny"/>
    <w:rsid w:val="009274B4"/>
    <w:pPr>
      <w:spacing w:before="0" w:after="0" w:line="288" w:lineRule="auto"/>
      <w:ind w:left="2268"/>
      <w:jc w:val="left"/>
    </w:pPr>
    <w:rPr>
      <w:rFonts w:ascii="Arial" w:eastAsia="Times New Roman" w:hAnsi="Arial" w:cs="Arial"/>
      <w:szCs w:val="20"/>
    </w:rPr>
  </w:style>
  <w:style w:type="paragraph" w:customStyle="1" w:styleId="xl60">
    <w:name w:val="xl60"/>
    <w:basedOn w:val="Normalny"/>
    <w:rsid w:val="009274B4"/>
    <w:pPr>
      <w:spacing w:before="100" w:after="100"/>
    </w:pPr>
    <w:rPr>
      <w:rFonts w:ascii="Arial" w:eastAsia="Times New Roman" w:hAnsi="Arial" w:cs="Arial"/>
    </w:rPr>
  </w:style>
  <w:style w:type="paragraph" w:customStyle="1" w:styleId="DocInit">
    <w:name w:val="Doc Init"/>
    <w:basedOn w:val="Normalny"/>
    <w:rsid w:val="009274B4"/>
    <w:pPr>
      <w:tabs>
        <w:tab w:val="left" w:pos="0"/>
        <w:tab w:val="left" w:pos="479"/>
        <w:tab w:val="left" w:pos="965"/>
        <w:tab w:val="left" w:pos="1440"/>
        <w:tab w:val="left" w:pos="1915"/>
        <w:tab w:val="left" w:pos="2405"/>
        <w:tab w:val="left" w:pos="2880"/>
        <w:tab w:val="left" w:pos="3355"/>
        <w:tab w:val="left" w:pos="3845"/>
        <w:tab w:val="left" w:pos="4320"/>
        <w:tab w:val="left" w:pos="4795"/>
        <w:tab w:val="left" w:pos="5285"/>
        <w:tab w:val="left" w:pos="5760"/>
        <w:tab w:val="left" w:pos="6235"/>
        <w:tab w:val="left" w:pos="6725"/>
        <w:tab w:val="left" w:pos="7200"/>
        <w:tab w:val="left" w:pos="7675"/>
        <w:tab w:val="left" w:pos="8165"/>
        <w:tab w:val="left" w:pos="8640"/>
        <w:tab w:val="left" w:pos="9115"/>
        <w:tab w:val="left" w:pos="9598"/>
        <w:tab w:val="left" w:pos="10080"/>
      </w:tabs>
      <w:spacing w:before="120" w:after="0"/>
    </w:pPr>
    <w:rPr>
      <w:rFonts w:ascii="PICA *" w:eastAsia="Times New Roman" w:hAnsi="PICA *" w:cs="PICA *"/>
      <w:szCs w:val="20"/>
    </w:rPr>
  </w:style>
  <w:style w:type="paragraph" w:customStyle="1" w:styleId="Przepisy">
    <w:name w:val="Przepisy"/>
    <w:basedOn w:val="Normalny"/>
    <w:rsid w:val="009274B4"/>
    <w:pPr>
      <w:spacing w:before="120" w:after="0"/>
      <w:jc w:val="left"/>
    </w:pPr>
    <w:rPr>
      <w:rFonts w:ascii="Bookman Old Style" w:eastAsia="Times New Roman" w:hAnsi="Bookman Old Style" w:cs="Bookman Old Style"/>
    </w:rPr>
  </w:style>
  <w:style w:type="paragraph" w:customStyle="1" w:styleId="StylPrzed6pt1">
    <w:name w:val="Styl Przed:  6 pt1"/>
    <w:basedOn w:val="Normalny"/>
    <w:rsid w:val="009274B4"/>
    <w:pPr>
      <w:tabs>
        <w:tab w:val="left" w:pos="397"/>
        <w:tab w:val="left" w:pos="1797"/>
      </w:tabs>
      <w:spacing w:before="120" w:after="0"/>
      <w:ind w:left="1797" w:hanging="360"/>
      <w:jc w:val="left"/>
    </w:pPr>
    <w:rPr>
      <w:rFonts w:ascii="Bookman Old Style" w:eastAsia="Times New Roman" w:hAnsi="Bookman Old Style" w:cs="Bookman Old Style"/>
    </w:rPr>
  </w:style>
  <w:style w:type="paragraph" w:customStyle="1" w:styleId="Tekstpodstawowy310">
    <w:name w:val="Tekst podstawowy 31"/>
    <w:basedOn w:val="Normalny"/>
    <w:rsid w:val="009274B4"/>
    <w:pPr>
      <w:spacing w:before="20" w:after="20"/>
      <w:jc w:val="left"/>
    </w:pPr>
    <w:rPr>
      <w:rFonts w:ascii="Arial" w:eastAsia="Times New Roman" w:hAnsi="Arial" w:cs="Arial"/>
      <w:szCs w:val="20"/>
    </w:rPr>
  </w:style>
  <w:style w:type="paragraph" w:customStyle="1" w:styleId="Zwykytekst1">
    <w:name w:val="Zwykły tekst1"/>
    <w:basedOn w:val="Normalny"/>
    <w:rsid w:val="009274B4"/>
    <w:pPr>
      <w:spacing w:before="0" w:after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Wyliczenie">
    <w:name w:val="Wyliczenie"/>
    <w:basedOn w:val="Listapunktowana1"/>
    <w:rsid w:val="009274B4"/>
    <w:pPr>
      <w:tabs>
        <w:tab w:val="clear" w:pos="720"/>
      </w:tabs>
      <w:ind w:left="851" w:hanging="425"/>
    </w:pPr>
    <w:rPr>
      <w:rFonts w:ascii="Times New Roman" w:hAnsi="Times New Roman" w:cs="Times New Roman"/>
    </w:rPr>
  </w:style>
  <w:style w:type="paragraph" w:customStyle="1" w:styleId="ztabela">
    <w:name w:val="z_tabela"/>
    <w:rsid w:val="009274B4"/>
    <w:pPr>
      <w:widowControl w:val="0"/>
      <w:pBdr>
        <w:top w:val="single" w:sz="1" w:space="0" w:color="000000"/>
      </w:pBdr>
      <w:suppressAutoHyphens/>
      <w:spacing w:before="57" w:after="0" w:line="360" w:lineRule="auto"/>
      <w:ind w:left="113"/>
    </w:pPr>
    <w:rPr>
      <w:rFonts w:ascii="Times New Roman" w:eastAsia="Times New Roman" w:hAnsi="Times New Roman" w:cs="Times New Roman"/>
      <w:color w:val="000000"/>
      <w:szCs w:val="18"/>
      <w:lang w:eastAsia="ar-SA"/>
    </w:rPr>
  </w:style>
  <w:style w:type="paragraph" w:customStyle="1" w:styleId="Numeracja">
    <w:name w:val="Numeracja"/>
    <w:basedOn w:val="Normalny"/>
    <w:rsid w:val="009274B4"/>
    <w:pPr>
      <w:tabs>
        <w:tab w:val="left" w:pos="540"/>
      </w:tabs>
      <w:spacing w:before="0"/>
      <w:ind w:left="539" w:hanging="539"/>
    </w:pPr>
    <w:rPr>
      <w:rFonts w:ascii="Arial" w:eastAsia="Times New Roman" w:hAnsi="Arial" w:cs="Arial"/>
      <w:sz w:val="20"/>
    </w:rPr>
  </w:style>
  <w:style w:type="paragraph" w:customStyle="1" w:styleId="WW-ListContinue3">
    <w:name w:val="WW-List Continue 3"/>
    <w:basedOn w:val="Normalny"/>
    <w:rsid w:val="009274B4"/>
    <w:pPr>
      <w:spacing w:before="0"/>
      <w:ind w:left="849"/>
      <w:jc w:val="left"/>
    </w:pPr>
    <w:rPr>
      <w:rFonts w:eastAsia="Times New Roman"/>
      <w:sz w:val="20"/>
      <w:szCs w:val="20"/>
    </w:rPr>
  </w:style>
  <w:style w:type="paragraph" w:customStyle="1" w:styleId="WW-ListContinue2">
    <w:name w:val="WW-List Continue 2"/>
    <w:basedOn w:val="Normalny"/>
    <w:rsid w:val="009274B4"/>
    <w:pPr>
      <w:spacing w:before="0"/>
      <w:ind w:left="566"/>
      <w:jc w:val="left"/>
    </w:pPr>
    <w:rPr>
      <w:rFonts w:eastAsia="Times New Roman"/>
      <w:sz w:val="20"/>
      <w:szCs w:val="20"/>
    </w:rPr>
  </w:style>
  <w:style w:type="paragraph" w:customStyle="1" w:styleId="WW-List2">
    <w:name w:val="WW-List 2"/>
    <w:basedOn w:val="Normalny"/>
    <w:rsid w:val="009274B4"/>
    <w:pPr>
      <w:spacing w:before="0" w:after="0"/>
      <w:ind w:left="566" w:hanging="283"/>
      <w:jc w:val="left"/>
    </w:pPr>
    <w:rPr>
      <w:rFonts w:eastAsia="Times New Roman"/>
      <w:sz w:val="20"/>
      <w:szCs w:val="20"/>
    </w:rPr>
  </w:style>
  <w:style w:type="paragraph" w:customStyle="1" w:styleId="WW-ListBullet3">
    <w:name w:val="WW-List Bullet 3"/>
    <w:basedOn w:val="Normalny"/>
    <w:rsid w:val="009274B4"/>
    <w:pPr>
      <w:spacing w:before="0" w:after="0"/>
      <w:ind w:left="566"/>
      <w:jc w:val="left"/>
    </w:pPr>
    <w:rPr>
      <w:rFonts w:eastAsia="Times New Roman"/>
      <w:sz w:val="20"/>
      <w:szCs w:val="20"/>
    </w:rPr>
  </w:style>
  <w:style w:type="paragraph" w:customStyle="1" w:styleId="Default">
    <w:name w:val="Default"/>
    <w:rsid w:val="009274B4"/>
    <w:pPr>
      <w:widowControl w:val="0"/>
      <w:suppressAutoHyphens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ar-SA"/>
    </w:rPr>
  </w:style>
  <w:style w:type="paragraph" w:customStyle="1" w:styleId="CM151">
    <w:name w:val="CM151"/>
    <w:basedOn w:val="Default"/>
    <w:rsid w:val="009274B4"/>
    <w:pPr>
      <w:spacing w:after="108"/>
    </w:pPr>
    <w:rPr>
      <w:rFonts w:cs="Times New Roman"/>
      <w:color w:val="00000A"/>
    </w:rPr>
  </w:style>
  <w:style w:type="paragraph" w:customStyle="1" w:styleId="Tekstgwny">
    <w:name w:val="Tekst główny"/>
    <w:basedOn w:val="Normalny"/>
    <w:rsid w:val="009274B4"/>
    <w:pPr>
      <w:spacing w:before="0" w:after="0" w:line="360" w:lineRule="atLeast"/>
    </w:pPr>
    <w:rPr>
      <w:rFonts w:eastAsia="Times New Roman"/>
      <w:sz w:val="26"/>
      <w:szCs w:val="20"/>
    </w:rPr>
  </w:style>
  <w:style w:type="paragraph" w:customStyle="1" w:styleId="Nagwek412pt">
    <w:name w:val="Nagłówek 4 + 12 pt"/>
    <w:basedOn w:val="Nagwek4"/>
    <w:rsid w:val="009274B4"/>
    <w:pPr>
      <w:tabs>
        <w:tab w:val="clear" w:pos="454"/>
      </w:tabs>
      <w:spacing w:before="240" w:line="288" w:lineRule="auto"/>
      <w:ind w:left="1080" w:hanging="1080"/>
      <w:jc w:val="left"/>
    </w:pPr>
    <w:rPr>
      <w:rFonts w:eastAsia="Times New Roman" w:cs="Times New Roman"/>
      <w:sz w:val="26"/>
      <w:szCs w:val="20"/>
    </w:rPr>
  </w:style>
  <w:style w:type="paragraph" w:customStyle="1" w:styleId="AkapitNumerowany">
    <w:name w:val="AkapitNumerowany"/>
    <w:basedOn w:val="Nagwek3"/>
    <w:rsid w:val="009274B4"/>
    <w:pPr>
      <w:numPr>
        <w:numId w:val="0"/>
      </w:numPr>
      <w:tabs>
        <w:tab w:val="left" w:pos="1077"/>
        <w:tab w:val="left" w:pos="1440"/>
      </w:tabs>
      <w:spacing w:before="480" w:after="60"/>
      <w:ind w:left="1224" w:hanging="504"/>
    </w:pPr>
    <w:rPr>
      <w:rFonts w:ascii="Times New Roman" w:eastAsia="Times New Roman" w:hAnsi="Times New Roman" w:cs="Times New Roman"/>
      <w:b w:val="0"/>
      <w:bCs/>
      <w:sz w:val="26"/>
      <w:szCs w:val="26"/>
    </w:rPr>
  </w:style>
  <w:style w:type="paragraph" w:customStyle="1" w:styleId="Nazwatabeli">
    <w:name w:val="Nazwa tabeli"/>
    <w:basedOn w:val="Normalny"/>
    <w:rsid w:val="009274B4"/>
    <w:pPr>
      <w:spacing w:before="0" w:after="0"/>
    </w:pPr>
    <w:rPr>
      <w:rFonts w:eastAsia="Times New Roman"/>
      <w:i/>
      <w:szCs w:val="20"/>
    </w:rPr>
  </w:style>
  <w:style w:type="paragraph" w:customStyle="1" w:styleId="Punktowanie1ZnakZnakZnak">
    <w:name w:val="Punktowanie 1 Znak Znak Znak"/>
    <w:basedOn w:val="Normalny"/>
    <w:rsid w:val="009274B4"/>
    <w:pPr>
      <w:tabs>
        <w:tab w:val="left" w:pos="720"/>
      </w:tabs>
      <w:spacing w:before="0" w:after="60"/>
      <w:ind w:left="720" w:hanging="360"/>
    </w:pPr>
    <w:rPr>
      <w:rFonts w:ascii="Arial" w:hAnsi="Arial" w:cs="Arial"/>
    </w:rPr>
  </w:style>
  <w:style w:type="paragraph" w:customStyle="1" w:styleId="Wykres">
    <w:name w:val="Wykres"/>
    <w:basedOn w:val="Podtytu"/>
    <w:rsid w:val="009274B4"/>
    <w:pPr>
      <w:widowControl/>
      <w:spacing w:before="240" w:after="0"/>
    </w:pPr>
    <w:rPr>
      <w:rFonts w:cs="Times New Roman"/>
      <w:sz w:val="16"/>
      <w:szCs w:val="20"/>
    </w:rPr>
  </w:style>
  <w:style w:type="paragraph" w:customStyle="1" w:styleId="zwykywcity">
    <w:name w:val="zwykły wcięty"/>
    <w:basedOn w:val="Normalny"/>
    <w:rsid w:val="009274B4"/>
    <w:pPr>
      <w:spacing w:before="0" w:after="60" w:line="360" w:lineRule="auto"/>
      <w:ind w:firstLine="360"/>
    </w:pPr>
    <w:rPr>
      <w:rFonts w:ascii="Goudy Old Style CE ATT" w:eastAsia="Times New Roman" w:hAnsi="Goudy Old Style CE ATT" w:cs="Goudy Old Style CE ATT"/>
      <w:color w:val="000000"/>
      <w:szCs w:val="20"/>
    </w:rPr>
  </w:style>
  <w:style w:type="paragraph" w:customStyle="1" w:styleId="OmniPage10">
    <w:name w:val="OmniPage #10"/>
    <w:basedOn w:val="Normalny"/>
    <w:rsid w:val="009274B4"/>
    <w:pPr>
      <w:tabs>
        <w:tab w:val="left" w:pos="1411"/>
      </w:tabs>
      <w:spacing w:before="0" w:after="0" w:line="240" w:lineRule="exact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OG1">
    <w:name w:val="OG1"/>
    <w:rsid w:val="009274B4"/>
    <w:pPr>
      <w:tabs>
        <w:tab w:val="left" w:pos="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spacing w:after="0" w:line="240" w:lineRule="auto"/>
    </w:pPr>
    <w:rPr>
      <w:rFonts w:ascii="Times Roman" w:eastAsia="Times New Roman" w:hAnsi="Times Roman" w:cs="Times New Roman"/>
      <w:szCs w:val="20"/>
      <w:lang w:val="en-US" w:eastAsia="ar-SA"/>
    </w:rPr>
  </w:style>
  <w:style w:type="paragraph" w:customStyle="1" w:styleId="TableTitle0">
    <w:name w:val="Table Title 0"/>
    <w:basedOn w:val="Normalny"/>
    <w:rsid w:val="009274B4"/>
    <w:pPr>
      <w:spacing w:before="0"/>
      <w:ind w:left="1152" w:hanging="1152"/>
      <w:jc w:val="left"/>
    </w:pPr>
    <w:rPr>
      <w:rFonts w:ascii="Arial" w:eastAsia="Times New Roman" w:hAnsi="Arial" w:cs="Arial"/>
      <w:szCs w:val="20"/>
    </w:rPr>
  </w:style>
  <w:style w:type="paragraph" w:customStyle="1" w:styleId="Bullet0">
    <w:name w:val="Bullet 0"/>
    <w:basedOn w:val="Normalny"/>
    <w:rsid w:val="009274B4"/>
    <w:pPr>
      <w:tabs>
        <w:tab w:val="left" w:pos="1296"/>
      </w:tabs>
      <w:spacing w:before="0" w:after="0"/>
      <w:ind w:left="1296" w:hanging="216"/>
    </w:pPr>
    <w:rPr>
      <w:rFonts w:ascii="Arial" w:eastAsia="Times New Roman" w:hAnsi="Arial" w:cs="Arial"/>
      <w:szCs w:val="20"/>
    </w:rPr>
  </w:style>
  <w:style w:type="paragraph" w:customStyle="1" w:styleId="Akapitzlist1">
    <w:name w:val="Akapit z listą1"/>
    <w:basedOn w:val="Normalny"/>
    <w:rsid w:val="009274B4"/>
    <w:pPr>
      <w:spacing w:before="0" w:after="240" w:line="480" w:lineRule="auto"/>
      <w:ind w:left="720" w:firstLine="360"/>
      <w:jc w:val="left"/>
    </w:pPr>
    <w:rPr>
      <w:rFonts w:eastAsia="Calibri"/>
    </w:rPr>
  </w:style>
  <w:style w:type="paragraph" w:customStyle="1" w:styleId="Bullet1">
    <w:name w:val="Bullet 1"/>
    <w:basedOn w:val="Normalny"/>
    <w:rsid w:val="009274B4"/>
    <w:pPr>
      <w:tabs>
        <w:tab w:val="left" w:pos="1506"/>
      </w:tabs>
      <w:spacing w:before="0" w:after="0"/>
      <w:ind w:left="1506" w:hanging="360"/>
    </w:pPr>
    <w:rPr>
      <w:rFonts w:ascii="Arial" w:eastAsia="Times New Roman" w:hAnsi="Arial" w:cs="Arial"/>
    </w:rPr>
  </w:style>
  <w:style w:type="paragraph" w:customStyle="1" w:styleId="Number0">
    <w:name w:val="Number 0"/>
    <w:basedOn w:val="Normalny"/>
    <w:rsid w:val="009274B4"/>
    <w:pPr>
      <w:tabs>
        <w:tab w:val="left" w:pos="360"/>
      </w:tabs>
      <w:spacing w:before="0" w:after="0"/>
      <w:ind w:left="360" w:hanging="72"/>
    </w:pPr>
    <w:rPr>
      <w:rFonts w:ascii="Arial" w:eastAsia="Times New Roman" w:hAnsi="Arial" w:cs="Arial"/>
      <w:szCs w:val="20"/>
    </w:rPr>
  </w:style>
  <w:style w:type="paragraph" w:customStyle="1" w:styleId="Bullet">
    <w:name w:val="Bullet"/>
    <w:basedOn w:val="Normalny"/>
    <w:rsid w:val="009274B4"/>
    <w:pPr>
      <w:tabs>
        <w:tab w:val="left" w:pos="432"/>
      </w:tabs>
      <w:spacing w:before="0" w:after="0"/>
      <w:ind w:left="288" w:hanging="216"/>
    </w:pPr>
    <w:rPr>
      <w:rFonts w:ascii="Arial" w:eastAsia="Times New Roman" w:hAnsi="Arial" w:cs="Arial"/>
    </w:rPr>
  </w:style>
  <w:style w:type="paragraph" w:customStyle="1" w:styleId="Normal1">
    <w:name w:val="Normal1"/>
    <w:basedOn w:val="Normalny"/>
    <w:rsid w:val="009274B4"/>
    <w:pPr>
      <w:spacing w:before="0" w:after="0"/>
    </w:pPr>
    <w:rPr>
      <w:rFonts w:eastAsia="Times New Roman"/>
      <w:sz w:val="20"/>
      <w:szCs w:val="20"/>
    </w:rPr>
  </w:style>
  <w:style w:type="paragraph" w:customStyle="1" w:styleId="ToCompany">
    <w:name w:val="ToCompany"/>
    <w:basedOn w:val="Normalny"/>
    <w:rsid w:val="009274B4"/>
    <w:pPr>
      <w:spacing w:before="0" w:after="0"/>
    </w:pPr>
    <w:rPr>
      <w:rFonts w:eastAsia="Times New Roman"/>
      <w:sz w:val="28"/>
      <w:szCs w:val="20"/>
      <w:lang w:val="it-IT"/>
    </w:rPr>
  </w:style>
  <w:style w:type="paragraph" w:customStyle="1" w:styleId="tekst0">
    <w:name w:val="tekst"/>
    <w:basedOn w:val="Normalny"/>
    <w:rsid w:val="009274B4"/>
    <w:pPr>
      <w:spacing w:before="100" w:after="100"/>
    </w:pPr>
    <w:rPr>
      <w:rFonts w:ascii="Verdana" w:eastAsia="Times New Roman" w:hAnsi="Verdana" w:cs="Verdana"/>
      <w:color w:val="34506D"/>
      <w:sz w:val="14"/>
      <w:szCs w:val="14"/>
    </w:rPr>
  </w:style>
  <w:style w:type="paragraph" w:customStyle="1" w:styleId="TEXT">
    <w:name w:val="TEXT"/>
    <w:basedOn w:val="Normalny"/>
    <w:rsid w:val="009274B4"/>
    <w:pPr>
      <w:tabs>
        <w:tab w:val="left" w:pos="567"/>
        <w:tab w:val="left" w:pos="3969"/>
      </w:tabs>
      <w:spacing w:before="0" w:after="0"/>
      <w:ind w:left="567" w:hanging="567"/>
      <w:jc w:val="left"/>
    </w:pPr>
    <w:rPr>
      <w:rFonts w:ascii="Arial" w:eastAsia="Times New Roman" w:hAnsi="Arial" w:cs="Arial"/>
      <w:szCs w:val="20"/>
      <w:lang w:val="de-DE"/>
    </w:rPr>
  </w:style>
  <w:style w:type="paragraph" w:customStyle="1" w:styleId="Number">
    <w:name w:val="Number"/>
    <w:basedOn w:val="Normalny"/>
    <w:rsid w:val="009274B4"/>
    <w:pPr>
      <w:tabs>
        <w:tab w:val="left" w:pos="360"/>
      </w:tabs>
      <w:spacing w:before="0" w:after="0"/>
      <w:ind w:left="360" w:hanging="72"/>
    </w:pPr>
    <w:rPr>
      <w:rFonts w:ascii="Arial" w:eastAsia="Times New Roman" w:hAnsi="Arial" w:cs="Arial"/>
    </w:rPr>
  </w:style>
  <w:style w:type="paragraph" w:customStyle="1" w:styleId="Tekstblokowy1">
    <w:name w:val="Tekst blokowy1"/>
    <w:basedOn w:val="Normalny"/>
    <w:rsid w:val="009274B4"/>
    <w:pPr>
      <w:spacing w:before="80" w:after="0"/>
      <w:ind w:left="1418" w:right="283" w:hanging="1134"/>
      <w:jc w:val="left"/>
    </w:pPr>
    <w:rPr>
      <w:rFonts w:eastAsia="Times New Roman"/>
      <w:i/>
    </w:rPr>
  </w:style>
  <w:style w:type="paragraph" w:customStyle="1" w:styleId="WW-Zawartotabeli11">
    <w:name w:val="WW-Zawartość tabeli11"/>
    <w:basedOn w:val="Tekstpodstawowy"/>
    <w:rsid w:val="009274B4"/>
    <w:pPr>
      <w:suppressLineNumbers/>
      <w:tabs>
        <w:tab w:val="left" w:pos="709"/>
        <w:tab w:val="left" w:pos="2552"/>
        <w:tab w:val="left" w:pos="3402"/>
      </w:tabs>
      <w:spacing w:after="120"/>
      <w:jc w:val="left"/>
    </w:pPr>
    <w:rPr>
      <w:rFonts w:ascii="Times" w:eastAsia="Andale Sans UI" w:hAnsi="Times" w:cs="Times"/>
    </w:rPr>
  </w:style>
  <w:style w:type="paragraph" w:customStyle="1" w:styleId="text0">
    <w:name w:val="text"/>
    <w:basedOn w:val="Normalny"/>
    <w:rsid w:val="009274B4"/>
    <w:pPr>
      <w:spacing w:before="100" w:after="100"/>
      <w:ind w:firstLine="230"/>
      <w:jc w:val="left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Mapadokumentu1">
    <w:name w:val="Mapa dokumentu1"/>
    <w:basedOn w:val="Normalny"/>
    <w:rsid w:val="009274B4"/>
    <w:pPr>
      <w:shd w:val="clear" w:color="auto" w:fill="000080"/>
      <w:spacing w:before="0" w:after="0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Indeks21">
    <w:name w:val="Indeks 21"/>
    <w:basedOn w:val="Normalny"/>
    <w:rsid w:val="009274B4"/>
    <w:pPr>
      <w:spacing w:before="0" w:after="0"/>
      <w:ind w:left="480" w:hanging="240"/>
      <w:jc w:val="left"/>
    </w:pPr>
    <w:rPr>
      <w:rFonts w:ascii="Arial" w:eastAsia="Times New Roman" w:hAnsi="Arial" w:cs="Arial"/>
    </w:rPr>
  </w:style>
  <w:style w:type="paragraph" w:customStyle="1" w:styleId="Indeks31">
    <w:name w:val="Indeks 31"/>
    <w:basedOn w:val="Normalny"/>
    <w:rsid w:val="009274B4"/>
    <w:pPr>
      <w:spacing w:before="0" w:after="0"/>
      <w:ind w:left="720" w:hanging="240"/>
      <w:jc w:val="left"/>
    </w:pPr>
    <w:rPr>
      <w:rFonts w:ascii="Arial" w:eastAsia="Times New Roman" w:hAnsi="Arial" w:cs="Arial"/>
    </w:rPr>
  </w:style>
  <w:style w:type="paragraph" w:customStyle="1" w:styleId="Indeks41">
    <w:name w:val="Indeks 41"/>
    <w:basedOn w:val="Normalny"/>
    <w:rsid w:val="009274B4"/>
    <w:pPr>
      <w:spacing w:before="0" w:after="0"/>
      <w:ind w:left="960" w:hanging="240"/>
      <w:jc w:val="left"/>
    </w:pPr>
    <w:rPr>
      <w:rFonts w:ascii="Arial" w:eastAsia="Times New Roman" w:hAnsi="Arial" w:cs="Arial"/>
    </w:rPr>
  </w:style>
  <w:style w:type="paragraph" w:customStyle="1" w:styleId="Indeks51">
    <w:name w:val="Indeks 51"/>
    <w:basedOn w:val="Normalny"/>
    <w:rsid w:val="009274B4"/>
    <w:pPr>
      <w:spacing w:before="0" w:after="0"/>
      <w:ind w:left="1200" w:hanging="240"/>
      <w:jc w:val="left"/>
    </w:pPr>
    <w:rPr>
      <w:rFonts w:ascii="Arial" w:eastAsia="Times New Roman" w:hAnsi="Arial" w:cs="Arial"/>
    </w:rPr>
  </w:style>
  <w:style w:type="paragraph" w:customStyle="1" w:styleId="Indeks61">
    <w:name w:val="Indeks 61"/>
    <w:basedOn w:val="Normalny"/>
    <w:rsid w:val="009274B4"/>
    <w:pPr>
      <w:spacing w:before="0" w:after="0"/>
      <w:ind w:left="1440" w:hanging="240"/>
      <w:jc w:val="left"/>
    </w:pPr>
    <w:rPr>
      <w:rFonts w:ascii="Arial" w:eastAsia="Times New Roman" w:hAnsi="Arial" w:cs="Arial"/>
    </w:rPr>
  </w:style>
  <w:style w:type="paragraph" w:customStyle="1" w:styleId="Indeks71">
    <w:name w:val="Indeks 71"/>
    <w:basedOn w:val="Normalny"/>
    <w:rsid w:val="009274B4"/>
    <w:pPr>
      <w:spacing w:before="0" w:after="0"/>
      <w:ind w:left="1680" w:hanging="240"/>
      <w:jc w:val="left"/>
    </w:pPr>
    <w:rPr>
      <w:rFonts w:ascii="Arial" w:eastAsia="Times New Roman" w:hAnsi="Arial" w:cs="Arial"/>
    </w:rPr>
  </w:style>
  <w:style w:type="paragraph" w:customStyle="1" w:styleId="Indeks81">
    <w:name w:val="Indeks 81"/>
    <w:basedOn w:val="Normalny"/>
    <w:rsid w:val="009274B4"/>
    <w:pPr>
      <w:spacing w:before="0" w:after="0"/>
      <w:ind w:left="1920" w:hanging="240"/>
      <w:jc w:val="left"/>
    </w:pPr>
    <w:rPr>
      <w:rFonts w:ascii="Arial" w:eastAsia="Times New Roman" w:hAnsi="Arial" w:cs="Arial"/>
    </w:rPr>
  </w:style>
  <w:style w:type="paragraph" w:customStyle="1" w:styleId="Indeks91">
    <w:name w:val="Indeks 91"/>
    <w:basedOn w:val="Normalny"/>
    <w:rsid w:val="009274B4"/>
    <w:pPr>
      <w:spacing w:before="0" w:after="0"/>
      <w:ind w:left="2160" w:hanging="240"/>
      <w:jc w:val="left"/>
    </w:pPr>
    <w:rPr>
      <w:rFonts w:ascii="Arial" w:eastAsia="Times New Roman" w:hAnsi="Arial" w:cs="Arial"/>
    </w:rPr>
  </w:style>
  <w:style w:type="paragraph" w:customStyle="1" w:styleId="Nagwekindeksu1">
    <w:name w:val="Nagłówek indeksu1"/>
    <w:basedOn w:val="Normalny"/>
    <w:rsid w:val="009274B4"/>
    <w:pPr>
      <w:spacing w:before="0" w:after="0"/>
      <w:jc w:val="left"/>
    </w:pPr>
    <w:rPr>
      <w:rFonts w:ascii="Arial" w:eastAsia="Times New Roman" w:hAnsi="Arial" w:cs="Arial"/>
    </w:rPr>
  </w:style>
  <w:style w:type="paragraph" w:customStyle="1" w:styleId="StylArialCzarny1">
    <w:name w:val="Styl Arial Czarny1"/>
    <w:basedOn w:val="Normalny"/>
    <w:rsid w:val="009274B4"/>
    <w:pPr>
      <w:spacing w:before="0"/>
    </w:pPr>
    <w:rPr>
      <w:rFonts w:ascii="Arial" w:eastAsia="Times New Roman" w:hAnsi="Arial" w:cs="Arial"/>
      <w:color w:val="000000"/>
    </w:rPr>
  </w:style>
  <w:style w:type="paragraph" w:customStyle="1" w:styleId="P2">
    <w:name w:val="P2"/>
    <w:basedOn w:val="Nagwek9"/>
    <w:rsid w:val="009274B4"/>
    <w:pPr>
      <w:keepNext/>
      <w:tabs>
        <w:tab w:val="clear" w:pos="1584"/>
        <w:tab w:val="num" w:pos="454"/>
      </w:tabs>
      <w:spacing w:before="120" w:after="240"/>
      <w:ind w:left="454" w:hanging="454"/>
      <w:jc w:val="lef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3">
    <w:name w:val="P3"/>
    <w:basedOn w:val="Normalny"/>
    <w:rsid w:val="009274B4"/>
    <w:pPr>
      <w:tabs>
        <w:tab w:val="num" w:pos="454"/>
      </w:tabs>
      <w:spacing w:before="0" w:after="240"/>
      <w:ind w:left="454" w:hanging="454"/>
      <w:jc w:val="left"/>
    </w:pPr>
    <w:rPr>
      <w:rFonts w:eastAsia="Times New Roman"/>
      <w:b/>
      <w:i/>
      <w:iCs/>
      <w:spacing w:val="30"/>
      <w:sz w:val="26"/>
      <w:szCs w:val="20"/>
    </w:rPr>
  </w:style>
  <w:style w:type="paragraph" w:customStyle="1" w:styleId="P4">
    <w:name w:val="P4"/>
    <w:basedOn w:val="Tekstpodstawowy"/>
    <w:rsid w:val="009274B4"/>
    <w:pPr>
      <w:tabs>
        <w:tab w:val="num" w:pos="454"/>
      </w:tabs>
      <w:ind w:left="454" w:hanging="454"/>
    </w:pPr>
    <w:rPr>
      <w:rFonts w:ascii="Bookman Old Style" w:hAnsi="Bookman Old Style" w:cs="Bookman Old Style"/>
      <w:b/>
      <w:bCs/>
      <w:u w:val="single"/>
    </w:rPr>
  </w:style>
  <w:style w:type="paragraph" w:customStyle="1" w:styleId="P5">
    <w:name w:val="P5"/>
    <w:basedOn w:val="P4"/>
    <w:rsid w:val="009274B4"/>
    <w:pPr>
      <w:spacing w:before="120"/>
    </w:pPr>
    <w:rPr>
      <w:rFonts w:ascii="Tahoma" w:hAnsi="Tahoma" w:cs="Tahoma"/>
      <w:b w:val="0"/>
      <w:bCs w:val="0"/>
    </w:rPr>
  </w:style>
  <w:style w:type="paragraph" w:customStyle="1" w:styleId="Zawartotabeli0">
    <w:name w:val="Zawartość tabeli"/>
    <w:basedOn w:val="Normalny"/>
    <w:rsid w:val="009274B4"/>
    <w:pPr>
      <w:suppressLineNumbers/>
      <w:spacing w:before="0" w:after="0"/>
      <w:jc w:val="left"/>
    </w:pPr>
    <w:rPr>
      <w:rFonts w:eastAsia="Droid Sans Fallback" w:cs="Lucida Sans"/>
      <w:bCs/>
      <w:kern w:val="1"/>
      <w:sz w:val="20"/>
      <w:lang w:eastAsia="pl-PL" w:bidi="pl-PL"/>
    </w:rPr>
  </w:style>
  <w:style w:type="paragraph" w:customStyle="1" w:styleId="0zwykyakapit">
    <w:name w:val="0 zwykły akapit"/>
    <w:basedOn w:val="Normalny"/>
    <w:rsid w:val="009274B4"/>
    <w:pPr>
      <w:spacing w:before="0" w:after="0"/>
    </w:pPr>
    <w:rPr>
      <w:rFonts w:eastAsia="Droid Sans Fallback" w:cs="Lucida Sans"/>
      <w:kern w:val="1"/>
      <w:lang w:eastAsia="hi-IN" w:bidi="hi-IN"/>
    </w:rPr>
  </w:style>
  <w:style w:type="paragraph" w:customStyle="1" w:styleId="Kropki">
    <w:name w:val="Kropki"/>
    <w:basedOn w:val="0zwykyakapit"/>
    <w:rsid w:val="009274B4"/>
    <w:pPr>
      <w:tabs>
        <w:tab w:val="left" w:pos="720"/>
      </w:tabs>
      <w:ind w:left="720" w:hanging="360"/>
    </w:pPr>
  </w:style>
  <w:style w:type="paragraph" w:customStyle="1" w:styleId="StandardowyArial">
    <w:name w:val="Standardowy Arial"/>
    <w:basedOn w:val="Normalny"/>
    <w:rsid w:val="009274B4"/>
    <w:pPr>
      <w:spacing w:before="0" w:after="0"/>
      <w:jc w:val="left"/>
    </w:pPr>
    <w:rPr>
      <w:rFonts w:ascii="Arial" w:eastAsia="Times New Roman" w:hAnsi="Arial" w:cs="Arial"/>
      <w:szCs w:val="20"/>
    </w:rPr>
  </w:style>
  <w:style w:type="paragraph" w:customStyle="1" w:styleId="Odstep">
    <w:name w:val="Odstep"/>
    <w:basedOn w:val="Normalny"/>
    <w:rsid w:val="009274B4"/>
    <w:pPr>
      <w:spacing w:after="60" w:line="120" w:lineRule="auto"/>
    </w:pPr>
    <w:rPr>
      <w:rFonts w:ascii="Arial" w:eastAsia="Times New Roman" w:hAnsi="Arial" w:cs="Arial"/>
      <w:szCs w:val="20"/>
    </w:rPr>
  </w:style>
  <w:style w:type="paragraph" w:customStyle="1" w:styleId="Tekstpodstawowywcity210">
    <w:name w:val="Tekst podstawowy wcięty 21"/>
    <w:basedOn w:val="Normalny"/>
    <w:rsid w:val="009274B4"/>
    <w:pPr>
      <w:spacing w:before="0" w:line="480" w:lineRule="auto"/>
      <w:ind w:left="283"/>
      <w:jc w:val="left"/>
    </w:pPr>
    <w:rPr>
      <w:rFonts w:eastAsia="Times New Roman"/>
    </w:rPr>
  </w:style>
  <w:style w:type="paragraph" w:customStyle="1" w:styleId="textmiteinzug">
    <w:name w:val="textmiteinzug"/>
    <w:basedOn w:val="Normalny"/>
    <w:rsid w:val="009274B4"/>
    <w:pPr>
      <w:spacing w:before="0" w:after="0"/>
      <w:ind w:left="1418" w:right="1985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KropkiEND">
    <w:name w:val="Kropki END"/>
    <w:basedOn w:val="Kropki"/>
    <w:rsid w:val="009274B4"/>
    <w:pPr>
      <w:spacing w:after="283"/>
    </w:pPr>
    <w:rPr>
      <w:rFonts w:cs="Times New Roman"/>
    </w:rPr>
  </w:style>
  <w:style w:type="paragraph" w:customStyle="1" w:styleId="WW-Tretekstu">
    <w:name w:val="WW-Treść tekstu"/>
    <w:basedOn w:val="Normalny"/>
    <w:rsid w:val="009274B4"/>
    <w:pPr>
      <w:spacing w:before="0" w:after="0" w:line="360" w:lineRule="auto"/>
    </w:pPr>
    <w:rPr>
      <w:rFonts w:eastAsia="Times New Roman"/>
      <w:szCs w:val="20"/>
      <w:lang w:val="de-DE"/>
    </w:rPr>
  </w:style>
  <w:style w:type="paragraph" w:customStyle="1" w:styleId="Legenda10">
    <w:name w:val="Legenda1"/>
    <w:basedOn w:val="Normalny"/>
    <w:rsid w:val="009274B4"/>
    <w:pPr>
      <w:spacing w:before="240" w:after="240"/>
      <w:jc w:val="left"/>
    </w:pPr>
    <w:rPr>
      <w:rFonts w:eastAsia="Times New Roman"/>
      <w:b/>
      <w:bCs/>
      <w:sz w:val="20"/>
      <w:szCs w:val="20"/>
    </w:rPr>
  </w:style>
  <w:style w:type="paragraph" w:customStyle="1" w:styleId="WW-Tretekstu1">
    <w:name w:val="WW-Treść tekstu1"/>
    <w:basedOn w:val="Normalny"/>
    <w:rsid w:val="009274B4"/>
    <w:pPr>
      <w:spacing w:before="0" w:after="0" w:line="360" w:lineRule="auto"/>
    </w:pPr>
    <w:rPr>
      <w:rFonts w:eastAsia="Times New Roman"/>
      <w:szCs w:val="20"/>
      <w:lang w:val="de-DE"/>
    </w:rPr>
  </w:style>
  <w:style w:type="paragraph" w:customStyle="1" w:styleId="Style23">
    <w:name w:val="Style23"/>
    <w:basedOn w:val="Normalny"/>
    <w:rsid w:val="009274B4"/>
    <w:pPr>
      <w:spacing w:before="0" w:after="0" w:line="269" w:lineRule="exact"/>
      <w:jc w:val="left"/>
    </w:pPr>
    <w:rPr>
      <w:rFonts w:ascii="Century Gothic" w:eastAsia="Times New Roman" w:hAnsi="Century Gothic" w:cs="Century Gothic"/>
    </w:rPr>
  </w:style>
  <w:style w:type="paragraph" w:customStyle="1" w:styleId="TextmitEinzug0">
    <w:name w:val="Text mit Einzug"/>
    <w:rsid w:val="009274B4"/>
    <w:pPr>
      <w:tabs>
        <w:tab w:val="right" w:pos="4820"/>
        <w:tab w:val="right" w:pos="5103"/>
        <w:tab w:val="right" w:pos="6237"/>
        <w:tab w:val="left" w:pos="6521"/>
      </w:tabs>
      <w:suppressAutoHyphens/>
      <w:spacing w:after="0" w:line="240" w:lineRule="auto"/>
      <w:ind w:left="1418" w:right="1985"/>
    </w:pPr>
    <w:rPr>
      <w:rFonts w:ascii="Arial" w:eastAsia="Times New Roman" w:hAnsi="Arial" w:cs="Times New Roman"/>
      <w:sz w:val="20"/>
      <w:szCs w:val="20"/>
      <w:lang w:val="de-DE" w:eastAsia="ar-SA"/>
    </w:rPr>
  </w:style>
  <w:style w:type="paragraph" w:customStyle="1" w:styleId="Akapitzlist10">
    <w:name w:val="Akapit z listą1"/>
    <w:basedOn w:val="Normalny"/>
    <w:rsid w:val="009274B4"/>
    <w:pPr>
      <w:spacing w:before="0" w:after="240" w:line="480" w:lineRule="auto"/>
      <w:ind w:left="720" w:firstLine="360"/>
      <w:jc w:val="left"/>
    </w:pPr>
    <w:rPr>
      <w:rFonts w:eastAsia="Times New Roman"/>
    </w:rPr>
  </w:style>
  <w:style w:type="paragraph" w:customStyle="1" w:styleId="Atext-absatz-a">
    <w:name w:val="Atext-absatz-a"/>
    <w:basedOn w:val="Normalny"/>
    <w:rsid w:val="009274B4"/>
    <w:pPr>
      <w:tabs>
        <w:tab w:val="right" w:leader="dot" w:pos="5954"/>
      </w:tabs>
      <w:spacing w:before="0"/>
      <w:ind w:left="1418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Tabela">
    <w:name w:val="Tabela"/>
    <w:basedOn w:val="0zwykyakapit"/>
    <w:rsid w:val="009274B4"/>
    <w:pPr>
      <w:keepNext/>
      <w:keepLines/>
      <w:suppressLineNumbers/>
      <w:spacing w:before="360"/>
    </w:pPr>
    <w:rPr>
      <w:b/>
      <w:iCs/>
    </w:rPr>
  </w:style>
  <w:style w:type="paragraph" w:customStyle="1" w:styleId="Style14">
    <w:name w:val="Style14"/>
    <w:basedOn w:val="Normalny"/>
    <w:rsid w:val="009274B4"/>
    <w:pPr>
      <w:spacing w:before="0" w:after="0" w:line="269" w:lineRule="exact"/>
      <w:ind w:hanging="115"/>
      <w:jc w:val="left"/>
    </w:pPr>
    <w:rPr>
      <w:rFonts w:ascii="Century Gothic" w:eastAsia="Times New Roman" w:hAnsi="Century Gothic" w:cs="Century Gothic"/>
    </w:rPr>
  </w:style>
  <w:style w:type="paragraph" w:customStyle="1" w:styleId="Bezodstpw1">
    <w:name w:val="Bez odstępów1"/>
    <w:rsid w:val="009274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basedOn w:val="Normalny"/>
    <w:rsid w:val="009274B4"/>
    <w:pPr>
      <w:spacing w:before="0" w:after="0" w:line="360" w:lineRule="auto"/>
    </w:pPr>
    <w:rPr>
      <w:rFonts w:ascii="Arial" w:eastAsia="Times New Roman" w:hAnsi="Arial" w:cs="Arial"/>
    </w:rPr>
  </w:style>
  <w:style w:type="paragraph" w:customStyle="1" w:styleId="Poprawka1">
    <w:name w:val="Poprawka1"/>
    <w:rsid w:val="009274B4"/>
    <w:pPr>
      <w:suppressAutoHyphens/>
      <w:spacing w:after="0" w:line="240" w:lineRule="auto"/>
    </w:pPr>
    <w:rPr>
      <w:rFonts w:ascii="Times New Roman" w:eastAsia="MS Mincho" w:hAnsi="Times New Roman" w:cs="Times New Roman"/>
      <w:lang w:eastAsia="ar-SA"/>
    </w:rPr>
  </w:style>
  <w:style w:type="paragraph" w:customStyle="1" w:styleId="Zawartoramki">
    <w:name w:val="Zawartość ramki"/>
    <w:basedOn w:val="Tekstpodstawowy"/>
    <w:rsid w:val="009274B4"/>
  </w:style>
  <w:style w:type="paragraph" w:customStyle="1" w:styleId="Spistreci10">
    <w:name w:val="Spis treści 10"/>
    <w:basedOn w:val="Indeks"/>
    <w:rsid w:val="009274B4"/>
    <w:pPr>
      <w:tabs>
        <w:tab w:val="right" w:leader="dot" w:pos="7091"/>
      </w:tabs>
      <w:ind w:left="2547"/>
    </w:pPr>
  </w:style>
  <w:style w:type="paragraph" w:customStyle="1" w:styleId="Nagwektabeli">
    <w:name w:val="Nagłówek tabeli"/>
    <w:basedOn w:val="Zawartotabeli0"/>
    <w:rsid w:val="009274B4"/>
    <w:pPr>
      <w:jc w:val="center"/>
    </w:pPr>
    <w:rPr>
      <w:b/>
    </w:rPr>
  </w:style>
  <w:style w:type="character" w:styleId="Odwoaniedokomentarza">
    <w:name w:val="annotation reference"/>
    <w:uiPriority w:val="99"/>
    <w:semiHidden/>
    <w:unhideWhenUsed/>
    <w:rsid w:val="009274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4B4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4B4"/>
    <w:rPr>
      <w:rFonts w:ascii="Times New Roman" w:eastAsia="MS Mincho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4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4B4"/>
    <w:rPr>
      <w:rFonts w:ascii="Times New Roman" w:eastAsia="MS Mincho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4B4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4B4"/>
    <w:rPr>
      <w:rFonts w:ascii="Segoe UI" w:eastAsia="MS Mincho" w:hAnsi="Segoe UI" w:cs="Times New Roman"/>
      <w:sz w:val="18"/>
      <w:szCs w:val="18"/>
      <w:lang w:val="x-none" w:eastAsia="ar-SA"/>
    </w:rPr>
  </w:style>
  <w:style w:type="table" w:styleId="Tabela-Siatka">
    <w:name w:val="Table Grid"/>
    <w:basedOn w:val="Standardowy"/>
    <w:uiPriority w:val="59"/>
    <w:rsid w:val="009274B4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p">
    <w:name w:val="cel_p"/>
    <w:basedOn w:val="Normalny"/>
    <w:rsid w:val="009274B4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lang w:eastAsia="pl-PL"/>
    </w:rPr>
  </w:style>
  <w:style w:type="paragraph" w:styleId="Akapitzlist">
    <w:name w:val="List Paragraph"/>
    <w:basedOn w:val="Normalny"/>
    <w:qFormat/>
    <w:rsid w:val="009274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C8D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C8D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C8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6084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6084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6084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F6084"/>
    <w:rPr>
      <w:rFonts w:ascii="Times New Roman" w:eastAsia="MS Mincho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600002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7652-02DF-4681-AC91-9F5F5596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17996</Words>
  <Characters>107979</Characters>
  <Application>Microsoft Office Word</Application>
  <DocSecurity>0</DocSecurity>
  <Lines>899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Kita</dc:creator>
  <cp:lastModifiedBy>STANISŁAW ZIĘBA</cp:lastModifiedBy>
  <cp:revision>2</cp:revision>
  <cp:lastPrinted>2016-12-08T13:47:00Z</cp:lastPrinted>
  <dcterms:created xsi:type="dcterms:W3CDTF">2016-12-08T14:32:00Z</dcterms:created>
  <dcterms:modified xsi:type="dcterms:W3CDTF">2016-12-08T14:32:00Z</dcterms:modified>
</cp:coreProperties>
</file>